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FF8D" w14:textId="77777777" w:rsidR="00ED24B6" w:rsidRDefault="00ED24B6" w:rsidP="00ED24B6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Theme="minorHAnsi"/>
          <w:b/>
          <w:lang w:eastAsia="en-US"/>
        </w:rPr>
        <w:t>TAAHHÜTNAME</w:t>
      </w:r>
    </w:p>
    <w:p w14:paraId="310E74B4" w14:textId="77777777" w:rsidR="00ED24B6" w:rsidRDefault="00ED24B6" w:rsidP="00ED24B6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129FE4E0" w14:textId="77777777" w:rsidR="00ED24B6" w:rsidRPr="00F15E94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Araştırmam boyunca </w:t>
      </w:r>
      <w:r w:rsidRPr="008D4FA3">
        <w:rPr>
          <w:rFonts w:eastAsiaTheme="minorHAnsi"/>
          <w:lang w:eastAsia="en-US"/>
        </w:rPr>
        <w:t>Anayasa,</w:t>
      </w:r>
      <w:r>
        <w:rPr>
          <w:rFonts w:eastAsiaTheme="minorHAnsi"/>
          <w:lang w:eastAsia="en-US"/>
        </w:rPr>
        <w:t xml:space="preserve"> </w:t>
      </w:r>
      <w:r w:rsidRPr="008D4FA3">
        <w:rPr>
          <w:rFonts w:eastAsiaTheme="minorHAnsi"/>
          <w:lang w:eastAsia="en-US"/>
        </w:rPr>
        <w:t>kanun, yönetmelik ve yönergelere</w:t>
      </w:r>
      <w:r>
        <w:rPr>
          <w:rFonts w:eastAsiaTheme="minorHAnsi"/>
          <w:lang w:eastAsia="en-US"/>
        </w:rPr>
        <w:t xml:space="preserve"> uygun davranacağımı, </w:t>
      </w:r>
    </w:p>
    <w:p w14:paraId="1B1C23CB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Araştırmayı yürüteceğim okulun/kurumun kurallarına uyacağımı,</w:t>
      </w:r>
    </w:p>
    <w:p w14:paraId="2195E1FD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Araştırmam boyunca hiç kimseyi araştırmama/çalışmama katılmaya zorlamayacağımı,</w:t>
      </w:r>
    </w:p>
    <w:p w14:paraId="0E0B6614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Araştırmayı/çalışmayı bana tahsis edilen mekân/sınıf ve zamanda gerçekleştireceğimi,</w:t>
      </w:r>
    </w:p>
    <w:p w14:paraId="6657C576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Araştırmanın olası fiziksel/ruhsal zararları konusunda katılımcıları bilgilendireceğimi,</w:t>
      </w:r>
    </w:p>
    <w:p w14:paraId="503F228C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Araştırmam/ çalışmam sırasında topladığım kişisel bilgileri koruyacağımı,</w:t>
      </w:r>
    </w:p>
    <w:p w14:paraId="211D372B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Araştırmam/çalışmam için gerektiği kadar veri toplayacağımı, </w:t>
      </w:r>
    </w:p>
    <w:p w14:paraId="78DA2C15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Araştırma/çalışma sırasında öğrencilerin derslerinde/çalışmalarında herhangi bir kayıplarının olmayacağını,</w:t>
      </w:r>
    </w:p>
    <w:p w14:paraId="64DA1C0F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Araştırmam/çalışmam sırasında herhangi bir ticari faaliyette bulunmayacağımı, katılımcıları herhangi bir ürün/eser/tedaviye yönlendirmeyeceğimi,</w:t>
      </w:r>
    </w:p>
    <w:p w14:paraId="1E736429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 izin evraklarını okul yönetimine teslim edeceğimi,</w:t>
      </w:r>
    </w:p>
    <w:p w14:paraId="4BD64446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Araştırma/çalışma sırasında izni olan evrakları kullanacağımı,</w:t>
      </w:r>
    </w:p>
    <w:p w14:paraId="760600ED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Tıbbi araştırmalarda araştırma/çalışmanın uygulama sırasında etik kurallara uyacağımı,</w:t>
      </w:r>
    </w:p>
    <w:p w14:paraId="5F5E7995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Araştırma/çalışma sırasında topladığım ses ve görüntü kayıtlarını güvenilir ortamlarda saklayacağımı ve araştırma/çalışma sonrasında imha edeceğimi,</w:t>
      </w:r>
    </w:p>
    <w:p w14:paraId="466B4223" w14:textId="77777777" w:rsidR="00ED24B6" w:rsidRDefault="00ED24B6" w:rsidP="00ED24B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Genelge hükümlerine aykırı davranmam ve herhangi bir yanlış ifade, beyan ve maddi gerçeği gizleme gibi durumlarda adlî ve idarî işlemlerin yürütülmesini kabul edeceğimi,</w:t>
      </w:r>
    </w:p>
    <w:p w14:paraId="1BD51FF8" w14:textId="77777777" w:rsidR="00ED24B6" w:rsidRDefault="00ED24B6" w:rsidP="00ED24B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İzin alınmış araştırmalarda/projelerde insanlarla ilgili yapılacak anket, görüşme, gözlem, alan araştırması, uygulama ve incelemelerde sağlık, güvenlik, insan hakları, mevcut mevzuat hükümleri, hukukun genel ilkelerini ihlal etmeyeceğimi ve etik ilkelere uyacağımı,</w:t>
      </w:r>
    </w:p>
    <w:p w14:paraId="5A382C1B" w14:textId="77777777" w:rsidR="00ED24B6" w:rsidRDefault="00ED24B6" w:rsidP="00ED24B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Araştırma ile ilgili sonuç raporlarını çalışmanın bitiş tarihinden itibaren 30 gün içinde izin aldığım birime ulaştıracağımı, </w:t>
      </w:r>
    </w:p>
    <w:p w14:paraId="3800FECC" w14:textId="77777777" w:rsidR="00ED24B6" w:rsidRDefault="00ED24B6" w:rsidP="00ED24B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D0051C">
        <w:rPr>
          <w:rFonts w:eastAsiaTheme="minorHAnsi"/>
          <w:lang w:eastAsia="en-US"/>
        </w:rPr>
        <w:t>Türk Ceza Kanunu</w:t>
      </w:r>
      <w:r w:rsidRPr="008D4FA3">
        <w:rPr>
          <w:rFonts w:eastAsiaTheme="minorHAnsi"/>
          <w:lang w:eastAsia="en-US"/>
        </w:rPr>
        <w:t xml:space="preserve"> suçu bildirmeme başlıklı madde 278, kamu görevlisinin suçu bildirmemesi başlıklı madde 279 ve sağlık mensuplarının suçu bildirmemesi başlıklı madde 280 ve ilgili</w:t>
      </w:r>
      <w:r>
        <w:rPr>
          <w:rFonts w:eastAsiaTheme="minorHAnsi"/>
          <w:lang w:eastAsia="en-US"/>
        </w:rPr>
        <w:t xml:space="preserve"> diğer</w:t>
      </w:r>
      <w:r w:rsidRPr="008D4FA3">
        <w:rPr>
          <w:rFonts w:eastAsiaTheme="minorHAnsi"/>
          <w:lang w:eastAsia="en-US"/>
        </w:rPr>
        <w:t xml:space="preserve"> maddeler </w:t>
      </w:r>
      <w:r>
        <w:rPr>
          <w:rFonts w:eastAsiaTheme="minorHAnsi"/>
          <w:lang w:eastAsia="en-US"/>
        </w:rPr>
        <w:t>kapsamında olmak üzere, gerekirse</w:t>
      </w:r>
      <w:r w:rsidRPr="008D4FA3">
        <w:rPr>
          <w:rFonts w:eastAsiaTheme="minorHAnsi"/>
          <w:lang w:eastAsia="en-US"/>
        </w:rPr>
        <w:t xml:space="preserve"> sorumluluğu tarafıma ait ol</w:t>
      </w:r>
      <w:r>
        <w:rPr>
          <w:rFonts w:eastAsiaTheme="minorHAnsi"/>
          <w:lang w:eastAsia="en-US"/>
        </w:rPr>
        <w:t>acak</w:t>
      </w:r>
      <w:r w:rsidRPr="008D4FA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şekilde</w:t>
      </w:r>
      <w:r w:rsidRPr="008D4FA3">
        <w:rPr>
          <w:rFonts w:eastAsiaTheme="minorHAnsi"/>
          <w:lang w:eastAsia="en-US"/>
        </w:rPr>
        <w:t xml:space="preserve"> yetkili makamlara bildirerek çalışmayı yürüteceğimi, </w:t>
      </w:r>
    </w:p>
    <w:p w14:paraId="193B9CAC" w14:textId="77777777" w:rsidR="00ED24B6" w:rsidRPr="008D4FA3" w:rsidRDefault="00ED24B6" w:rsidP="00ED24B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8D4FA3">
        <w:rPr>
          <w:rFonts w:eastAsiaTheme="minorHAnsi"/>
          <w:lang w:eastAsia="en-US"/>
        </w:rPr>
        <w:t>Çocukları</w:t>
      </w:r>
      <w:r>
        <w:rPr>
          <w:rFonts w:eastAsiaTheme="minorHAnsi"/>
          <w:lang w:eastAsia="en-US"/>
        </w:rPr>
        <w:t>n</w:t>
      </w:r>
      <w:r w:rsidRPr="008D4FA3">
        <w:rPr>
          <w:rFonts w:eastAsiaTheme="minorHAnsi"/>
          <w:lang w:eastAsia="en-US"/>
        </w:rPr>
        <w:t xml:space="preserve"> üstün yararını gözeterek ve mağduriyetine sebep olmayacak şekilde çalışmayı yürüteceğimi,</w:t>
      </w:r>
    </w:p>
    <w:p w14:paraId="1EF62DAE" w14:textId="77777777" w:rsidR="00ED24B6" w:rsidRPr="00CE6040" w:rsidRDefault="00ED24B6" w:rsidP="00ED24B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D0051C">
        <w:rPr>
          <w:rFonts w:eastAsiaTheme="minorHAnsi"/>
          <w:lang w:eastAsia="en-US"/>
        </w:rPr>
        <w:t>Fikri, hukuki ve telif hakları bakımından metot ve ölçeğe ilişkin sorumluluk tarafıma ait olmak üzere Fikir ve Sanat Eserleri Kanununa ve Kişisel Verilerin Korunması Kanununa dikkat ederek çalışmayı yürüteceğimi</w:t>
      </w:r>
      <w:r w:rsidRPr="001C526C">
        <w:rPr>
          <w:rFonts w:eastAsiaTheme="minorHAnsi"/>
          <w:lang w:eastAsia="en-US"/>
        </w:rPr>
        <w:t>,</w:t>
      </w:r>
    </w:p>
    <w:p w14:paraId="654332B7" w14:textId="77777777" w:rsidR="00ED24B6" w:rsidRDefault="00ED24B6" w:rsidP="00ED24B6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lang w:eastAsia="en-US"/>
        </w:rPr>
      </w:pPr>
    </w:p>
    <w:p w14:paraId="5DFD93C2" w14:textId="77777777" w:rsidR="00ED24B6" w:rsidRDefault="00ED24B6" w:rsidP="00ED24B6">
      <w:pPr>
        <w:autoSpaceDE w:val="0"/>
        <w:autoSpaceDN w:val="0"/>
        <w:adjustRightInd w:val="0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Kabul ettiğimi beyan ederim.</w:t>
      </w:r>
    </w:p>
    <w:p w14:paraId="641A6E4A" w14:textId="77777777" w:rsidR="00572B98" w:rsidRPr="00E016C8" w:rsidRDefault="00572B98" w:rsidP="00ED24B6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lang w:eastAsia="en-US"/>
        </w:rPr>
      </w:pPr>
    </w:p>
    <w:p w14:paraId="6505ED8A" w14:textId="4DCB0253" w:rsidR="00572B98" w:rsidRDefault="00572B98" w:rsidP="00572B98">
      <w:pPr>
        <w:ind w:firstLine="708"/>
        <w:rPr>
          <w:rFonts w:eastAsia="Calibri"/>
          <w:lang w:eastAsia="en-US"/>
        </w:rPr>
      </w:pPr>
      <w:r w:rsidRPr="00572B98">
        <w:rPr>
          <w:rFonts w:eastAsia="Calibri"/>
          <w:lang w:eastAsia="en-US"/>
        </w:rPr>
        <w:t>Araştırmanın Adı</w:t>
      </w:r>
      <w:r w:rsidRPr="00572B98">
        <w:rPr>
          <w:rFonts w:eastAsia="Calibri"/>
          <w:lang w:eastAsia="en-US"/>
        </w:rPr>
        <w:tab/>
        <w:t>:</w:t>
      </w:r>
    </w:p>
    <w:p w14:paraId="5D0FF1F4" w14:textId="47C1F708" w:rsidR="00E7162A" w:rsidRPr="007624BB" w:rsidRDefault="00E7162A" w:rsidP="00572B98">
      <w:pPr>
        <w:ind w:firstLine="708"/>
        <w:rPr>
          <w:rFonts w:eastAsia="Calibri"/>
          <w:lang w:eastAsia="en-US"/>
        </w:rPr>
      </w:pPr>
    </w:p>
    <w:p w14:paraId="342D6D68" w14:textId="77777777" w:rsidR="007624BB" w:rsidRDefault="007624BB" w:rsidP="00E7162A">
      <w:pPr>
        <w:spacing w:line="360" w:lineRule="auto"/>
        <w:ind w:firstLine="708"/>
        <w:rPr>
          <w:iCs/>
          <w:u w:val="single"/>
        </w:rPr>
      </w:pPr>
    </w:p>
    <w:p w14:paraId="3FA6D34F" w14:textId="501AEE1B" w:rsidR="00E7162A" w:rsidRPr="007624BB" w:rsidRDefault="00E7162A" w:rsidP="00E7162A">
      <w:pPr>
        <w:spacing w:line="360" w:lineRule="auto"/>
        <w:ind w:firstLine="708"/>
        <w:rPr>
          <w:iCs/>
          <w:u w:val="single"/>
        </w:rPr>
      </w:pPr>
      <w:r w:rsidRPr="007624BB">
        <w:rPr>
          <w:iCs/>
          <w:u w:val="single"/>
        </w:rPr>
        <w:t>Yürütücünün;</w:t>
      </w:r>
      <w:r w:rsidRPr="007624BB">
        <w:rPr>
          <w:iCs/>
        </w:rPr>
        <w:tab/>
      </w:r>
      <w:r w:rsidRPr="007624BB">
        <w:rPr>
          <w:iCs/>
        </w:rPr>
        <w:tab/>
      </w:r>
      <w:r w:rsidRPr="007624BB">
        <w:rPr>
          <w:iCs/>
        </w:rPr>
        <w:tab/>
      </w:r>
      <w:r w:rsidRPr="007624BB">
        <w:rPr>
          <w:iCs/>
        </w:rPr>
        <w:tab/>
      </w:r>
      <w:r w:rsidRPr="007624BB">
        <w:rPr>
          <w:iCs/>
        </w:rPr>
        <w:tab/>
      </w:r>
      <w:r w:rsidRPr="007624BB">
        <w:rPr>
          <w:iCs/>
        </w:rPr>
        <w:tab/>
      </w:r>
      <w:r w:rsidRPr="007624BB">
        <w:rPr>
          <w:iCs/>
          <w:u w:val="single"/>
        </w:rPr>
        <w:t>Varsa, Danışmanın;</w:t>
      </w:r>
    </w:p>
    <w:p w14:paraId="7E0543FA" w14:textId="6D23E63D" w:rsidR="00E7162A" w:rsidRPr="007624BB" w:rsidRDefault="00E7162A" w:rsidP="00E7162A">
      <w:pPr>
        <w:spacing w:line="360" w:lineRule="auto"/>
        <w:ind w:firstLine="708"/>
        <w:jc w:val="both"/>
      </w:pPr>
      <w:r w:rsidRPr="007624BB">
        <w:t xml:space="preserve">Adı/Soyadı:____________________ </w:t>
      </w:r>
      <w:r w:rsidRPr="007624BB">
        <w:tab/>
      </w:r>
      <w:r w:rsidRPr="007624BB">
        <w:tab/>
        <w:t>Adı/Soyadı:___________________</w:t>
      </w:r>
    </w:p>
    <w:p w14:paraId="2B0DDC8F" w14:textId="77777777" w:rsidR="00E7162A" w:rsidRPr="007624BB" w:rsidRDefault="00E7162A" w:rsidP="00E7162A">
      <w:pPr>
        <w:spacing w:line="360" w:lineRule="auto"/>
        <w:ind w:firstLine="708"/>
        <w:jc w:val="both"/>
      </w:pPr>
      <w:r w:rsidRPr="007624BB">
        <w:t>İmzası:</w:t>
      </w:r>
      <w:r w:rsidRPr="007624BB">
        <w:tab/>
      </w:r>
      <w:r w:rsidRPr="007624BB">
        <w:tab/>
      </w:r>
      <w:r w:rsidRPr="007624BB">
        <w:tab/>
      </w:r>
      <w:r w:rsidRPr="007624BB">
        <w:tab/>
      </w:r>
      <w:r w:rsidRPr="007624BB">
        <w:tab/>
      </w:r>
      <w:r w:rsidRPr="007624BB">
        <w:tab/>
      </w:r>
      <w:r w:rsidRPr="007624BB">
        <w:tab/>
        <w:t>İmzası:</w:t>
      </w:r>
    </w:p>
    <w:p w14:paraId="4DD334D6" w14:textId="77777777" w:rsidR="00E7162A" w:rsidRPr="007624BB" w:rsidRDefault="00E7162A" w:rsidP="00E7162A">
      <w:pPr>
        <w:spacing w:line="360" w:lineRule="auto"/>
        <w:ind w:firstLine="708"/>
        <w:jc w:val="both"/>
      </w:pPr>
    </w:p>
    <w:p w14:paraId="3A9EDC3F" w14:textId="77777777" w:rsidR="00E7162A" w:rsidRPr="007624BB" w:rsidRDefault="00E7162A" w:rsidP="00E7162A">
      <w:pPr>
        <w:spacing w:line="360" w:lineRule="auto"/>
        <w:ind w:firstLine="708"/>
        <w:rPr>
          <w:iCs/>
          <w:u w:val="single"/>
        </w:rPr>
      </w:pPr>
      <w:r w:rsidRPr="007624BB">
        <w:rPr>
          <w:iCs/>
          <w:u w:val="single"/>
        </w:rPr>
        <w:t>Varsa, Diğer Araştırmacıların;</w:t>
      </w:r>
    </w:p>
    <w:p w14:paraId="7B7422F1" w14:textId="77777777" w:rsidR="00E7162A" w:rsidRPr="007624BB" w:rsidRDefault="00E7162A" w:rsidP="00E7162A">
      <w:pPr>
        <w:spacing w:line="360" w:lineRule="auto"/>
        <w:ind w:firstLine="708"/>
        <w:rPr>
          <w:i/>
        </w:rPr>
      </w:pPr>
      <w:r w:rsidRPr="007624BB">
        <w:rPr>
          <w:i/>
        </w:rPr>
        <w:t>(Araştırmacı sayısı kadar artırılabilir)</w:t>
      </w:r>
    </w:p>
    <w:p w14:paraId="316D7163" w14:textId="77777777" w:rsidR="00E7162A" w:rsidRPr="007624BB" w:rsidRDefault="00E7162A" w:rsidP="00E7162A">
      <w:pPr>
        <w:spacing w:line="360" w:lineRule="auto"/>
        <w:ind w:firstLine="708"/>
        <w:jc w:val="both"/>
      </w:pPr>
      <w:r w:rsidRPr="007624BB">
        <w:t>Adı - Soyadı:____________________</w:t>
      </w:r>
    </w:p>
    <w:p w14:paraId="41B0CDF2" w14:textId="3BBD4529" w:rsidR="008B1FCA" w:rsidRDefault="00E7162A" w:rsidP="006746E2">
      <w:pPr>
        <w:spacing w:line="360" w:lineRule="auto"/>
        <w:ind w:firstLine="708"/>
        <w:jc w:val="both"/>
      </w:pPr>
      <w:r w:rsidRPr="007624BB">
        <w:t>İmzası:</w:t>
      </w:r>
    </w:p>
    <w:sectPr w:rsidR="008B1FCA" w:rsidSect="00E50933">
      <w:headerReference w:type="default" r:id="rId7"/>
      <w:footerReference w:type="default" r:id="rId8"/>
      <w:pgSz w:w="11906" w:h="16838"/>
      <w:pgMar w:top="720" w:right="720" w:bottom="720" w:left="72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5F2B" w14:textId="77777777" w:rsidR="0084337F" w:rsidRDefault="0084337F">
      <w:r>
        <w:separator/>
      </w:r>
    </w:p>
  </w:endnote>
  <w:endnote w:type="continuationSeparator" w:id="0">
    <w:p w14:paraId="4E6E2BF3" w14:textId="77777777" w:rsidR="0084337F" w:rsidRDefault="0084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FE28" w14:textId="77777777" w:rsidR="00324F0F" w:rsidRDefault="0084337F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A4D0" w14:textId="77777777" w:rsidR="0084337F" w:rsidRDefault="0084337F">
      <w:r>
        <w:separator/>
      </w:r>
    </w:p>
  </w:footnote>
  <w:footnote w:type="continuationSeparator" w:id="0">
    <w:p w14:paraId="796DF849" w14:textId="77777777" w:rsidR="0084337F" w:rsidRDefault="0084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9AB6" w14:textId="77777777" w:rsidR="00324F0F" w:rsidRDefault="0084337F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530DE"/>
    <w:multiLevelType w:val="hybridMultilevel"/>
    <w:tmpl w:val="C784869E"/>
    <w:lvl w:ilvl="0" w:tplc="DB52785A">
      <w:start w:val="1"/>
      <w:numFmt w:val="decimal"/>
      <w:lvlText w:val="%1."/>
      <w:lvlJc w:val="left"/>
      <w:pPr>
        <w:ind w:left="720" w:hanging="360"/>
      </w:pPr>
    </w:lvl>
    <w:lvl w:ilvl="1" w:tplc="B0FA17F4">
      <w:start w:val="1"/>
      <w:numFmt w:val="lowerLetter"/>
      <w:lvlText w:val="%2."/>
      <w:lvlJc w:val="left"/>
      <w:pPr>
        <w:ind w:left="1440" w:hanging="360"/>
      </w:pPr>
    </w:lvl>
    <w:lvl w:ilvl="2" w:tplc="4C20B584">
      <w:start w:val="1"/>
      <w:numFmt w:val="lowerRoman"/>
      <w:lvlText w:val="%3."/>
      <w:lvlJc w:val="right"/>
      <w:pPr>
        <w:ind w:left="2160" w:hanging="180"/>
      </w:pPr>
    </w:lvl>
    <w:lvl w:ilvl="3" w:tplc="2304D9AA">
      <w:start w:val="1"/>
      <w:numFmt w:val="decimal"/>
      <w:lvlText w:val="%4."/>
      <w:lvlJc w:val="left"/>
      <w:pPr>
        <w:ind w:left="2880" w:hanging="360"/>
      </w:pPr>
    </w:lvl>
    <w:lvl w:ilvl="4" w:tplc="DBC83BE6">
      <w:start w:val="1"/>
      <w:numFmt w:val="lowerLetter"/>
      <w:lvlText w:val="%5."/>
      <w:lvlJc w:val="left"/>
      <w:pPr>
        <w:ind w:left="3600" w:hanging="360"/>
      </w:pPr>
    </w:lvl>
    <w:lvl w:ilvl="5" w:tplc="4AD062B0">
      <w:start w:val="1"/>
      <w:numFmt w:val="lowerRoman"/>
      <w:lvlText w:val="%6."/>
      <w:lvlJc w:val="right"/>
      <w:pPr>
        <w:ind w:left="4320" w:hanging="180"/>
      </w:pPr>
    </w:lvl>
    <w:lvl w:ilvl="6" w:tplc="7B920838">
      <w:start w:val="1"/>
      <w:numFmt w:val="decimal"/>
      <w:lvlText w:val="%7."/>
      <w:lvlJc w:val="left"/>
      <w:pPr>
        <w:ind w:left="5040" w:hanging="360"/>
      </w:pPr>
    </w:lvl>
    <w:lvl w:ilvl="7" w:tplc="921012B4">
      <w:start w:val="1"/>
      <w:numFmt w:val="lowerLetter"/>
      <w:lvlText w:val="%8."/>
      <w:lvlJc w:val="left"/>
      <w:pPr>
        <w:ind w:left="5760" w:hanging="360"/>
      </w:pPr>
    </w:lvl>
    <w:lvl w:ilvl="8" w:tplc="EB6C2E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0"/>
    <w:rsid w:val="00021D04"/>
    <w:rsid w:val="001C1120"/>
    <w:rsid w:val="00455020"/>
    <w:rsid w:val="00457020"/>
    <w:rsid w:val="00572B98"/>
    <w:rsid w:val="006746E2"/>
    <w:rsid w:val="007624BB"/>
    <w:rsid w:val="0084337F"/>
    <w:rsid w:val="008B1FCA"/>
    <w:rsid w:val="00956616"/>
    <w:rsid w:val="00E7162A"/>
    <w:rsid w:val="00ED24B6"/>
    <w:rsid w:val="00ED7F7C"/>
    <w:rsid w:val="00F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CA1C"/>
  <w15:chartTrackingRefBased/>
  <w15:docId w15:val="{85D9A7F9-7EC4-4D7B-8DC0-E983E30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Altın</dc:creator>
  <cp:keywords/>
  <dc:description/>
  <cp:lastModifiedBy>Leyla Ertunç</cp:lastModifiedBy>
  <cp:revision>6</cp:revision>
  <dcterms:created xsi:type="dcterms:W3CDTF">2024-04-16T12:07:00Z</dcterms:created>
  <dcterms:modified xsi:type="dcterms:W3CDTF">2025-06-17T12:50:00Z</dcterms:modified>
</cp:coreProperties>
</file>