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Default="00A67D85" w:rsidP="00B5271E">
      <w:pPr>
        <w:pStyle w:val="Balk2"/>
        <w:jc w:val="both"/>
        <w:rPr>
          <w:color w:val="000000" w:themeColor="text1"/>
          <w:szCs w:val="24"/>
        </w:rPr>
      </w:pPr>
    </w:p>
    <w:p w14:paraId="57074155" w14:textId="77777777" w:rsidR="00AC78CF" w:rsidRPr="005C1828" w:rsidRDefault="00AC78CF" w:rsidP="00C5336E">
      <w:pPr>
        <w:pStyle w:val="Balk2"/>
        <w:jc w:val="center"/>
        <w:rPr>
          <w:color w:val="000000" w:themeColor="text1"/>
          <w:szCs w:val="24"/>
        </w:rPr>
      </w:pPr>
      <w:r w:rsidRPr="00C479F0">
        <w:rPr>
          <w:color w:val="000000" w:themeColor="text1"/>
          <w:szCs w:val="24"/>
        </w:rPr>
        <w:t>ÜNİVER</w:t>
      </w:r>
      <w:r w:rsidRPr="005C1828">
        <w:rPr>
          <w:color w:val="000000" w:themeColor="text1"/>
          <w:szCs w:val="24"/>
        </w:rPr>
        <w:t>SİTE SENATOSU KARARLARI</w:t>
      </w:r>
    </w:p>
    <w:p w14:paraId="4C6234EB" w14:textId="77777777" w:rsidR="00227666" w:rsidRPr="005C1828" w:rsidRDefault="00227666" w:rsidP="00EC4B29">
      <w:pPr>
        <w:jc w:val="both"/>
        <w:rPr>
          <w:sz w:val="24"/>
          <w:szCs w:val="24"/>
        </w:rPr>
      </w:pPr>
    </w:p>
    <w:p w14:paraId="6E94E972" w14:textId="0E7BF00A"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584470">
        <w:rPr>
          <w:color w:val="000000" w:themeColor="text1"/>
          <w:sz w:val="24"/>
          <w:szCs w:val="24"/>
        </w:rPr>
        <w:t>01</w:t>
      </w:r>
      <w:r w:rsidR="002B6E3C">
        <w:rPr>
          <w:color w:val="000000" w:themeColor="text1"/>
          <w:sz w:val="24"/>
          <w:szCs w:val="24"/>
        </w:rPr>
        <w:t>.0</w:t>
      </w:r>
      <w:r w:rsidR="00584470">
        <w:rPr>
          <w:color w:val="000000" w:themeColor="text1"/>
          <w:sz w:val="24"/>
          <w:szCs w:val="24"/>
        </w:rPr>
        <w:t>8</w:t>
      </w:r>
      <w:r w:rsidR="002B6E3C">
        <w:rPr>
          <w:color w:val="000000" w:themeColor="text1"/>
          <w:sz w:val="24"/>
          <w:szCs w:val="24"/>
        </w:rPr>
        <w:t>.</w:t>
      </w:r>
      <w:r w:rsidR="00F558E7" w:rsidRPr="005C1828">
        <w:rPr>
          <w:color w:val="000000" w:themeColor="text1"/>
          <w:sz w:val="24"/>
          <w:szCs w:val="24"/>
        </w:rPr>
        <w:t>202</w:t>
      </w:r>
      <w:r w:rsidR="00932E30">
        <w:rPr>
          <w:color w:val="000000" w:themeColor="text1"/>
          <w:sz w:val="24"/>
          <w:szCs w:val="24"/>
        </w:rPr>
        <w:t>4</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00E62DE0">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2B6E3C">
        <w:rPr>
          <w:color w:val="000000" w:themeColor="text1"/>
          <w:sz w:val="24"/>
          <w:szCs w:val="24"/>
        </w:rPr>
        <w:t>8</w:t>
      </w:r>
      <w:r w:rsidR="003F0D0A">
        <w:rPr>
          <w:color w:val="000000" w:themeColor="text1"/>
          <w:sz w:val="24"/>
          <w:szCs w:val="24"/>
        </w:rPr>
        <w:t>9</w:t>
      </w:r>
    </w:p>
    <w:p w14:paraId="61CC9E97" w14:textId="77777777" w:rsidR="00B47D23" w:rsidRPr="009B3956" w:rsidRDefault="00B47D23" w:rsidP="005010E6">
      <w:pPr>
        <w:rPr>
          <w:b/>
          <w:sz w:val="24"/>
          <w:szCs w:val="24"/>
        </w:rPr>
      </w:pPr>
      <w:r w:rsidRPr="009B3956">
        <w:rPr>
          <w:b/>
          <w:sz w:val="24"/>
          <w:szCs w:val="24"/>
        </w:rPr>
        <w:t xml:space="preserve">                      </w:t>
      </w:r>
    </w:p>
    <w:p w14:paraId="05FB8EC0" w14:textId="0B82C0C4" w:rsidR="006D0AD2" w:rsidRPr="00181904" w:rsidRDefault="00750BDA" w:rsidP="00181904">
      <w:pPr>
        <w:spacing w:before="120" w:after="120"/>
        <w:ind w:left="426"/>
        <w:rPr>
          <w:b/>
          <w:sz w:val="24"/>
          <w:szCs w:val="24"/>
          <w:u w:val="single"/>
          <w:lang w:val="x-none" w:eastAsia="x-none"/>
        </w:rPr>
      </w:pPr>
      <w:r w:rsidRPr="00512C32">
        <w:rPr>
          <w:b/>
          <w:sz w:val="24"/>
          <w:szCs w:val="24"/>
          <w:u w:val="single"/>
          <w:lang w:val="x-none" w:eastAsia="x-none"/>
        </w:rPr>
        <w:t>GÜNDEM</w:t>
      </w:r>
    </w:p>
    <w:p w14:paraId="389CC7FA" w14:textId="77777777" w:rsidR="00134DE9" w:rsidRPr="00134DE9" w:rsidRDefault="00134DE9" w:rsidP="00134DE9">
      <w:pPr>
        <w:pStyle w:val="ListeParagraf"/>
        <w:numPr>
          <w:ilvl w:val="0"/>
          <w:numId w:val="1"/>
        </w:numPr>
        <w:spacing w:before="0"/>
        <w:contextualSpacing w:val="0"/>
        <w:rPr>
          <w:rFonts w:ascii="Times New Roman" w:hAnsi="Times New Roman"/>
          <w:color w:val="000000" w:themeColor="text1"/>
          <w:sz w:val="24"/>
          <w:szCs w:val="24"/>
          <w:lang w:eastAsia="x-none"/>
        </w:rPr>
      </w:pPr>
      <w:r w:rsidRPr="00134DE9">
        <w:rPr>
          <w:rFonts w:ascii="Times New Roman" w:hAnsi="Times New Roman"/>
          <w:color w:val="000000" w:themeColor="text1"/>
          <w:sz w:val="24"/>
          <w:szCs w:val="24"/>
          <w:lang w:eastAsia="x-none"/>
        </w:rPr>
        <w:t>Endüstri 4.0 Koordinatörlüğü farkındalık yaratmak, sanayi paydaşları ile ortak altyapı geliştirmek adına Ar-Ge faaliyetlerinde bulunmak ve sektördeki gelişmeleri yakından takip ederek eğitim, seminer vb. aktiviteler düzenleyerek toplumun farklı kesimlerine ulaştırmak için gerekli iş ve işlemleri yürütmek ve ilgili birimlerle koordinasyonu sağlamak amacıyla kurulmuş ancak merkezin amaçlarında bulunan faaliyetlerin büyük bir kısmının   Dokuz  Eylül  Üniversitesi  Teknoloji  Transfer  Ofisi  (DETTO Koordinatörlüğü) ve Üniversite-Sanayi Uygulama ve Araştırma Merkezi'nin (DESUM) bünyesinde yürütüldüğü, kuruluş yönetmeliğinin kabulü sonrası faaliyetlerinin başladıkları dönemden bugüne değin, kuruluş amaçları doğrultusunda faaliyet ve çıktı üretme, misyon ve vizyon odaklı çalışmalar ile fark yaratma kurumsal hedef ve beklenti düzeylerini karşılama noktasında yetersiz kalınması sonucu işlevselliğinin kalmaması nedeniyle  kapatılması ve buna ilişkin görevlerin Dokuz  Eylül  Üniversitesi  Teknoloji  Transfer  Ofisi  (DETTO Koordinatörlüğü) tarafından yürütülmesinin görüşülmesi.</w:t>
      </w:r>
    </w:p>
    <w:p w14:paraId="71B09A4F" w14:textId="77777777" w:rsidR="00134DE9" w:rsidRPr="00134DE9" w:rsidRDefault="00134DE9" w:rsidP="00134DE9">
      <w:pPr>
        <w:pStyle w:val="Default"/>
        <w:widowControl w:val="0"/>
        <w:numPr>
          <w:ilvl w:val="0"/>
          <w:numId w:val="1"/>
        </w:numPr>
        <w:autoSpaceDE/>
        <w:autoSpaceDN/>
        <w:spacing w:before="120"/>
        <w:ind w:left="714" w:hanging="357"/>
        <w:jc w:val="both"/>
        <w:rPr>
          <w:rFonts w:ascii="Times New Roman" w:hAnsi="Times New Roman"/>
          <w:b/>
          <w:bCs/>
        </w:rPr>
      </w:pPr>
      <w:r w:rsidRPr="00134DE9">
        <w:rPr>
          <w:rFonts w:ascii="Times New Roman" w:hAnsi="Times New Roman"/>
        </w:rPr>
        <w:t xml:space="preserve">İktisadi ve İdari Bilimler Fakültesi bünyesinde yer alan lisans programlarına ait öğretim planlarında 2024-2025 eğitim-öğretim yılından itibaren değişiklik yapılmasının görüşülmesi.  </w:t>
      </w:r>
    </w:p>
    <w:p w14:paraId="1F1CB666" w14:textId="77777777" w:rsidR="00134DE9" w:rsidRPr="00134DE9" w:rsidRDefault="00134DE9" w:rsidP="00134DE9">
      <w:pPr>
        <w:pStyle w:val="Default"/>
        <w:widowControl w:val="0"/>
        <w:numPr>
          <w:ilvl w:val="0"/>
          <w:numId w:val="1"/>
        </w:numPr>
        <w:autoSpaceDE/>
        <w:autoSpaceDN/>
        <w:spacing w:before="120"/>
        <w:ind w:left="714" w:hanging="357"/>
        <w:jc w:val="both"/>
        <w:rPr>
          <w:rFonts w:ascii="Times New Roman" w:hAnsi="Times New Roman"/>
          <w:b/>
          <w:bCs/>
        </w:rPr>
      </w:pPr>
      <w:r w:rsidRPr="00134DE9">
        <w:rPr>
          <w:rFonts w:ascii="Times New Roman" w:hAnsi="Times New Roman"/>
        </w:rPr>
        <w:t xml:space="preserve">Sağlık Bilimleri Enstitüsü bünyesinde yer alan bazı lisansüstü programlara ait öğretim planlarında 2024-2025 eğitim-öğretim yılından itibaren değişiklik yapılmasının görüşülmesi.  </w:t>
      </w:r>
    </w:p>
    <w:p w14:paraId="7762A0DD" w14:textId="77777777" w:rsidR="003F0D0A" w:rsidRPr="00924A63" w:rsidRDefault="003F0D0A" w:rsidP="00924A63">
      <w:pPr>
        <w:rPr>
          <w:color w:val="000000" w:themeColor="text1"/>
          <w:sz w:val="24"/>
          <w:szCs w:val="24"/>
          <w:lang w:eastAsia="x-none"/>
        </w:rPr>
      </w:pPr>
    </w:p>
    <w:p w14:paraId="20643D4F" w14:textId="77777777" w:rsidR="0038434E" w:rsidRPr="003C1DA6" w:rsidRDefault="0038434E" w:rsidP="003C1DA6">
      <w:pPr>
        <w:rPr>
          <w:color w:val="000000"/>
          <w:sz w:val="24"/>
          <w:szCs w:val="24"/>
          <w:lang w:eastAsia="x-none"/>
        </w:rPr>
      </w:pPr>
    </w:p>
    <w:tbl>
      <w:tblPr>
        <w:tblStyle w:val="TableGrid"/>
        <w:tblW w:w="8811" w:type="dxa"/>
        <w:tblInd w:w="600" w:type="dxa"/>
        <w:tblLook w:val="04A0" w:firstRow="1" w:lastRow="0" w:firstColumn="1" w:lastColumn="0" w:noHBand="0" w:noVBand="1"/>
      </w:tblPr>
      <w:tblGrid>
        <w:gridCol w:w="5279"/>
        <w:gridCol w:w="3532"/>
      </w:tblGrid>
      <w:tr w:rsidR="00410401" w:rsidRPr="005C1828" w14:paraId="72F92DC8" w14:textId="77777777" w:rsidTr="0094082F">
        <w:trPr>
          <w:trHeight w:val="315"/>
        </w:trPr>
        <w:tc>
          <w:tcPr>
            <w:tcW w:w="5263" w:type="dxa"/>
            <w:noWrap/>
          </w:tcPr>
          <w:p w14:paraId="3CB0B69E" w14:textId="204E4F96" w:rsidR="00BD0790" w:rsidRDefault="00BD0790" w:rsidP="00EC4B29">
            <w:pPr>
              <w:jc w:val="both"/>
              <w:rPr>
                <w:rFonts w:ascii="Times New Roman" w:hAnsi="Times New Roman"/>
                <w:b/>
                <w:sz w:val="24"/>
                <w:szCs w:val="24"/>
              </w:rPr>
            </w:pPr>
          </w:p>
          <w:p w14:paraId="774FE443" w14:textId="6F22A4E9" w:rsidR="003A1C5C" w:rsidRDefault="003A1C5C" w:rsidP="00EC4B29">
            <w:pPr>
              <w:jc w:val="both"/>
              <w:rPr>
                <w:rFonts w:ascii="Times New Roman" w:hAnsi="Times New Roman"/>
                <w:b/>
                <w:sz w:val="24"/>
                <w:szCs w:val="24"/>
              </w:rPr>
            </w:pPr>
          </w:p>
          <w:p w14:paraId="1F1D7ABA" w14:textId="77777777" w:rsidR="00D74F9A" w:rsidRPr="00623CE6" w:rsidRDefault="00D74F9A" w:rsidP="00EC4B29">
            <w:pPr>
              <w:jc w:val="both"/>
              <w:rPr>
                <w:rFonts w:ascii="Times New Roman" w:hAnsi="Times New Roman"/>
                <w:b/>
                <w:sz w:val="24"/>
                <w:szCs w:val="24"/>
              </w:rPr>
            </w:pPr>
          </w:p>
          <w:p w14:paraId="0C4BAB1E" w14:textId="4DF05CC3" w:rsidR="00E60927" w:rsidRPr="00623CE6" w:rsidRDefault="00F8253C" w:rsidP="00EC4B29">
            <w:pPr>
              <w:jc w:val="both"/>
              <w:rPr>
                <w:rFonts w:ascii="Times New Roman" w:hAnsi="Times New Roman"/>
                <w:b/>
                <w:sz w:val="24"/>
                <w:szCs w:val="24"/>
              </w:rPr>
            </w:pPr>
            <w:r w:rsidRPr="00623CE6">
              <w:rPr>
                <w:rFonts w:ascii="Times New Roman" w:hAnsi="Times New Roman"/>
                <w:b/>
                <w:sz w:val="24"/>
                <w:szCs w:val="24"/>
              </w:rPr>
              <w:t>Toplantıda Bulunanlar</w:t>
            </w:r>
          </w:p>
          <w:p w14:paraId="4C173499" w14:textId="2638511F" w:rsidR="00A07359" w:rsidRDefault="00490FAD"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00F8253C" w:rsidRPr="00623CE6">
              <w:rPr>
                <w:rFonts w:ascii="Times New Roman" w:hAnsi="Times New Roman"/>
                <w:sz w:val="24"/>
                <w:szCs w:val="24"/>
              </w:rPr>
              <w:t>D</w:t>
            </w:r>
            <w:r w:rsidRPr="00623CE6">
              <w:rPr>
                <w:rFonts w:ascii="Times New Roman" w:hAnsi="Times New Roman"/>
                <w:sz w:val="24"/>
                <w:szCs w:val="24"/>
              </w:rPr>
              <w:t xml:space="preserve">r. </w:t>
            </w:r>
            <w:r w:rsidR="006B6823">
              <w:rPr>
                <w:rFonts w:ascii="Times New Roman" w:hAnsi="Times New Roman"/>
                <w:sz w:val="24"/>
                <w:szCs w:val="24"/>
              </w:rPr>
              <w:t>Bayram YILMAZ</w:t>
            </w:r>
          </w:p>
          <w:p w14:paraId="21ED847A" w14:textId="2C9184A9" w:rsidR="00E0132F" w:rsidRDefault="00E0132F" w:rsidP="00E0132F">
            <w:pPr>
              <w:rPr>
                <w:rFonts w:ascii="Times New Roman" w:hAnsi="Times New Roman"/>
                <w:sz w:val="24"/>
                <w:szCs w:val="24"/>
              </w:rPr>
            </w:pPr>
            <w:r>
              <w:rPr>
                <w:rFonts w:ascii="Times New Roman" w:hAnsi="Times New Roman"/>
                <w:sz w:val="24"/>
                <w:szCs w:val="24"/>
              </w:rPr>
              <w:t>Prof. Dr. Caner ÇAVDA</w:t>
            </w:r>
            <w:r w:rsidR="00E60927">
              <w:rPr>
                <w:rFonts w:ascii="Times New Roman" w:hAnsi="Times New Roman"/>
                <w:sz w:val="24"/>
                <w:szCs w:val="24"/>
              </w:rPr>
              <w:t>R</w:t>
            </w:r>
          </w:p>
          <w:p w14:paraId="729488BA" w14:textId="4696AB38" w:rsidR="00964869" w:rsidRDefault="00D1488E" w:rsidP="00E60927">
            <w:pPr>
              <w:jc w:val="both"/>
              <w:rPr>
                <w:rFonts w:ascii="Times New Roman" w:hAnsi="Times New Roman"/>
                <w:sz w:val="24"/>
                <w:szCs w:val="24"/>
              </w:rPr>
            </w:pPr>
            <w:r w:rsidRPr="00623CE6">
              <w:rPr>
                <w:rFonts w:ascii="Times New Roman" w:hAnsi="Times New Roman"/>
                <w:sz w:val="24"/>
                <w:szCs w:val="24"/>
              </w:rPr>
              <w:t>Prof. Dr. Sibel YEŞİLDERE İMRE</w:t>
            </w:r>
            <w:r w:rsidR="00E60927" w:rsidRPr="00623CE6">
              <w:rPr>
                <w:rFonts w:ascii="Times New Roman" w:hAnsi="Times New Roman"/>
                <w:sz w:val="24"/>
                <w:szCs w:val="24"/>
              </w:rPr>
              <w:t xml:space="preserve"> </w:t>
            </w:r>
          </w:p>
          <w:p w14:paraId="1D336727" w14:textId="10D30570" w:rsidR="00A85B8C" w:rsidRDefault="00A85B8C" w:rsidP="00E60927">
            <w:pPr>
              <w:jc w:val="both"/>
              <w:rPr>
                <w:rFonts w:ascii="Times New Roman" w:hAnsi="Times New Roman"/>
                <w:sz w:val="24"/>
                <w:szCs w:val="24"/>
              </w:rPr>
            </w:pPr>
            <w:r>
              <w:rPr>
                <w:rFonts w:ascii="Times New Roman" w:hAnsi="Times New Roman"/>
                <w:sz w:val="24"/>
                <w:szCs w:val="24"/>
              </w:rPr>
              <w:t>Prof. Dr. Şermin AÇIK ÇINAR</w:t>
            </w:r>
          </w:p>
          <w:p w14:paraId="09122699" w14:textId="41239238" w:rsidR="00E60927" w:rsidRPr="00623CE6" w:rsidRDefault="00E40D72" w:rsidP="00E60927">
            <w:pPr>
              <w:jc w:val="both"/>
              <w:rPr>
                <w:rFonts w:ascii="Times New Roman" w:hAnsi="Times New Roman"/>
                <w:sz w:val="24"/>
                <w:szCs w:val="24"/>
              </w:rPr>
            </w:pPr>
            <w:r>
              <w:rPr>
                <w:rFonts w:ascii="Times New Roman" w:hAnsi="Times New Roman"/>
                <w:sz w:val="24"/>
                <w:szCs w:val="24"/>
              </w:rPr>
              <w:t>Prof. Dr. Aliye AKCALI</w:t>
            </w:r>
          </w:p>
          <w:p w14:paraId="185F6312" w14:textId="78EDAF9F" w:rsidR="00E60927" w:rsidRDefault="00E40D72" w:rsidP="00E60927">
            <w:pPr>
              <w:jc w:val="both"/>
              <w:rPr>
                <w:rFonts w:ascii="Times New Roman" w:hAnsi="Times New Roman"/>
                <w:sz w:val="24"/>
                <w:szCs w:val="24"/>
              </w:rPr>
            </w:pPr>
            <w:r>
              <w:rPr>
                <w:rFonts w:ascii="Times New Roman" w:hAnsi="Times New Roman"/>
                <w:sz w:val="24"/>
                <w:szCs w:val="24"/>
              </w:rPr>
              <w:t>Prof. Dr. Engin AKDENİZ</w:t>
            </w:r>
          </w:p>
          <w:p w14:paraId="2C4BF9D1" w14:textId="6512F885" w:rsidR="00EA1430" w:rsidRDefault="00EA1430" w:rsidP="00E60927">
            <w:pPr>
              <w:jc w:val="both"/>
              <w:rPr>
                <w:rFonts w:ascii="Times New Roman" w:hAnsi="Times New Roman"/>
                <w:sz w:val="24"/>
                <w:szCs w:val="24"/>
              </w:rPr>
            </w:pPr>
            <w:r>
              <w:rPr>
                <w:rFonts w:ascii="Times New Roman" w:hAnsi="Times New Roman"/>
                <w:sz w:val="24"/>
                <w:szCs w:val="24"/>
              </w:rPr>
              <w:t>Prof. Dr. Aylin ALIN</w:t>
            </w:r>
          </w:p>
          <w:p w14:paraId="23D4F4B0" w14:textId="6F19370C" w:rsidR="00EA1430" w:rsidRDefault="00EA1430" w:rsidP="00E60927">
            <w:pPr>
              <w:jc w:val="both"/>
              <w:rPr>
                <w:rFonts w:ascii="Times New Roman" w:hAnsi="Times New Roman"/>
                <w:sz w:val="24"/>
                <w:szCs w:val="24"/>
              </w:rPr>
            </w:pPr>
            <w:r>
              <w:rPr>
                <w:rFonts w:ascii="Times New Roman" w:hAnsi="Times New Roman"/>
                <w:sz w:val="24"/>
                <w:szCs w:val="24"/>
              </w:rPr>
              <w:t>Prof. Dr. Sevgi ÖZALEVLİ</w:t>
            </w:r>
          </w:p>
          <w:p w14:paraId="7FB78AC7" w14:textId="77777777" w:rsidR="003A1C5C" w:rsidRDefault="00EA1430" w:rsidP="00CD001B">
            <w:pPr>
              <w:jc w:val="both"/>
              <w:rPr>
                <w:rFonts w:ascii="Times New Roman" w:hAnsi="Times New Roman"/>
                <w:sz w:val="24"/>
                <w:szCs w:val="24"/>
              </w:rPr>
            </w:pPr>
            <w:r>
              <w:rPr>
                <w:rFonts w:ascii="Times New Roman" w:hAnsi="Times New Roman"/>
                <w:sz w:val="24"/>
                <w:szCs w:val="24"/>
              </w:rPr>
              <w:t>Prof. Dr. Hacı Yakup ÖZTUNA</w:t>
            </w:r>
          </w:p>
          <w:p w14:paraId="7C40A5FB" w14:textId="33FC92EC" w:rsidR="00EA1430" w:rsidRDefault="00EA1430" w:rsidP="00CD001B">
            <w:pPr>
              <w:jc w:val="both"/>
              <w:rPr>
                <w:rFonts w:ascii="Times New Roman" w:hAnsi="Times New Roman"/>
                <w:sz w:val="24"/>
                <w:szCs w:val="24"/>
              </w:rPr>
            </w:pPr>
            <w:r>
              <w:rPr>
                <w:rFonts w:ascii="Times New Roman" w:hAnsi="Times New Roman"/>
                <w:sz w:val="24"/>
                <w:szCs w:val="24"/>
              </w:rPr>
              <w:t xml:space="preserve">Prof. Dr. </w:t>
            </w:r>
            <w:r w:rsidR="00E40D72">
              <w:rPr>
                <w:rFonts w:ascii="Times New Roman" w:hAnsi="Times New Roman"/>
                <w:sz w:val="24"/>
                <w:szCs w:val="24"/>
              </w:rPr>
              <w:t>Neslihan GÜNÜŞEN</w:t>
            </w:r>
          </w:p>
          <w:p w14:paraId="1F7FCC92" w14:textId="3AB19ED1" w:rsidR="00EA1430" w:rsidRPr="00623CE6" w:rsidRDefault="00F452BD" w:rsidP="00CD001B">
            <w:pPr>
              <w:jc w:val="both"/>
              <w:rPr>
                <w:rFonts w:ascii="Times New Roman" w:hAnsi="Times New Roman"/>
                <w:sz w:val="24"/>
                <w:szCs w:val="24"/>
              </w:rPr>
            </w:pPr>
            <w:r>
              <w:rPr>
                <w:rFonts w:ascii="Times New Roman" w:hAnsi="Times New Roman"/>
                <w:sz w:val="24"/>
                <w:szCs w:val="24"/>
              </w:rPr>
              <w:t>Prof. Dr. İkbal Sibel SAFİ</w:t>
            </w:r>
          </w:p>
        </w:tc>
        <w:tc>
          <w:tcPr>
            <w:tcW w:w="3548" w:type="dxa"/>
          </w:tcPr>
          <w:p w14:paraId="04D7B949" w14:textId="4EF4D613" w:rsidR="005E0732" w:rsidRDefault="005E0732" w:rsidP="00EC4B29">
            <w:pPr>
              <w:jc w:val="both"/>
              <w:rPr>
                <w:rFonts w:ascii="Times New Roman" w:hAnsi="Times New Roman"/>
                <w:b/>
                <w:sz w:val="24"/>
                <w:szCs w:val="24"/>
              </w:rPr>
            </w:pPr>
          </w:p>
          <w:p w14:paraId="21C57AEF" w14:textId="31F9D6EA" w:rsidR="003A1C5C" w:rsidRDefault="003A1C5C" w:rsidP="00EC4B29">
            <w:pPr>
              <w:jc w:val="both"/>
              <w:rPr>
                <w:rFonts w:ascii="Times New Roman" w:hAnsi="Times New Roman"/>
                <w:b/>
                <w:sz w:val="24"/>
                <w:szCs w:val="24"/>
              </w:rPr>
            </w:pPr>
          </w:p>
          <w:p w14:paraId="58B69298" w14:textId="77777777" w:rsidR="00D74F9A" w:rsidRPr="00623CE6" w:rsidRDefault="00D74F9A" w:rsidP="00EC4B29">
            <w:pPr>
              <w:jc w:val="both"/>
              <w:rPr>
                <w:rFonts w:ascii="Times New Roman" w:hAnsi="Times New Roman"/>
                <w:b/>
                <w:sz w:val="24"/>
                <w:szCs w:val="24"/>
              </w:rPr>
            </w:pPr>
          </w:p>
          <w:p w14:paraId="5F0CB9E3" w14:textId="6CB76919" w:rsidR="00964869" w:rsidRPr="00964869" w:rsidRDefault="00F8253C" w:rsidP="00964869">
            <w:pPr>
              <w:jc w:val="both"/>
              <w:rPr>
                <w:rFonts w:ascii="Times New Roman" w:hAnsi="Times New Roman"/>
                <w:b/>
                <w:sz w:val="24"/>
                <w:szCs w:val="24"/>
              </w:rPr>
            </w:pPr>
            <w:r w:rsidRPr="00623CE6">
              <w:rPr>
                <w:rFonts w:ascii="Times New Roman" w:hAnsi="Times New Roman"/>
                <w:b/>
                <w:sz w:val="24"/>
                <w:szCs w:val="24"/>
              </w:rPr>
              <w:t>Toplantıda Bulunmayanlar</w:t>
            </w:r>
          </w:p>
          <w:p w14:paraId="362A4682" w14:textId="184785CE" w:rsidR="004B3AD5" w:rsidRDefault="004B3AD5" w:rsidP="00476ED8">
            <w:pPr>
              <w:rPr>
                <w:rFonts w:ascii="Times New Roman" w:hAnsi="Times New Roman"/>
                <w:sz w:val="24"/>
                <w:szCs w:val="24"/>
              </w:rPr>
            </w:pPr>
            <w:r w:rsidRPr="00623CE6">
              <w:rPr>
                <w:rFonts w:ascii="Times New Roman" w:hAnsi="Times New Roman"/>
                <w:sz w:val="24"/>
                <w:szCs w:val="24"/>
              </w:rPr>
              <w:t xml:space="preserve">Prof. Dr. </w:t>
            </w:r>
            <w:r>
              <w:rPr>
                <w:rFonts w:ascii="Times New Roman" w:hAnsi="Times New Roman"/>
                <w:sz w:val="24"/>
                <w:szCs w:val="24"/>
              </w:rPr>
              <w:t>Şenol ALPAT</w:t>
            </w:r>
            <w:r w:rsidRPr="00623CE6">
              <w:rPr>
                <w:rFonts w:ascii="Times New Roman" w:hAnsi="Times New Roman"/>
                <w:sz w:val="24"/>
                <w:szCs w:val="24"/>
              </w:rPr>
              <w:t xml:space="preserve">    </w:t>
            </w:r>
          </w:p>
          <w:p w14:paraId="0D109A06" w14:textId="77777777" w:rsidR="00964869" w:rsidRDefault="00476ED8" w:rsidP="00E60927">
            <w:pPr>
              <w:jc w:val="both"/>
              <w:rPr>
                <w:rFonts w:ascii="Times New Roman" w:hAnsi="Times New Roman"/>
                <w:bCs/>
                <w:sz w:val="24"/>
                <w:szCs w:val="24"/>
              </w:rPr>
            </w:pPr>
            <w:r>
              <w:rPr>
                <w:rFonts w:ascii="Times New Roman" w:hAnsi="Times New Roman"/>
                <w:bCs/>
                <w:sz w:val="24"/>
                <w:szCs w:val="24"/>
              </w:rPr>
              <w:t>Prof. Dr. Mehmet TÜRKERİ</w:t>
            </w:r>
          </w:p>
          <w:p w14:paraId="695F397E" w14:textId="77777777" w:rsidR="00476ED8" w:rsidRDefault="00476ED8" w:rsidP="00476ED8">
            <w:pPr>
              <w:rPr>
                <w:rFonts w:ascii="Times New Roman" w:hAnsi="Times New Roman"/>
                <w:sz w:val="24"/>
                <w:szCs w:val="24"/>
              </w:rPr>
            </w:pPr>
            <w:r>
              <w:rPr>
                <w:rFonts w:ascii="Times New Roman" w:hAnsi="Times New Roman"/>
                <w:sz w:val="24"/>
                <w:szCs w:val="24"/>
              </w:rPr>
              <w:t>Doç. Dr. Emir ÖZEREN</w:t>
            </w:r>
          </w:p>
          <w:p w14:paraId="03446C3E" w14:textId="653DC08C" w:rsidR="00476ED8" w:rsidRPr="00476ED8" w:rsidRDefault="00476ED8" w:rsidP="00E60927">
            <w:pPr>
              <w:jc w:val="both"/>
              <w:rPr>
                <w:rFonts w:ascii="Times New Roman" w:hAnsi="Times New Roman"/>
                <w:bCs/>
                <w:sz w:val="24"/>
                <w:szCs w:val="24"/>
              </w:rPr>
            </w:pPr>
          </w:p>
        </w:tc>
      </w:tr>
      <w:tr w:rsidR="00061E4D" w:rsidRPr="005C1828" w14:paraId="00C5F564" w14:textId="77777777" w:rsidTr="0094082F">
        <w:trPr>
          <w:trHeight w:val="315"/>
        </w:trPr>
        <w:tc>
          <w:tcPr>
            <w:tcW w:w="5263" w:type="dxa"/>
            <w:noWrap/>
            <w:hideMark/>
          </w:tcPr>
          <w:p w14:paraId="4D1550DE" w14:textId="77777777" w:rsidR="00061E4D" w:rsidRPr="00623CE6"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9C1EE1">
              <w:rPr>
                <w:rFonts w:ascii="Times New Roman" w:hAnsi="Times New Roman"/>
                <w:sz w:val="24"/>
                <w:szCs w:val="24"/>
              </w:rPr>
              <w:t>Özlem ÇAKIR</w:t>
            </w:r>
          </w:p>
          <w:p w14:paraId="45CC37DA" w14:textId="77777777" w:rsidR="00C14981" w:rsidRPr="00623CE6" w:rsidRDefault="009B65A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A201B4" w:rsidRPr="00623CE6">
              <w:rPr>
                <w:rFonts w:ascii="Times New Roman" w:hAnsi="Times New Roman"/>
                <w:sz w:val="24"/>
                <w:szCs w:val="24"/>
              </w:rPr>
              <w:t>M</w:t>
            </w:r>
            <w:r w:rsidR="001B1912">
              <w:rPr>
                <w:rFonts w:ascii="Times New Roman" w:hAnsi="Times New Roman"/>
                <w:sz w:val="24"/>
                <w:szCs w:val="24"/>
              </w:rPr>
              <w:t>uammer ERBAŞ</w:t>
            </w:r>
          </w:p>
          <w:p w14:paraId="468792EB" w14:textId="77777777" w:rsidR="005A3F21" w:rsidRPr="00623CE6" w:rsidRDefault="005A3F21" w:rsidP="009E43DE">
            <w:pPr>
              <w:rPr>
                <w:rFonts w:ascii="Times New Roman" w:hAnsi="Times New Roman"/>
                <w:sz w:val="24"/>
                <w:szCs w:val="24"/>
              </w:rPr>
            </w:pPr>
          </w:p>
        </w:tc>
        <w:tc>
          <w:tcPr>
            <w:tcW w:w="3548" w:type="dxa"/>
          </w:tcPr>
          <w:p w14:paraId="5A1C0A5A" w14:textId="2D5ED82A" w:rsidR="007D193D" w:rsidRPr="005C1828" w:rsidRDefault="007D193D" w:rsidP="00476ED8">
            <w:pPr>
              <w:rPr>
                <w:rFonts w:ascii="Times New Roman" w:hAnsi="Times New Roman"/>
                <w:color w:val="000000"/>
                <w:sz w:val="24"/>
                <w:szCs w:val="24"/>
              </w:rPr>
            </w:pPr>
          </w:p>
        </w:tc>
      </w:tr>
      <w:tr w:rsidR="00061E4D" w:rsidRPr="005C1828" w14:paraId="3E9C0139" w14:textId="77777777" w:rsidTr="0094082F">
        <w:trPr>
          <w:trHeight w:val="315"/>
        </w:trPr>
        <w:tc>
          <w:tcPr>
            <w:tcW w:w="5263" w:type="dxa"/>
            <w:noWrap/>
            <w:hideMark/>
          </w:tcPr>
          <w:p w14:paraId="4563B6E0" w14:textId="77777777" w:rsidR="00061E4D" w:rsidRPr="00623CE6" w:rsidRDefault="001B1912" w:rsidP="009E43DE">
            <w:pPr>
              <w:rPr>
                <w:rFonts w:ascii="Times New Roman" w:hAnsi="Times New Roman"/>
                <w:sz w:val="24"/>
                <w:szCs w:val="24"/>
              </w:rPr>
            </w:pPr>
            <w:r>
              <w:rPr>
                <w:rFonts w:ascii="Times New Roman" w:hAnsi="Times New Roman"/>
                <w:sz w:val="24"/>
                <w:szCs w:val="24"/>
              </w:rPr>
              <w:lastRenderedPageBreak/>
              <w:t xml:space="preserve">Prof. </w:t>
            </w:r>
            <w:r w:rsidR="00C955E9">
              <w:rPr>
                <w:rFonts w:ascii="Times New Roman" w:hAnsi="Times New Roman"/>
                <w:sz w:val="24"/>
                <w:szCs w:val="24"/>
              </w:rPr>
              <w:t>Dr.</w:t>
            </w:r>
            <w:r>
              <w:rPr>
                <w:rFonts w:ascii="Times New Roman" w:hAnsi="Times New Roman"/>
                <w:sz w:val="24"/>
                <w:szCs w:val="24"/>
              </w:rPr>
              <w:t xml:space="preserve"> </w:t>
            </w:r>
            <w:proofErr w:type="spellStart"/>
            <w:r>
              <w:rPr>
                <w:rFonts w:ascii="Times New Roman" w:hAnsi="Times New Roman"/>
                <w:sz w:val="24"/>
                <w:szCs w:val="24"/>
              </w:rPr>
              <w:t>Çağnur</w:t>
            </w:r>
            <w:proofErr w:type="spellEnd"/>
            <w:r>
              <w:rPr>
                <w:rFonts w:ascii="Times New Roman" w:hAnsi="Times New Roman"/>
                <w:sz w:val="24"/>
                <w:szCs w:val="24"/>
              </w:rPr>
              <w:t xml:space="preserve"> BALSARI</w:t>
            </w:r>
          </w:p>
        </w:tc>
        <w:tc>
          <w:tcPr>
            <w:tcW w:w="3548" w:type="dxa"/>
          </w:tcPr>
          <w:p w14:paraId="1D6B7609" w14:textId="77777777" w:rsidR="00061E4D" w:rsidRPr="005C1828" w:rsidRDefault="00061E4D" w:rsidP="009E43DE">
            <w:pPr>
              <w:rPr>
                <w:rFonts w:ascii="Times New Roman" w:hAnsi="Times New Roman"/>
                <w:noProof/>
                <w:color w:val="000000"/>
                <w:sz w:val="24"/>
                <w:szCs w:val="24"/>
              </w:rPr>
            </w:pPr>
          </w:p>
        </w:tc>
      </w:tr>
      <w:tr w:rsidR="00061E4D" w:rsidRPr="005C1828" w14:paraId="2B79062A" w14:textId="77777777" w:rsidTr="0094082F">
        <w:trPr>
          <w:trHeight w:val="315"/>
        </w:trPr>
        <w:tc>
          <w:tcPr>
            <w:tcW w:w="5263" w:type="dxa"/>
            <w:noWrap/>
            <w:hideMark/>
          </w:tcPr>
          <w:p w14:paraId="01E7CC44" w14:textId="1BCDE1E5" w:rsidR="00061E4D" w:rsidRPr="00623CE6" w:rsidRDefault="00E40D72" w:rsidP="009E43DE">
            <w:pPr>
              <w:rPr>
                <w:rFonts w:ascii="Times New Roman" w:hAnsi="Times New Roman"/>
                <w:sz w:val="24"/>
                <w:szCs w:val="24"/>
              </w:rPr>
            </w:pPr>
            <w:r>
              <w:rPr>
                <w:rFonts w:ascii="Times New Roman" w:hAnsi="Times New Roman"/>
                <w:sz w:val="24"/>
                <w:szCs w:val="24"/>
              </w:rPr>
              <w:t>Doç. Dr. Gözde EKŞİOĞLU ÇETİNTAHRA</w:t>
            </w:r>
          </w:p>
        </w:tc>
        <w:tc>
          <w:tcPr>
            <w:tcW w:w="3548" w:type="dxa"/>
          </w:tcPr>
          <w:p w14:paraId="3493F70A" w14:textId="77777777" w:rsidR="00061E4D" w:rsidRPr="005C1828" w:rsidRDefault="00061E4D" w:rsidP="009E43DE">
            <w:pPr>
              <w:rPr>
                <w:rFonts w:ascii="Times New Roman" w:hAnsi="Times New Roman"/>
                <w:color w:val="000000"/>
                <w:sz w:val="24"/>
                <w:szCs w:val="24"/>
              </w:rPr>
            </w:pPr>
          </w:p>
        </w:tc>
      </w:tr>
      <w:tr w:rsidR="00061E4D" w:rsidRPr="005C1828" w14:paraId="1BC54FAC" w14:textId="77777777" w:rsidTr="0094082F">
        <w:trPr>
          <w:trHeight w:val="315"/>
        </w:trPr>
        <w:tc>
          <w:tcPr>
            <w:tcW w:w="5263" w:type="dxa"/>
            <w:noWrap/>
            <w:hideMark/>
          </w:tcPr>
          <w:p w14:paraId="57891063" w14:textId="445FCFAE" w:rsidR="00061E4D"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6127B3" w:rsidRPr="00623CE6">
              <w:rPr>
                <w:rFonts w:ascii="Times New Roman" w:hAnsi="Times New Roman"/>
                <w:sz w:val="24"/>
                <w:szCs w:val="24"/>
              </w:rPr>
              <w:t>Azize AYOL</w:t>
            </w:r>
          </w:p>
          <w:p w14:paraId="2AAF169C" w14:textId="758C574B" w:rsidR="00E40D72" w:rsidRDefault="00E40D72" w:rsidP="009E43DE">
            <w:pPr>
              <w:rPr>
                <w:rFonts w:ascii="Times New Roman" w:hAnsi="Times New Roman"/>
                <w:sz w:val="24"/>
                <w:szCs w:val="24"/>
              </w:rPr>
            </w:pPr>
            <w:r>
              <w:rPr>
                <w:rFonts w:ascii="Times New Roman" w:hAnsi="Times New Roman"/>
                <w:sz w:val="24"/>
                <w:szCs w:val="24"/>
              </w:rPr>
              <w:t>Prof. Dr. Fethi ARSLAN</w:t>
            </w:r>
          </w:p>
          <w:p w14:paraId="23FDCF59" w14:textId="64F42D62" w:rsidR="00E40D72" w:rsidRDefault="00E40D72" w:rsidP="009E43DE">
            <w:pPr>
              <w:rPr>
                <w:rFonts w:ascii="Times New Roman" w:hAnsi="Times New Roman"/>
                <w:sz w:val="24"/>
                <w:szCs w:val="24"/>
              </w:rPr>
            </w:pPr>
            <w:r>
              <w:rPr>
                <w:rFonts w:ascii="Times New Roman" w:hAnsi="Times New Roman"/>
                <w:sz w:val="24"/>
                <w:szCs w:val="24"/>
              </w:rPr>
              <w:t>Prof. Dr. Serdar BAYRAK</w:t>
            </w:r>
          </w:p>
          <w:p w14:paraId="40469A2E" w14:textId="77777777" w:rsidR="00964869" w:rsidRDefault="00964869" w:rsidP="00964869">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Ebru GÜNLÜ KÜÇÜKALTAN</w:t>
            </w:r>
          </w:p>
          <w:p w14:paraId="413EAB50" w14:textId="4490A81B" w:rsidR="00964869" w:rsidRDefault="00964869" w:rsidP="009E43DE">
            <w:pPr>
              <w:rPr>
                <w:rFonts w:ascii="Times New Roman" w:hAnsi="Times New Roman"/>
                <w:sz w:val="24"/>
                <w:szCs w:val="24"/>
              </w:rPr>
            </w:pPr>
            <w:r>
              <w:rPr>
                <w:rFonts w:ascii="Times New Roman" w:hAnsi="Times New Roman"/>
                <w:sz w:val="24"/>
                <w:szCs w:val="24"/>
              </w:rPr>
              <w:t xml:space="preserve">Prof. Dr. </w:t>
            </w:r>
            <w:r w:rsidR="00E40D72">
              <w:rPr>
                <w:rFonts w:ascii="Times New Roman" w:hAnsi="Times New Roman"/>
                <w:sz w:val="24"/>
                <w:szCs w:val="24"/>
              </w:rPr>
              <w:t>Zafer BULUT</w:t>
            </w:r>
          </w:p>
          <w:p w14:paraId="08705D9D" w14:textId="77777777" w:rsidR="004B3AD5" w:rsidRDefault="004B3AD5" w:rsidP="004B3AD5">
            <w:pPr>
              <w:rPr>
                <w:rFonts w:ascii="Times New Roman" w:hAnsi="Times New Roman"/>
                <w:sz w:val="24"/>
                <w:szCs w:val="24"/>
              </w:rPr>
            </w:pPr>
            <w:r>
              <w:rPr>
                <w:rFonts w:ascii="Times New Roman" w:hAnsi="Times New Roman"/>
                <w:sz w:val="24"/>
                <w:szCs w:val="24"/>
              </w:rPr>
              <w:t>Prof. Dr. Kemal ARI</w:t>
            </w:r>
          </w:p>
          <w:p w14:paraId="5792B241" w14:textId="05627D81" w:rsidR="004B3AD5" w:rsidRDefault="004B3AD5" w:rsidP="009E43DE">
            <w:pPr>
              <w:rPr>
                <w:rFonts w:ascii="Times New Roman" w:hAnsi="Times New Roman"/>
                <w:sz w:val="24"/>
                <w:szCs w:val="24"/>
              </w:rPr>
            </w:pPr>
            <w:r>
              <w:rPr>
                <w:rFonts w:ascii="Times New Roman" w:hAnsi="Times New Roman"/>
                <w:sz w:val="24"/>
                <w:szCs w:val="24"/>
              </w:rPr>
              <w:t>Prof. Dr. Muharrem Kemal ÖZFIRAT</w:t>
            </w:r>
          </w:p>
          <w:p w14:paraId="3DF65F8E" w14:textId="77777777" w:rsidR="004B3AD5" w:rsidRDefault="004B3AD5" w:rsidP="004B3AD5">
            <w:pPr>
              <w:rPr>
                <w:rFonts w:ascii="Times New Roman" w:hAnsi="Times New Roman"/>
                <w:sz w:val="24"/>
                <w:szCs w:val="24"/>
              </w:rPr>
            </w:pPr>
            <w:r>
              <w:rPr>
                <w:rFonts w:ascii="Times New Roman" w:hAnsi="Times New Roman"/>
                <w:sz w:val="24"/>
                <w:szCs w:val="24"/>
              </w:rPr>
              <w:t>Prof. Dr. Nil Kula DEĞİRMENCİ</w:t>
            </w:r>
          </w:p>
          <w:p w14:paraId="74166E98" w14:textId="77777777" w:rsidR="00964869" w:rsidRDefault="00964869" w:rsidP="009E43DE">
            <w:pPr>
              <w:rPr>
                <w:rFonts w:ascii="Times New Roman" w:hAnsi="Times New Roman"/>
                <w:sz w:val="24"/>
                <w:szCs w:val="24"/>
              </w:rPr>
            </w:pPr>
            <w:proofErr w:type="spellStart"/>
            <w:r>
              <w:rPr>
                <w:rFonts w:ascii="Times New Roman" w:hAnsi="Times New Roman"/>
                <w:sz w:val="24"/>
                <w:szCs w:val="24"/>
              </w:rPr>
              <w:t>Öğr</w:t>
            </w:r>
            <w:proofErr w:type="spellEnd"/>
            <w:r>
              <w:rPr>
                <w:rFonts w:ascii="Times New Roman" w:hAnsi="Times New Roman"/>
                <w:sz w:val="24"/>
                <w:szCs w:val="24"/>
              </w:rPr>
              <w:t>. Gör. Onur ÇUHACI</w:t>
            </w:r>
          </w:p>
          <w:p w14:paraId="15B2A4F8" w14:textId="77777777" w:rsidR="004B3AD5" w:rsidRDefault="004B3AD5" w:rsidP="009E43DE">
            <w:pPr>
              <w:rPr>
                <w:rFonts w:ascii="Times New Roman" w:hAnsi="Times New Roman"/>
                <w:sz w:val="24"/>
                <w:szCs w:val="24"/>
              </w:rPr>
            </w:pPr>
            <w:r>
              <w:rPr>
                <w:rFonts w:ascii="Times New Roman" w:hAnsi="Times New Roman"/>
                <w:sz w:val="24"/>
                <w:szCs w:val="24"/>
              </w:rPr>
              <w:t>Doç. Dr. Emrah DİNDİ</w:t>
            </w:r>
          </w:p>
          <w:p w14:paraId="151CA229" w14:textId="77777777" w:rsidR="004B3AD5" w:rsidRDefault="004B3AD5" w:rsidP="009E43DE">
            <w:pPr>
              <w:rPr>
                <w:rFonts w:ascii="Times New Roman" w:hAnsi="Times New Roman"/>
                <w:sz w:val="24"/>
                <w:szCs w:val="24"/>
              </w:rPr>
            </w:pPr>
            <w:proofErr w:type="spellStart"/>
            <w:r>
              <w:rPr>
                <w:rFonts w:ascii="Times New Roman" w:hAnsi="Times New Roman"/>
                <w:sz w:val="24"/>
                <w:szCs w:val="24"/>
              </w:rPr>
              <w:t>Öğr</w:t>
            </w:r>
            <w:proofErr w:type="spellEnd"/>
            <w:r>
              <w:rPr>
                <w:rFonts w:ascii="Times New Roman" w:hAnsi="Times New Roman"/>
                <w:sz w:val="24"/>
                <w:szCs w:val="24"/>
              </w:rPr>
              <w:t>. Gör. Dr. Çağdaş SUNNA</w:t>
            </w:r>
          </w:p>
          <w:p w14:paraId="74D71BAB" w14:textId="77777777" w:rsidR="004B3AD5" w:rsidRDefault="004B3AD5" w:rsidP="009E43DE">
            <w:pPr>
              <w:rPr>
                <w:rFonts w:ascii="Times New Roman" w:hAnsi="Times New Roman"/>
                <w:sz w:val="24"/>
                <w:szCs w:val="24"/>
              </w:rPr>
            </w:pPr>
            <w:r>
              <w:rPr>
                <w:rFonts w:ascii="Times New Roman" w:hAnsi="Times New Roman"/>
                <w:sz w:val="24"/>
                <w:szCs w:val="24"/>
              </w:rPr>
              <w:t>Prof. Dr. Tuba GÜLTEKİN</w:t>
            </w:r>
          </w:p>
          <w:p w14:paraId="3AA89852" w14:textId="77777777" w:rsidR="004B3AD5" w:rsidRDefault="004B3AD5" w:rsidP="009E43DE">
            <w:pPr>
              <w:rPr>
                <w:rFonts w:ascii="Times New Roman" w:hAnsi="Times New Roman"/>
                <w:sz w:val="24"/>
                <w:szCs w:val="24"/>
              </w:rPr>
            </w:pPr>
            <w:r>
              <w:rPr>
                <w:rFonts w:ascii="Times New Roman" w:hAnsi="Times New Roman"/>
                <w:sz w:val="24"/>
                <w:szCs w:val="24"/>
              </w:rPr>
              <w:t>Prof. Dr. Cem KINCAL</w:t>
            </w:r>
          </w:p>
          <w:p w14:paraId="19E1591F" w14:textId="71C9FA96" w:rsidR="004B3AD5" w:rsidRDefault="004B3AD5" w:rsidP="004B3AD5">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Arzu ATIL</w:t>
            </w:r>
          </w:p>
          <w:p w14:paraId="6C9F510A" w14:textId="0BBA565A" w:rsidR="004B3AD5" w:rsidRDefault="004B3AD5" w:rsidP="004B3AD5">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Zeynep ARIKAN</w:t>
            </w:r>
          </w:p>
          <w:p w14:paraId="068F8182" w14:textId="7AD436DF" w:rsidR="004B3AD5" w:rsidRDefault="004B3AD5" w:rsidP="004B3AD5">
            <w:pPr>
              <w:rPr>
                <w:rFonts w:ascii="Times New Roman" w:hAnsi="Times New Roman"/>
                <w:sz w:val="24"/>
                <w:szCs w:val="24"/>
              </w:rPr>
            </w:pPr>
            <w:r>
              <w:rPr>
                <w:rFonts w:ascii="Times New Roman" w:hAnsi="Times New Roman"/>
                <w:sz w:val="24"/>
                <w:szCs w:val="24"/>
              </w:rPr>
              <w:t>Prof. Dr. Mehmet Ali ÖKTEM</w:t>
            </w:r>
          </w:p>
          <w:p w14:paraId="75F09379" w14:textId="77777777" w:rsidR="004B3AD5" w:rsidRDefault="004B3AD5" w:rsidP="004B3AD5">
            <w:pPr>
              <w:rPr>
                <w:rFonts w:ascii="Times New Roman" w:hAnsi="Times New Roman"/>
                <w:sz w:val="24"/>
                <w:szCs w:val="24"/>
              </w:rPr>
            </w:pPr>
            <w:r>
              <w:rPr>
                <w:rFonts w:ascii="Times New Roman" w:hAnsi="Times New Roman"/>
                <w:sz w:val="24"/>
                <w:szCs w:val="24"/>
              </w:rPr>
              <w:t>Doç. Dr. Semih ALTAN</w:t>
            </w:r>
          </w:p>
          <w:p w14:paraId="3A4A0E62" w14:textId="704BBCBD" w:rsidR="004B3AD5" w:rsidRDefault="004B3AD5" w:rsidP="004B3AD5">
            <w:pPr>
              <w:rPr>
                <w:rFonts w:ascii="Times New Roman" w:hAnsi="Times New Roman"/>
                <w:sz w:val="24"/>
                <w:szCs w:val="24"/>
              </w:rPr>
            </w:pPr>
            <w:r>
              <w:rPr>
                <w:rFonts w:ascii="Times New Roman" w:hAnsi="Times New Roman"/>
                <w:sz w:val="24"/>
                <w:szCs w:val="24"/>
              </w:rPr>
              <w:t>Prof. Zekiye ALTUN</w:t>
            </w:r>
          </w:p>
          <w:p w14:paraId="24949413" w14:textId="38664659" w:rsidR="004B3AD5" w:rsidRDefault="004B3AD5" w:rsidP="004B3AD5">
            <w:pPr>
              <w:rPr>
                <w:rFonts w:ascii="Times New Roman" w:hAnsi="Times New Roman"/>
                <w:sz w:val="24"/>
                <w:szCs w:val="24"/>
              </w:rPr>
            </w:pPr>
            <w:r>
              <w:rPr>
                <w:rFonts w:ascii="Times New Roman" w:hAnsi="Times New Roman"/>
                <w:sz w:val="24"/>
                <w:szCs w:val="24"/>
              </w:rPr>
              <w:t>Prof. Dr. Zahide ÇAVDAR</w:t>
            </w:r>
          </w:p>
          <w:p w14:paraId="51FF2DA2" w14:textId="77777777" w:rsidR="004B3AD5" w:rsidRPr="00623CE6" w:rsidRDefault="004B3AD5" w:rsidP="004B3AD5">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 xml:space="preserve">Dr. </w:t>
            </w:r>
            <w:r>
              <w:rPr>
                <w:rFonts w:ascii="Times New Roman" w:hAnsi="Times New Roman"/>
                <w:sz w:val="24"/>
                <w:szCs w:val="24"/>
              </w:rPr>
              <w:t>Günay KIRKIM</w:t>
            </w:r>
          </w:p>
          <w:p w14:paraId="46A59DCC" w14:textId="00FCE9BB" w:rsidR="004B3AD5" w:rsidRDefault="004B3AD5" w:rsidP="004B3AD5">
            <w:pPr>
              <w:rPr>
                <w:rFonts w:ascii="Times New Roman" w:hAnsi="Times New Roman"/>
                <w:sz w:val="24"/>
                <w:szCs w:val="24"/>
              </w:rPr>
            </w:pPr>
            <w:r>
              <w:rPr>
                <w:rFonts w:ascii="Times New Roman" w:hAnsi="Times New Roman"/>
                <w:sz w:val="24"/>
                <w:szCs w:val="24"/>
              </w:rPr>
              <w:t>Prof. Dr. Asuman ALTAY</w:t>
            </w:r>
          </w:p>
          <w:p w14:paraId="019F5DD0" w14:textId="1B86FEA8" w:rsidR="004B3AD5" w:rsidRPr="00623CE6" w:rsidRDefault="004B3AD5" w:rsidP="004B3AD5">
            <w:pPr>
              <w:rPr>
                <w:rFonts w:ascii="Times New Roman" w:hAnsi="Times New Roman"/>
                <w:sz w:val="24"/>
                <w:szCs w:val="24"/>
              </w:rPr>
            </w:pPr>
            <w:r>
              <w:rPr>
                <w:rFonts w:ascii="Times New Roman" w:hAnsi="Times New Roman"/>
                <w:sz w:val="24"/>
                <w:szCs w:val="24"/>
              </w:rPr>
              <w:t>Prof. Dr. Cüneyt AKAL</w:t>
            </w:r>
          </w:p>
          <w:p w14:paraId="5CEE4755" w14:textId="314EE4B4" w:rsidR="004B3AD5" w:rsidRPr="00623CE6" w:rsidRDefault="004B3AD5" w:rsidP="009E43DE">
            <w:pPr>
              <w:rPr>
                <w:rFonts w:ascii="Times New Roman" w:hAnsi="Times New Roman"/>
                <w:sz w:val="24"/>
                <w:szCs w:val="24"/>
              </w:rPr>
            </w:pPr>
          </w:p>
        </w:tc>
        <w:tc>
          <w:tcPr>
            <w:tcW w:w="3548" w:type="dxa"/>
          </w:tcPr>
          <w:p w14:paraId="3C336C0F" w14:textId="77777777" w:rsidR="00061E4D" w:rsidRPr="005C1828" w:rsidRDefault="00061E4D" w:rsidP="009E43DE">
            <w:pPr>
              <w:rPr>
                <w:rFonts w:ascii="Times New Roman" w:hAnsi="Times New Roman"/>
                <w:color w:val="000000"/>
                <w:sz w:val="24"/>
                <w:szCs w:val="24"/>
              </w:rPr>
            </w:pPr>
          </w:p>
        </w:tc>
      </w:tr>
      <w:tr w:rsidR="00061E4D" w:rsidRPr="005C1828" w14:paraId="12723FA7" w14:textId="77777777" w:rsidTr="0094082F">
        <w:trPr>
          <w:trHeight w:val="906"/>
        </w:trPr>
        <w:tc>
          <w:tcPr>
            <w:tcW w:w="5263" w:type="dxa"/>
            <w:noWrap/>
            <w:hideMark/>
          </w:tcPr>
          <w:p w14:paraId="2657A337" w14:textId="24E4333F" w:rsidR="000811A1" w:rsidRDefault="00373861" w:rsidP="009E43DE">
            <w:pPr>
              <w:rPr>
                <w:rFonts w:ascii="Times New Roman" w:hAnsi="Times New Roman"/>
                <w:sz w:val="24"/>
                <w:szCs w:val="24"/>
              </w:rPr>
            </w:pPr>
            <w:r>
              <w:rPr>
                <w:rFonts w:ascii="Times New Roman" w:hAnsi="Times New Roman"/>
                <w:sz w:val="24"/>
                <w:szCs w:val="24"/>
              </w:rPr>
              <w:t>Doç. Dr.</w:t>
            </w:r>
            <w:r w:rsidR="00BF592A">
              <w:rPr>
                <w:rFonts w:ascii="Times New Roman" w:hAnsi="Times New Roman"/>
                <w:sz w:val="24"/>
                <w:szCs w:val="24"/>
              </w:rPr>
              <w:t xml:space="preserve"> </w:t>
            </w:r>
            <w:r w:rsidR="00592E0F" w:rsidRPr="00623CE6">
              <w:rPr>
                <w:rFonts w:ascii="Times New Roman" w:hAnsi="Times New Roman"/>
                <w:sz w:val="24"/>
                <w:szCs w:val="24"/>
              </w:rPr>
              <w:t>Üyesi Gözde TÜRKÖZ BAKIRCI</w:t>
            </w:r>
          </w:p>
          <w:p w14:paraId="618EC4E9" w14:textId="38D30B7A" w:rsidR="004B3AD5" w:rsidRDefault="004B3AD5" w:rsidP="009E43DE">
            <w:pPr>
              <w:rPr>
                <w:rFonts w:ascii="Times New Roman" w:hAnsi="Times New Roman"/>
                <w:sz w:val="24"/>
                <w:szCs w:val="24"/>
              </w:rPr>
            </w:pPr>
            <w:r>
              <w:rPr>
                <w:rFonts w:ascii="Times New Roman" w:hAnsi="Times New Roman"/>
                <w:sz w:val="24"/>
                <w:szCs w:val="24"/>
              </w:rPr>
              <w:t xml:space="preserve">Prof. Dr. </w:t>
            </w:r>
            <w:proofErr w:type="spellStart"/>
            <w:r>
              <w:rPr>
                <w:rFonts w:ascii="Times New Roman" w:hAnsi="Times New Roman"/>
                <w:sz w:val="24"/>
                <w:szCs w:val="24"/>
              </w:rPr>
              <w:t>Gülmira</w:t>
            </w:r>
            <w:proofErr w:type="spellEnd"/>
            <w:r>
              <w:rPr>
                <w:rFonts w:ascii="Times New Roman" w:hAnsi="Times New Roman"/>
                <w:sz w:val="24"/>
                <w:szCs w:val="24"/>
              </w:rPr>
              <w:t xml:space="preserve"> KURUOĞLU</w:t>
            </w:r>
          </w:p>
          <w:p w14:paraId="3A8D8607" w14:textId="77777777" w:rsidR="00476ED8" w:rsidRDefault="004B3AD5" w:rsidP="004B3AD5">
            <w:pPr>
              <w:rPr>
                <w:rFonts w:ascii="Times New Roman" w:hAnsi="Times New Roman"/>
                <w:sz w:val="24"/>
                <w:szCs w:val="24"/>
              </w:rPr>
            </w:pPr>
            <w:r>
              <w:rPr>
                <w:rFonts w:ascii="Times New Roman" w:hAnsi="Times New Roman"/>
                <w:sz w:val="24"/>
                <w:szCs w:val="24"/>
              </w:rPr>
              <w:t>Prof. Dr. Seçil SİGALI</w:t>
            </w:r>
          </w:p>
          <w:p w14:paraId="5504F639" w14:textId="77777777" w:rsidR="004B3AD5" w:rsidRDefault="004B3AD5" w:rsidP="004B3AD5">
            <w:pPr>
              <w:rPr>
                <w:rFonts w:ascii="Times New Roman" w:hAnsi="Times New Roman"/>
                <w:sz w:val="24"/>
                <w:szCs w:val="24"/>
              </w:rPr>
            </w:pPr>
            <w:r>
              <w:rPr>
                <w:rFonts w:ascii="Times New Roman" w:hAnsi="Times New Roman"/>
                <w:sz w:val="24"/>
                <w:szCs w:val="24"/>
              </w:rPr>
              <w:t>Prof. Dr. Candan EFEOĞLU</w:t>
            </w:r>
          </w:p>
          <w:p w14:paraId="1F5DE7B4" w14:textId="77777777" w:rsidR="004B3AD5" w:rsidRDefault="004B3AD5" w:rsidP="004B3AD5">
            <w:pPr>
              <w:rPr>
                <w:rFonts w:ascii="Times New Roman" w:hAnsi="Times New Roman"/>
                <w:sz w:val="24"/>
                <w:szCs w:val="24"/>
              </w:rPr>
            </w:pPr>
            <w:r>
              <w:rPr>
                <w:rFonts w:ascii="Times New Roman" w:hAnsi="Times New Roman"/>
                <w:sz w:val="24"/>
                <w:szCs w:val="24"/>
              </w:rPr>
              <w:t>Prof. Dr. Cafer ŞEN</w:t>
            </w:r>
          </w:p>
          <w:p w14:paraId="101C4B21" w14:textId="77777777" w:rsidR="004B3AD5" w:rsidRDefault="004B3AD5" w:rsidP="004B3AD5">
            <w:pPr>
              <w:rPr>
                <w:rFonts w:ascii="Times New Roman" w:hAnsi="Times New Roman"/>
                <w:sz w:val="24"/>
                <w:szCs w:val="24"/>
              </w:rPr>
            </w:pPr>
            <w:r>
              <w:rPr>
                <w:rFonts w:ascii="Times New Roman" w:hAnsi="Times New Roman"/>
                <w:sz w:val="24"/>
                <w:szCs w:val="24"/>
              </w:rPr>
              <w:t>Doç. Dr. İlhan KARAKILIÇ</w:t>
            </w:r>
          </w:p>
          <w:p w14:paraId="1133A8D0" w14:textId="77777777" w:rsidR="004B3AD5" w:rsidRDefault="004B3AD5" w:rsidP="004B3AD5">
            <w:pPr>
              <w:rPr>
                <w:rFonts w:ascii="Times New Roman" w:hAnsi="Times New Roman"/>
                <w:sz w:val="24"/>
                <w:szCs w:val="24"/>
              </w:rPr>
            </w:pPr>
            <w:r>
              <w:rPr>
                <w:rFonts w:ascii="Times New Roman" w:hAnsi="Times New Roman"/>
                <w:sz w:val="24"/>
                <w:szCs w:val="24"/>
              </w:rPr>
              <w:t>Prof. Leyla ÖĞÜT</w:t>
            </w:r>
          </w:p>
          <w:p w14:paraId="0C2E481D" w14:textId="77777777" w:rsidR="004B3AD5" w:rsidRDefault="004B3AD5" w:rsidP="004B3AD5">
            <w:pPr>
              <w:rPr>
                <w:rFonts w:ascii="Times New Roman" w:hAnsi="Times New Roman"/>
                <w:sz w:val="24"/>
                <w:szCs w:val="24"/>
              </w:rPr>
            </w:pPr>
            <w:r>
              <w:rPr>
                <w:rFonts w:ascii="Times New Roman" w:hAnsi="Times New Roman"/>
                <w:sz w:val="24"/>
                <w:szCs w:val="24"/>
              </w:rPr>
              <w:t>Doç. Dr. Fatma VURAL</w:t>
            </w:r>
          </w:p>
          <w:p w14:paraId="4CF35DB5" w14:textId="77777777" w:rsidR="004B3AD5" w:rsidRDefault="004B3AD5" w:rsidP="004B3AD5">
            <w:pPr>
              <w:rPr>
                <w:rFonts w:ascii="Times New Roman" w:hAnsi="Times New Roman"/>
                <w:sz w:val="24"/>
                <w:szCs w:val="24"/>
              </w:rPr>
            </w:pPr>
            <w:r>
              <w:rPr>
                <w:rFonts w:ascii="Times New Roman" w:hAnsi="Times New Roman"/>
                <w:sz w:val="24"/>
                <w:szCs w:val="24"/>
              </w:rPr>
              <w:t>Prof. Dr. Oğuz SANCAKTAR</w:t>
            </w:r>
          </w:p>
          <w:p w14:paraId="2EE4DBB0" w14:textId="77777777" w:rsidR="004B3AD5" w:rsidRDefault="004B3AD5" w:rsidP="004B3AD5">
            <w:pPr>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Öğr</w:t>
            </w:r>
            <w:proofErr w:type="spellEnd"/>
            <w:r>
              <w:rPr>
                <w:rFonts w:ascii="Times New Roman" w:hAnsi="Times New Roman"/>
                <w:sz w:val="24"/>
                <w:szCs w:val="24"/>
              </w:rPr>
              <w:t>. Üyesi Dilek ESER</w:t>
            </w:r>
          </w:p>
          <w:p w14:paraId="4AE143C4" w14:textId="77777777" w:rsidR="004B3AD5" w:rsidRDefault="004B3AD5" w:rsidP="004B3AD5">
            <w:pPr>
              <w:rPr>
                <w:rFonts w:ascii="Times New Roman" w:hAnsi="Times New Roman"/>
                <w:sz w:val="24"/>
                <w:szCs w:val="24"/>
              </w:rPr>
            </w:pPr>
            <w:r>
              <w:rPr>
                <w:rFonts w:ascii="Times New Roman" w:hAnsi="Times New Roman"/>
                <w:sz w:val="24"/>
                <w:szCs w:val="24"/>
              </w:rPr>
              <w:t>Prof. Dr. Yeşim KUŞTEPELİ</w:t>
            </w:r>
          </w:p>
          <w:p w14:paraId="20F0FCD9" w14:textId="77777777" w:rsidR="004B3AD5" w:rsidRDefault="004B3AD5" w:rsidP="004B3AD5">
            <w:pPr>
              <w:rPr>
                <w:rFonts w:ascii="Times New Roman" w:hAnsi="Times New Roman"/>
                <w:sz w:val="24"/>
                <w:szCs w:val="24"/>
              </w:rPr>
            </w:pPr>
            <w:r>
              <w:rPr>
                <w:rFonts w:ascii="Times New Roman" w:hAnsi="Times New Roman"/>
                <w:sz w:val="24"/>
                <w:szCs w:val="24"/>
              </w:rPr>
              <w:t>Prof. Hayat ZENGİN ÇELİK</w:t>
            </w:r>
          </w:p>
          <w:p w14:paraId="32A9B70A" w14:textId="77777777" w:rsidR="004B3AD5" w:rsidRDefault="004B3AD5" w:rsidP="004B3AD5">
            <w:pPr>
              <w:rPr>
                <w:rFonts w:ascii="Times New Roman" w:hAnsi="Times New Roman"/>
                <w:sz w:val="24"/>
                <w:szCs w:val="24"/>
              </w:rPr>
            </w:pPr>
            <w:r>
              <w:rPr>
                <w:rFonts w:ascii="Times New Roman" w:hAnsi="Times New Roman"/>
                <w:sz w:val="24"/>
                <w:szCs w:val="24"/>
              </w:rPr>
              <w:t>Prof. Dr. Aytunç EREK</w:t>
            </w:r>
          </w:p>
          <w:p w14:paraId="7933F2BE" w14:textId="77777777" w:rsidR="004B3AD5" w:rsidRDefault="004B3AD5" w:rsidP="004B3AD5">
            <w:pPr>
              <w:rPr>
                <w:rFonts w:ascii="Times New Roman" w:hAnsi="Times New Roman"/>
                <w:sz w:val="24"/>
                <w:szCs w:val="24"/>
              </w:rPr>
            </w:pPr>
            <w:r>
              <w:rPr>
                <w:rFonts w:ascii="Times New Roman" w:hAnsi="Times New Roman"/>
                <w:sz w:val="24"/>
                <w:szCs w:val="24"/>
              </w:rPr>
              <w:t>Doç. Dr. Tolga ŞAHİN</w:t>
            </w:r>
          </w:p>
          <w:p w14:paraId="42A15795" w14:textId="77777777" w:rsidR="004B3AD5" w:rsidRDefault="004B3AD5" w:rsidP="004B3AD5">
            <w:pPr>
              <w:rPr>
                <w:rFonts w:ascii="Times New Roman" w:hAnsi="Times New Roman"/>
                <w:sz w:val="24"/>
                <w:szCs w:val="24"/>
              </w:rPr>
            </w:pPr>
            <w:r>
              <w:rPr>
                <w:rFonts w:ascii="Times New Roman" w:hAnsi="Times New Roman"/>
                <w:sz w:val="24"/>
                <w:szCs w:val="24"/>
              </w:rPr>
              <w:t>Prof. Dr. Semih KÜÇÜKGÜÇLÜ</w:t>
            </w:r>
          </w:p>
          <w:p w14:paraId="0B1D3798" w14:textId="58DC64F8" w:rsidR="004B3AD5" w:rsidRPr="00623CE6" w:rsidRDefault="004B3AD5" w:rsidP="004B3AD5">
            <w:pPr>
              <w:rPr>
                <w:rFonts w:ascii="Times New Roman" w:hAnsi="Times New Roman"/>
                <w:sz w:val="24"/>
                <w:szCs w:val="24"/>
              </w:rPr>
            </w:pPr>
            <w:r>
              <w:rPr>
                <w:rFonts w:ascii="Times New Roman" w:hAnsi="Times New Roman"/>
                <w:sz w:val="24"/>
                <w:szCs w:val="24"/>
              </w:rPr>
              <w:t>Doç. Dr. Kadri KULUALP</w:t>
            </w:r>
          </w:p>
        </w:tc>
        <w:tc>
          <w:tcPr>
            <w:tcW w:w="3548" w:type="dxa"/>
          </w:tcPr>
          <w:p w14:paraId="7AEA880C" w14:textId="77777777" w:rsidR="00061E4D" w:rsidRPr="005C1828" w:rsidRDefault="00061E4D" w:rsidP="009E43DE">
            <w:pPr>
              <w:rPr>
                <w:rFonts w:ascii="Times New Roman" w:hAnsi="Times New Roman"/>
                <w:color w:val="000000"/>
                <w:sz w:val="24"/>
                <w:szCs w:val="24"/>
              </w:rPr>
            </w:pPr>
          </w:p>
        </w:tc>
      </w:tr>
      <w:tr w:rsidR="00E75DE1" w:rsidRPr="005C1828" w14:paraId="7B1199BA" w14:textId="77777777" w:rsidTr="0094082F">
        <w:trPr>
          <w:trHeight w:val="315"/>
        </w:trPr>
        <w:tc>
          <w:tcPr>
            <w:tcW w:w="5263" w:type="dxa"/>
            <w:noWrap/>
          </w:tcPr>
          <w:p w14:paraId="42E48413" w14:textId="3349B4D2" w:rsidR="002B044E" w:rsidRPr="00623CE6" w:rsidRDefault="002B044E" w:rsidP="00E75DE1">
            <w:pPr>
              <w:rPr>
                <w:rFonts w:ascii="Times New Roman" w:hAnsi="Times New Roman"/>
                <w:sz w:val="24"/>
                <w:szCs w:val="24"/>
              </w:rPr>
            </w:pPr>
          </w:p>
        </w:tc>
        <w:tc>
          <w:tcPr>
            <w:tcW w:w="3548" w:type="dxa"/>
          </w:tcPr>
          <w:p w14:paraId="53ABA624" w14:textId="77777777" w:rsidR="00E75DE1" w:rsidRPr="005C1828" w:rsidRDefault="00E75DE1" w:rsidP="00E75DE1">
            <w:pPr>
              <w:rPr>
                <w:rFonts w:ascii="Times New Roman" w:hAnsi="Times New Roman"/>
                <w:color w:val="000000"/>
                <w:sz w:val="24"/>
                <w:szCs w:val="24"/>
              </w:rPr>
            </w:pPr>
          </w:p>
        </w:tc>
      </w:tr>
    </w:tbl>
    <w:p w14:paraId="4F1FA0BC" w14:textId="7485E17B" w:rsidR="00497EC0" w:rsidRDefault="00B86C95" w:rsidP="00A01CE7">
      <w:pPr>
        <w:tabs>
          <w:tab w:val="left" w:pos="142"/>
        </w:tabs>
        <w:spacing w:before="100" w:beforeAutospacing="1"/>
        <w:jc w:val="both"/>
        <w:rPr>
          <w:sz w:val="24"/>
          <w:szCs w:val="24"/>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2F0B28">
        <w:rPr>
          <w:b/>
          <w:color w:val="000000"/>
          <w:sz w:val="24"/>
          <w:szCs w:val="24"/>
        </w:rPr>
        <w:t>1</w:t>
      </w:r>
      <w:r w:rsidR="00D97CE7">
        <w:rPr>
          <w:b/>
          <w:color w:val="000000"/>
          <w:sz w:val="24"/>
          <w:szCs w:val="24"/>
        </w:rPr>
        <w:t xml:space="preserve"> </w:t>
      </w:r>
      <w:r w:rsidR="002F0B28">
        <w:rPr>
          <w:b/>
          <w:color w:val="000000"/>
          <w:sz w:val="24"/>
          <w:szCs w:val="24"/>
        </w:rPr>
        <w:t>Ağustos</w:t>
      </w:r>
      <w:r w:rsidR="00D97CE7">
        <w:rPr>
          <w:b/>
          <w:color w:val="000000"/>
          <w:sz w:val="24"/>
          <w:szCs w:val="24"/>
        </w:rPr>
        <w:t xml:space="preserve"> </w:t>
      </w:r>
      <w:r w:rsidR="00497EC0" w:rsidRPr="00281C6B">
        <w:rPr>
          <w:b/>
          <w:sz w:val="24"/>
          <w:szCs w:val="24"/>
          <w:lang w:eastAsia="x-none"/>
        </w:rPr>
        <w:t>202</w:t>
      </w:r>
      <w:r w:rsidR="004C2B52" w:rsidRPr="00281C6B">
        <w:rPr>
          <w:b/>
          <w:sz w:val="24"/>
          <w:szCs w:val="24"/>
          <w:lang w:eastAsia="x-none"/>
        </w:rPr>
        <w:t>4</w:t>
      </w:r>
      <w:r w:rsidR="00D74F9A">
        <w:rPr>
          <w:b/>
          <w:sz w:val="24"/>
          <w:szCs w:val="24"/>
          <w:lang w:eastAsia="x-none"/>
        </w:rPr>
        <w:t xml:space="preserve"> </w:t>
      </w:r>
      <w:r w:rsidR="002F0B28">
        <w:rPr>
          <w:b/>
          <w:sz w:val="24"/>
          <w:szCs w:val="24"/>
          <w:lang w:eastAsia="x-none"/>
        </w:rPr>
        <w:t>Perşembe</w:t>
      </w:r>
      <w:r w:rsidR="00D97CE7">
        <w:rPr>
          <w:b/>
          <w:sz w:val="24"/>
          <w:szCs w:val="24"/>
          <w:lang w:eastAsia="x-none"/>
        </w:rPr>
        <w:t xml:space="preserve"> </w:t>
      </w:r>
      <w:r w:rsidR="00497EC0" w:rsidRPr="00281C6B">
        <w:rPr>
          <w:b/>
          <w:sz w:val="24"/>
          <w:szCs w:val="24"/>
          <w:lang w:eastAsia="x-none"/>
        </w:rPr>
        <w:t>günü saat</w:t>
      </w:r>
      <w:r w:rsidR="001C1D2B" w:rsidRPr="00281C6B">
        <w:rPr>
          <w:b/>
          <w:sz w:val="24"/>
          <w:szCs w:val="24"/>
          <w:lang w:eastAsia="x-none"/>
        </w:rPr>
        <w:t xml:space="preserve"> </w:t>
      </w:r>
      <w:r w:rsidR="002F0B28">
        <w:rPr>
          <w:b/>
          <w:sz w:val="24"/>
          <w:szCs w:val="24"/>
          <w:lang w:eastAsia="x-none"/>
        </w:rPr>
        <w:t>14</w:t>
      </w:r>
      <w:r w:rsidR="00D74F9A">
        <w:rPr>
          <w:b/>
          <w:sz w:val="24"/>
          <w:szCs w:val="24"/>
          <w:lang w:eastAsia="x-none"/>
        </w:rPr>
        <w:t>.</w:t>
      </w:r>
      <w:r w:rsidR="002F0B28">
        <w:rPr>
          <w:b/>
          <w:sz w:val="24"/>
          <w:szCs w:val="24"/>
          <w:lang w:eastAsia="x-none"/>
        </w:rPr>
        <w:t>00</w:t>
      </w:r>
      <w:r w:rsidR="003C1DA6">
        <w:rPr>
          <w:b/>
          <w:sz w:val="24"/>
          <w:szCs w:val="24"/>
          <w:lang w:eastAsia="x-none"/>
        </w:rPr>
        <w:t>’d</w:t>
      </w:r>
      <w:r w:rsidR="003F0D0A">
        <w:rPr>
          <w:b/>
          <w:sz w:val="24"/>
          <w:szCs w:val="24"/>
          <w:lang w:eastAsia="x-none"/>
        </w:rPr>
        <w:t>a</w:t>
      </w:r>
      <w:r w:rsidR="00725BCB">
        <w:rPr>
          <w:b/>
          <w:sz w:val="24"/>
          <w:szCs w:val="24"/>
          <w:lang w:eastAsia="x-none"/>
        </w:rPr>
        <w:t xml:space="preserve"> </w:t>
      </w:r>
      <w:r w:rsidR="00BE5A11">
        <w:rPr>
          <w:b/>
          <w:sz w:val="24"/>
          <w:szCs w:val="24"/>
          <w:lang w:eastAsia="x-none"/>
        </w:rPr>
        <w:t xml:space="preserve">Rektörlük Senato Salonunda </w:t>
      </w:r>
      <w:r w:rsidR="00497EC0" w:rsidRPr="00281C6B">
        <w:rPr>
          <w:b/>
          <w:sz w:val="24"/>
          <w:szCs w:val="24"/>
        </w:rPr>
        <w:t>Rektör</w:t>
      </w:r>
      <w:r w:rsidR="00281C6B">
        <w:rPr>
          <w:b/>
          <w:sz w:val="24"/>
          <w:szCs w:val="24"/>
        </w:rPr>
        <w:t xml:space="preserve"> </w:t>
      </w:r>
      <w:r w:rsidR="00497EC0" w:rsidRPr="00281C6B">
        <w:rPr>
          <w:b/>
          <w:sz w:val="24"/>
          <w:szCs w:val="24"/>
        </w:rPr>
        <w:t>Prof.</w:t>
      </w:r>
      <w:r w:rsidR="00484EEA" w:rsidRPr="00281C6B">
        <w:rPr>
          <w:b/>
          <w:sz w:val="24"/>
          <w:szCs w:val="24"/>
        </w:rPr>
        <w:t xml:space="preserve"> </w:t>
      </w:r>
      <w:r w:rsidR="00497EC0" w:rsidRPr="00281C6B">
        <w:rPr>
          <w:b/>
          <w:sz w:val="24"/>
          <w:szCs w:val="24"/>
        </w:rPr>
        <w:t xml:space="preserve">Dr. </w:t>
      </w:r>
      <w:r w:rsidR="008B6C5C">
        <w:rPr>
          <w:b/>
          <w:sz w:val="24"/>
          <w:szCs w:val="24"/>
        </w:rPr>
        <w:t>Bayram YILMAZ</w:t>
      </w:r>
      <w:r w:rsidR="00281C6B">
        <w:rPr>
          <w:b/>
          <w:sz w:val="24"/>
          <w:szCs w:val="24"/>
        </w:rPr>
        <w:t xml:space="preserve"> </w:t>
      </w:r>
      <w:r w:rsidR="00497EC0" w:rsidRPr="005C1828">
        <w:rPr>
          <w:sz w:val="24"/>
          <w:szCs w:val="24"/>
        </w:rPr>
        <w:t xml:space="preserve">başkanlığında toplandı. </w:t>
      </w:r>
    </w:p>
    <w:p w14:paraId="0B663606" w14:textId="77777777" w:rsidR="00A01CE7" w:rsidRPr="00A01CE7" w:rsidRDefault="00A01CE7" w:rsidP="00A01CE7">
      <w:pPr>
        <w:tabs>
          <w:tab w:val="left" w:pos="142"/>
        </w:tabs>
        <w:spacing w:before="100" w:beforeAutospacing="1"/>
        <w:jc w:val="both"/>
        <w:rPr>
          <w:b/>
          <w:sz w:val="24"/>
          <w:szCs w:val="24"/>
          <w:lang w:eastAsia="x-none"/>
        </w:rPr>
      </w:pPr>
    </w:p>
    <w:p w14:paraId="7F7C58EE" w14:textId="119E09F2" w:rsidR="00870EEB" w:rsidRDefault="00D43007" w:rsidP="007774A5">
      <w:pPr>
        <w:tabs>
          <w:tab w:val="left" w:pos="142"/>
        </w:tabs>
        <w:spacing w:after="120"/>
        <w:jc w:val="both"/>
        <w:rPr>
          <w:color w:val="000000"/>
          <w:sz w:val="24"/>
          <w:szCs w:val="24"/>
        </w:rPr>
      </w:pPr>
      <w:r w:rsidRPr="002D317E">
        <w:rPr>
          <w:color w:val="000000"/>
          <w:sz w:val="24"/>
          <w:szCs w:val="24"/>
        </w:rPr>
        <w:t>Gündemin yukarıdaki şekilde kabulüne karar verilerek madde</w:t>
      </w:r>
      <w:r w:rsidR="007E6A8C" w:rsidRPr="002D317E">
        <w:rPr>
          <w:color w:val="000000"/>
          <w:sz w:val="24"/>
          <w:szCs w:val="24"/>
        </w:rPr>
        <w:t>ler</w:t>
      </w:r>
      <w:r w:rsidRPr="002D317E">
        <w:rPr>
          <w:color w:val="000000"/>
          <w:sz w:val="24"/>
          <w:szCs w:val="24"/>
        </w:rPr>
        <w:t>in görüşülmesine geçildi.</w:t>
      </w:r>
    </w:p>
    <w:p w14:paraId="289D062D" w14:textId="77777777" w:rsidR="00FA25AC" w:rsidRPr="00FA25AC" w:rsidRDefault="00FA25AC" w:rsidP="00475050">
      <w:pPr>
        <w:tabs>
          <w:tab w:val="left" w:pos="142"/>
        </w:tabs>
        <w:spacing w:before="120"/>
        <w:jc w:val="both"/>
        <w:rPr>
          <w:color w:val="000000"/>
          <w:sz w:val="16"/>
          <w:szCs w:val="16"/>
        </w:rPr>
      </w:pPr>
    </w:p>
    <w:p w14:paraId="7B61495F" w14:textId="78C41876" w:rsidR="009B62CD" w:rsidRPr="00A0767C" w:rsidRDefault="00354118" w:rsidP="00475050">
      <w:pPr>
        <w:spacing w:before="120"/>
        <w:jc w:val="both"/>
        <w:rPr>
          <w:color w:val="000000"/>
          <w:sz w:val="24"/>
          <w:szCs w:val="24"/>
        </w:rPr>
      </w:pPr>
      <w:r w:rsidRPr="00A0767C">
        <w:rPr>
          <w:b/>
          <w:color w:val="000000"/>
          <w:sz w:val="24"/>
          <w:szCs w:val="24"/>
          <w:u w:val="single"/>
        </w:rPr>
        <w:t>KARAR 1</w:t>
      </w:r>
      <w:r w:rsidRPr="00A0767C">
        <w:rPr>
          <w:b/>
          <w:color w:val="000000"/>
          <w:sz w:val="24"/>
          <w:szCs w:val="24"/>
        </w:rPr>
        <w:t>-</w:t>
      </w:r>
      <w:r w:rsidR="00A6055F" w:rsidRPr="00A0767C">
        <w:rPr>
          <w:b/>
          <w:color w:val="000000"/>
          <w:sz w:val="24"/>
          <w:szCs w:val="24"/>
        </w:rPr>
        <w:t xml:space="preserve"> </w:t>
      </w:r>
      <w:r w:rsidRPr="00A0767C">
        <w:rPr>
          <w:color w:val="000000"/>
          <w:sz w:val="24"/>
          <w:szCs w:val="24"/>
        </w:rPr>
        <w:t>Geçen toplantıya ait kararlar okunarak imza edildi.</w:t>
      </w:r>
      <w:bookmarkStart w:id="0" w:name="_Hlk131065139"/>
      <w:bookmarkStart w:id="1" w:name="_Hlk130202982"/>
    </w:p>
    <w:p w14:paraId="15EB5311" w14:textId="021CA46F" w:rsidR="00381DED" w:rsidRPr="00A0767C" w:rsidRDefault="00381DED" w:rsidP="00A2516F">
      <w:pPr>
        <w:spacing w:before="120"/>
        <w:jc w:val="both"/>
        <w:rPr>
          <w:color w:val="000000"/>
          <w:sz w:val="24"/>
          <w:szCs w:val="24"/>
        </w:rPr>
      </w:pPr>
    </w:p>
    <w:p w14:paraId="610DC7B4" w14:textId="43506A7D" w:rsidR="009D57DE" w:rsidRPr="009D57DE" w:rsidRDefault="009D57DE" w:rsidP="009D57DE">
      <w:pPr>
        <w:jc w:val="both"/>
        <w:rPr>
          <w:color w:val="000000" w:themeColor="text1"/>
          <w:sz w:val="24"/>
          <w:szCs w:val="24"/>
          <w:lang w:eastAsia="x-none"/>
        </w:rPr>
      </w:pPr>
      <w:bookmarkStart w:id="2" w:name="_Hlk172207320"/>
      <w:bookmarkEnd w:id="0"/>
      <w:bookmarkEnd w:id="1"/>
      <w:r w:rsidRPr="009D57DE">
        <w:rPr>
          <w:rFonts w:eastAsia="Arial Unicode MS"/>
          <w:b/>
          <w:bCs/>
          <w:color w:val="000000" w:themeColor="text1"/>
          <w:sz w:val="24"/>
          <w:szCs w:val="24"/>
          <w:u w:val="single"/>
        </w:rPr>
        <w:t xml:space="preserve">KARAR </w:t>
      </w:r>
      <w:r w:rsidR="002A1338">
        <w:rPr>
          <w:rFonts w:eastAsia="Arial Unicode MS"/>
          <w:b/>
          <w:bCs/>
          <w:color w:val="000000" w:themeColor="text1"/>
          <w:sz w:val="24"/>
          <w:szCs w:val="24"/>
          <w:u w:val="single"/>
        </w:rPr>
        <w:t>2</w:t>
      </w:r>
      <w:r w:rsidRPr="009D57DE">
        <w:rPr>
          <w:rFonts w:eastAsia="Arial Unicode MS"/>
          <w:b/>
          <w:bCs/>
          <w:color w:val="000000" w:themeColor="text1"/>
          <w:sz w:val="24"/>
          <w:szCs w:val="24"/>
          <w:u w:val="single"/>
        </w:rPr>
        <w:t>-</w:t>
      </w:r>
      <w:r w:rsidRPr="009D57DE">
        <w:rPr>
          <w:rFonts w:eastAsia="Arial Unicode MS"/>
          <w:b/>
          <w:bCs/>
          <w:color w:val="000000" w:themeColor="text1"/>
          <w:sz w:val="24"/>
          <w:szCs w:val="24"/>
        </w:rPr>
        <w:t xml:space="preserve"> </w:t>
      </w:r>
      <w:r w:rsidRPr="009D57DE">
        <w:rPr>
          <w:color w:val="000000" w:themeColor="text1"/>
          <w:sz w:val="24"/>
          <w:szCs w:val="24"/>
          <w:lang w:eastAsia="x-none"/>
        </w:rPr>
        <w:t>Endüstri 4.0 Koordinatörlüğü farkındalık yaratmak, sanayi paydaşları ile ortak altyapı geliştirmek adına Ar-Ge faaliyetlerinde bulunmak ve sektördeki gelişmeleri yakından takip ederek eğitim, seminer vb. aktiviteler düzenleyerek toplumun farklı kesimlerine ulaştırmak için gerekli iş ve işlemleri yürütmek ve ilgili birimlerle koordinasyonu sağlamak amacıyla kurulmuş ancak merkezin amaçlarında bulunan faaliyetlerin büyük bir kısmının   Dokuz  Eylül  Üniversitesi  Teknoloji  Transfer  Ofisi  (DETTO Koordinatörlüğü) ve Üniversite-Sanayi Uygulama ve Araştırma Merkezi'nin (DESUM) bünyesinde yürütüldüğü, kuruluş yönetmeliğinin kabulü sonrası faaliyetlerinin başladıkları dönemden bugüne değin, kuruluş amaçları doğrultusunda faaliyet ve çıktı üretme, misyon ve vizyon odaklı çalışmalar ile fark yaratma kurumsal hedef ve beklenti düzeylerini karşılama noktasında yetersiz kalınması sonucu işlevselliğinin kalmaması nedeniyle  kapatılması ve buna ilişkin görevlerin Dokuz  Eylül  Üniversitesi  Teknoloji  Transfer  Ofisi  (DETTO Koordinatörlüğü) tarafından yürütülmesinin görüşülmesi</w:t>
      </w:r>
      <w:r>
        <w:rPr>
          <w:color w:val="000000" w:themeColor="text1"/>
          <w:sz w:val="24"/>
          <w:szCs w:val="24"/>
          <w:lang w:eastAsia="x-none"/>
        </w:rPr>
        <w:t>ne iliş</w:t>
      </w:r>
      <w:r w:rsidR="00CC03BB">
        <w:rPr>
          <w:color w:val="000000" w:themeColor="text1"/>
          <w:sz w:val="24"/>
          <w:szCs w:val="24"/>
          <w:lang w:eastAsia="x-none"/>
        </w:rPr>
        <w:t>kin</w:t>
      </w:r>
      <w:r w:rsidR="00A000FA">
        <w:rPr>
          <w:color w:val="000000" w:themeColor="text1"/>
          <w:sz w:val="24"/>
          <w:szCs w:val="24"/>
          <w:lang w:eastAsia="x-none"/>
        </w:rPr>
        <w:t xml:space="preserve"> </w:t>
      </w:r>
      <w:r w:rsidR="00A000FA">
        <w:rPr>
          <w:sz w:val="24"/>
          <w:szCs w:val="24"/>
          <w:lang w:eastAsia="x-none"/>
        </w:rPr>
        <w:t>Strateji Geliştirme Daire Başkanlığının 23.07.2024 tarih ve 1067008 sayılı yazısı ile ekleri incelendi.</w:t>
      </w:r>
    </w:p>
    <w:p w14:paraId="08D016AF" w14:textId="77777777" w:rsidR="00A000FA" w:rsidRDefault="00A000FA" w:rsidP="00A000FA">
      <w:pPr>
        <w:spacing w:before="120" w:after="120"/>
        <w:jc w:val="both"/>
        <w:rPr>
          <w:b/>
          <w:sz w:val="24"/>
          <w:szCs w:val="24"/>
          <w:lang w:eastAsia="x-none"/>
        </w:rPr>
      </w:pPr>
      <w:r w:rsidRPr="009A1EE2">
        <w:rPr>
          <w:b/>
          <w:sz w:val="24"/>
          <w:szCs w:val="24"/>
          <w:lang w:eastAsia="x-none"/>
        </w:rPr>
        <w:t>Görüşmeler Sonunda;</w:t>
      </w:r>
    </w:p>
    <w:p w14:paraId="5489DBF7" w14:textId="77D24EE9" w:rsidR="00E93A50" w:rsidRPr="009A1EE2" w:rsidRDefault="00A000FA" w:rsidP="00E93A50">
      <w:pPr>
        <w:spacing w:before="120" w:after="120"/>
        <w:jc w:val="both"/>
        <w:rPr>
          <w:b/>
          <w:sz w:val="24"/>
          <w:szCs w:val="24"/>
          <w:lang w:eastAsia="x-none"/>
        </w:rPr>
      </w:pPr>
      <w:r w:rsidRPr="009D57DE">
        <w:rPr>
          <w:color w:val="000000" w:themeColor="text1"/>
          <w:sz w:val="24"/>
          <w:szCs w:val="24"/>
          <w:lang w:eastAsia="x-none"/>
        </w:rPr>
        <w:t>Endüstri 4.0 Koordinatörlüğü farkındalık yaratmak, sanayi paydaşları ile ortak altyapı geliştirmek adına Ar-Ge faaliyetlerinde bulunmak ve sektördeki gelişmeleri yakından takip ederek eğitim, seminer vb. aktiviteler düzenleyerek toplumun farklı kesimlerine ulaştırmak için gerekli iş ve işlemleri yürütmek ve ilgili birimlerle koordinasyonu sağlamak amacıyla kurulmuş ancak merkezin amaçlarında bulunan faaliyetlerin büyük bir kısmının   Dokuz  Eylül  Üniversitesi  Teknoloji  Transfer  Ofisi  (DETTO Koordinatörlüğü) ve Üniversite-Sanayi Uygulama ve Araştırma Merkezi'nin (DESUM) bünyesinde yürütüldüğü, kuruluş yönetmeliğinin kabulü sonrası</w:t>
      </w:r>
      <w:r w:rsidR="00A84A38">
        <w:rPr>
          <w:color w:val="000000" w:themeColor="text1"/>
          <w:sz w:val="24"/>
          <w:szCs w:val="24"/>
          <w:lang w:eastAsia="x-none"/>
        </w:rPr>
        <w:t xml:space="preserve"> </w:t>
      </w:r>
      <w:r w:rsidRPr="009D57DE">
        <w:rPr>
          <w:color w:val="000000" w:themeColor="text1"/>
          <w:sz w:val="24"/>
          <w:szCs w:val="24"/>
          <w:lang w:eastAsia="x-none"/>
        </w:rPr>
        <w:t>faaliyetlerinin başladıkları dönemden bugüne değin, kuruluş amaçları doğrultusunda faaliyet ve çıktı üretme, misyon ve vizyon odaklı çalışmalar ile fark yaratma kurumsal hedef ve beklenti düzeylerini karşılama noktasında yetersiz kalınması sonucu işlevselliğinin kalmaması nedeniyle  kapatılması ve buna ilişkin görevlerin Dokuz  Eylül  Üniversitesi  Teknoloji  Transfer  Ofisi  (DETTO Koordinatörlüğü) tarafından yürütülmes</w:t>
      </w:r>
      <w:r>
        <w:rPr>
          <w:color w:val="000000" w:themeColor="text1"/>
          <w:sz w:val="24"/>
          <w:szCs w:val="24"/>
          <w:lang w:eastAsia="x-none"/>
        </w:rPr>
        <w:t>ine oy birliğiyle karar verildi.</w:t>
      </w:r>
    </w:p>
    <w:p w14:paraId="63FA6278" w14:textId="0E62A744" w:rsidR="00843AF2" w:rsidRPr="00843AF2" w:rsidRDefault="00843AF2" w:rsidP="00843AF2">
      <w:pPr>
        <w:spacing w:before="120"/>
        <w:jc w:val="both"/>
        <w:rPr>
          <w:b/>
          <w:sz w:val="24"/>
          <w:szCs w:val="24"/>
        </w:rPr>
      </w:pPr>
      <w:r w:rsidRPr="009D57DE">
        <w:rPr>
          <w:rFonts w:eastAsia="Arial Unicode MS"/>
          <w:b/>
          <w:bCs/>
          <w:color w:val="000000" w:themeColor="text1"/>
          <w:sz w:val="24"/>
          <w:szCs w:val="24"/>
          <w:u w:val="single"/>
        </w:rPr>
        <w:t xml:space="preserve">KARAR </w:t>
      </w:r>
      <w:r w:rsidR="002A1338">
        <w:rPr>
          <w:rFonts w:eastAsia="Arial Unicode MS"/>
          <w:b/>
          <w:bCs/>
          <w:color w:val="000000" w:themeColor="text1"/>
          <w:sz w:val="24"/>
          <w:szCs w:val="24"/>
          <w:u w:val="single"/>
        </w:rPr>
        <w:t>3</w:t>
      </w:r>
      <w:r w:rsidRPr="009D57DE">
        <w:rPr>
          <w:rFonts w:eastAsia="Arial Unicode MS"/>
          <w:b/>
          <w:bCs/>
          <w:color w:val="000000" w:themeColor="text1"/>
          <w:sz w:val="24"/>
          <w:szCs w:val="24"/>
          <w:u w:val="single"/>
        </w:rPr>
        <w:t>-</w:t>
      </w:r>
      <w:r w:rsidRPr="009D57DE">
        <w:rPr>
          <w:rFonts w:eastAsia="Arial Unicode MS"/>
          <w:b/>
          <w:bCs/>
          <w:color w:val="000000" w:themeColor="text1"/>
          <w:sz w:val="24"/>
          <w:szCs w:val="24"/>
        </w:rPr>
        <w:t xml:space="preserve"> </w:t>
      </w:r>
      <w:r w:rsidRPr="00DC1447">
        <w:rPr>
          <w:sz w:val="24"/>
          <w:szCs w:val="24"/>
        </w:rPr>
        <w:t>İktisadi ve İdari Bilimler Fakültesi bünyesinde yer alan lisans programlarına</w:t>
      </w:r>
      <w:r w:rsidRPr="00DC1447">
        <w:rPr>
          <w:rFonts w:eastAsia="Arial Unicode MS"/>
          <w:bCs/>
          <w:color w:val="000000" w:themeColor="text1"/>
          <w:sz w:val="24"/>
          <w:szCs w:val="24"/>
        </w:rPr>
        <w:t xml:space="preserve"> ait öğretim planlarında 2024-2025 eğitim-öğretim yılından itibaren değişiklik yapılmasına ilişkin Dekanlığın </w:t>
      </w:r>
      <w:r>
        <w:rPr>
          <w:rFonts w:eastAsia="Arial Unicode MS"/>
          <w:bCs/>
          <w:color w:val="000000" w:themeColor="text1"/>
          <w:sz w:val="24"/>
          <w:szCs w:val="24"/>
        </w:rPr>
        <w:t>30.04</w:t>
      </w:r>
      <w:r w:rsidRPr="00DC1447">
        <w:rPr>
          <w:rFonts w:eastAsia="Arial Unicode MS"/>
          <w:bCs/>
          <w:color w:val="000000" w:themeColor="text1"/>
          <w:sz w:val="24"/>
          <w:szCs w:val="24"/>
        </w:rPr>
        <w:t>.2024 tarihli ve E-</w:t>
      </w:r>
      <w:r>
        <w:rPr>
          <w:rFonts w:eastAsia="Arial Unicode MS"/>
          <w:bCs/>
          <w:color w:val="000000" w:themeColor="text1"/>
          <w:sz w:val="24"/>
          <w:szCs w:val="24"/>
        </w:rPr>
        <w:t xml:space="preserve">970871 </w:t>
      </w:r>
      <w:r w:rsidRPr="00DC1447">
        <w:rPr>
          <w:rFonts w:eastAsia="Arial Unicode MS"/>
          <w:bCs/>
          <w:color w:val="000000" w:themeColor="text1"/>
          <w:sz w:val="24"/>
          <w:szCs w:val="24"/>
        </w:rPr>
        <w:t xml:space="preserve">sayılı yazısı ve ekleri, </w:t>
      </w:r>
      <w:r>
        <w:rPr>
          <w:rFonts w:eastAsia="Arial Unicode MS"/>
          <w:bCs/>
          <w:color w:val="000000" w:themeColor="text1"/>
          <w:sz w:val="24"/>
          <w:szCs w:val="24"/>
        </w:rPr>
        <w:t>02.07</w:t>
      </w:r>
      <w:r w:rsidRPr="00DC1447">
        <w:rPr>
          <w:rFonts w:eastAsia="Arial Unicode MS"/>
          <w:bCs/>
          <w:color w:val="000000" w:themeColor="text1"/>
          <w:sz w:val="24"/>
          <w:szCs w:val="24"/>
        </w:rPr>
        <w:t>.2024 tarihli ve E-</w:t>
      </w:r>
      <w:r>
        <w:rPr>
          <w:rFonts w:eastAsia="Arial Unicode MS"/>
          <w:bCs/>
          <w:color w:val="000000" w:themeColor="text1"/>
          <w:sz w:val="24"/>
          <w:szCs w:val="24"/>
        </w:rPr>
        <w:t>1042143</w:t>
      </w:r>
      <w:r w:rsidRPr="00DC1447">
        <w:rPr>
          <w:rFonts w:eastAsia="Arial Unicode MS"/>
          <w:bCs/>
          <w:color w:val="000000" w:themeColor="text1"/>
          <w:sz w:val="24"/>
          <w:szCs w:val="24"/>
        </w:rPr>
        <w:t xml:space="preserve"> sayılı yazısı ve ekleri</w:t>
      </w:r>
      <w:r>
        <w:rPr>
          <w:rFonts w:eastAsia="Arial Unicode MS"/>
          <w:bCs/>
          <w:color w:val="000000" w:themeColor="text1"/>
          <w:sz w:val="24"/>
          <w:szCs w:val="24"/>
        </w:rPr>
        <w:t xml:space="preserve"> </w:t>
      </w:r>
      <w:r w:rsidRPr="00DC1447">
        <w:rPr>
          <w:rFonts w:eastAsia="Arial Unicode MS"/>
          <w:bCs/>
          <w:color w:val="000000" w:themeColor="text1"/>
          <w:sz w:val="24"/>
          <w:szCs w:val="24"/>
        </w:rPr>
        <w:t xml:space="preserve">ve </w:t>
      </w:r>
      <w:r>
        <w:rPr>
          <w:rFonts w:eastAsia="Arial Unicode MS"/>
          <w:bCs/>
          <w:color w:val="000000" w:themeColor="text1"/>
          <w:sz w:val="24"/>
          <w:szCs w:val="24"/>
        </w:rPr>
        <w:t>06.07</w:t>
      </w:r>
      <w:r w:rsidRPr="00DC1447">
        <w:rPr>
          <w:rFonts w:eastAsia="Arial Unicode MS"/>
          <w:bCs/>
          <w:color w:val="000000" w:themeColor="text1"/>
          <w:sz w:val="24"/>
          <w:szCs w:val="24"/>
        </w:rPr>
        <w:t>.2024 tarihli ve E-1</w:t>
      </w:r>
      <w:r>
        <w:rPr>
          <w:rFonts w:eastAsia="Arial Unicode MS"/>
          <w:bCs/>
          <w:color w:val="000000" w:themeColor="text1"/>
          <w:sz w:val="24"/>
          <w:szCs w:val="24"/>
        </w:rPr>
        <w:t>048910</w:t>
      </w:r>
      <w:r w:rsidRPr="00DC1447">
        <w:rPr>
          <w:rFonts w:eastAsia="Arial Unicode MS"/>
          <w:bCs/>
          <w:color w:val="000000" w:themeColor="text1"/>
          <w:sz w:val="24"/>
          <w:szCs w:val="24"/>
        </w:rPr>
        <w:t xml:space="preserve"> sayılı yazısı ve ekleri incelendi.</w:t>
      </w:r>
    </w:p>
    <w:p w14:paraId="79F8ADF2" w14:textId="679BB3B0" w:rsidR="00843AF2" w:rsidRDefault="00843AF2" w:rsidP="00843AF2">
      <w:pPr>
        <w:spacing w:before="120"/>
        <w:rPr>
          <w:b/>
          <w:sz w:val="24"/>
          <w:szCs w:val="24"/>
        </w:rPr>
      </w:pPr>
      <w:r>
        <w:rPr>
          <w:b/>
          <w:sz w:val="24"/>
          <w:szCs w:val="24"/>
        </w:rPr>
        <w:t>Görüşmeler sonunda;</w:t>
      </w:r>
    </w:p>
    <w:p w14:paraId="59B97D2D" w14:textId="4E13B6EB" w:rsidR="00843AF2" w:rsidRDefault="00843AF2" w:rsidP="00843AF2">
      <w:pPr>
        <w:spacing w:before="120"/>
        <w:jc w:val="both"/>
        <w:rPr>
          <w:rFonts w:eastAsia="Arial Unicode MS"/>
          <w:bCs/>
          <w:color w:val="000000" w:themeColor="text1"/>
          <w:sz w:val="24"/>
          <w:szCs w:val="24"/>
        </w:rPr>
      </w:pPr>
      <w:r w:rsidRPr="00DC1447">
        <w:rPr>
          <w:sz w:val="24"/>
          <w:szCs w:val="24"/>
        </w:rPr>
        <w:t>İktisadi ve İdari Bilimler Fakültesi bünyesinde yer alan lisans</w:t>
      </w:r>
      <w:r w:rsidRPr="00DC1447">
        <w:rPr>
          <w:rFonts w:eastAsia="Arial Unicode MS"/>
          <w:bCs/>
          <w:color w:val="000000" w:themeColor="text1"/>
          <w:sz w:val="24"/>
          <w:szCs w:val="24"/>
        </w:rPr>
        <w:t xml:space="preserve"> programlarına ait öğretim planlarında 2024-2025 eğitim-öğretim yılından itibaren değişiklik yapılmasına ve bu değişikliğin Fakülte Kurulunun </w:t>
      </w:r>
      <w:r>
        <w:rPr>
          <w:rFonts w:eastAsia="Arial Unicode MS"/>
          <w:bCs/>
          <w:color w:val="000000" w:themeColor="text1"/>
          <w:sz w:val="24"/>
          <w:szCs w:val="24"/>
        </w:rPr>
        <w:t>22.02.2024 tarihli ve 4/2 sayılı kararı, 27.02</w:t>
      </w:r>
      <w:r w:rsidRPr="00DC1447">
        <w:rPr>
          <w:rFonts w:eastAsia="Arial Unicode MS"/>
          <w:bCs/>
          <w:color w:val="000000" w:themeColor="text1"/>
          <w:sz w:val="24"/>
          <w:szCs w:val="24"/>
        </w:rPr>
        <w:t xml:space="preserve">.2024 tarihli ve </w:t>
      </w:r>
      <w:r>
        <w:rPr>
          <w:rFonts w:eastAsia="Arial Unicode MS"/>
          <w:bCs/>
          <w:color w:val="000000" w:themeColor="text1"/>
          <w:sz w:val="24"/>
          <w:szCs w:val="24"/>
        </w:rPr>
        <w:t>5/1-2</w:t>
      </w:r>
      <w:r w:rsidRPr="00DC1447">
        <w:rPr>
          <w:rFonts w:eastAsia="Arial Unicode MS"/>
          <w:bCs/>
          <w:color w:val="000000" w:themeColor="text1"/>
          <w:sz w:val="24"/>
          <w:szCs w:val="24"/>
        </w:rPr>
        <w:t xml:space="preserve"> sayılı kararları</w:t>
      </w:r>
      <w:r>
        <w:rPr>
          <w:rFonts w:eastAsia="Arial Unicode MS"/>
          <w:bCs/>
          <w:color w:val="000000" w:themeColor="text1"/>
          <w:sz w:val="24"/>
          <w:szCs w:val="24"/>
        </w:rPr>
        <w:t xml:space="preserve"> ile 02.04.2024 </w:t>
      </w:r>
      <w:r w:rsidRPr="00DC1447">
        <w:rPr>
          <w:rFonts w:eastAsia="Arial Unicode MS"/>
          <w:bCs/>
          <w:color w:val="000000" w:themeColor="text1"/>
          <w:sz w:val="24"/>
          <w:szCs w:val="24"/>
        </w:rPr>
        <w:t xml:space="preserve">tarihli ve </w:t>
      </w:r>
      <w:r>
        <w:rPr>
          <w:rFonts w:eastAsia="Arial Unicode MS"/>
          <w:bCs/>
          <w:color w:val="000000" w:themeColor="text1"/>
          <w:sz w:val="24"/>
          <w:szCs w:val="24"/>
        </w:rPr>
        <w:t>6/1-2-3-4-5-6-7</w:t>
      </w:r>
      <w:r w:rsidRPr="00DC1447">
        <w:rPr>
          <w:rFonts w:eastAsia="Arial Unicode MS"/>
          <w:bCs/>
          <w:color w:val="000000" w:themeColor="text1"/>
          <w:sz w:val="24"/>
          <w:szCs w:val="24"/>
        </w:rPr>
        <w:t xml:space="preserve"> sayılı kararları</w:t>
      </w:r>
      <w:r>
        <w:rPr>
          <w:rFonts w:eastAsia="Arial Unicode MS"/>
          <w:bCs/>
          <w:color w:val="000000" w:themeColor="text1"/>
          <w:sz w:val="24"/>
          <w:szCs w:val="24"/>
        </w:rPr>
        <w:t xml:space="preserve">nda belirtildiği şekilde </w:t>
      </w:r>
      <w:r w:rsidRPr="00DC1447">
        <w:rPr>
          <w:rFonts w:eastAsia="Arial Unicode MS"/>
          <w:bCs/>
          <w:color w:val="000000" w:themeColor="text1"/>
          <w:sz w:val="24"/>
          <w:szCs w:val="24"/>
        </w:rPr>
        <w:t>uygulanmasına oybirliği ile karar verildi.</w:t>
      </w:r>
    </w:p>
    <w:p w14:paraId="655D3581" w14:textId="77777777" w:rsidR="00843AF2" w:rsidRPr="00843AF2" w:rsidRDefault="00843AF2" w:rsidP="00843AF2">
      <w:pPr>
        <w:spacing w:before="120" w:after="240"/>
        <w:contextualSpacing/>
        <w:jc w:val="both"/>
        <w:rPr>
          <w:b/>
          <w:sz w:val="24"/>
          <w:szCs w:val="24"/>
        </w:rPr>
      </w:pPr>
    </w:p>
    <w:p w14:paraId="11F8880A" w14:textId="10EE758B" w:rsidR="00843AF2" w:rsidRDefault="00843AF2" w:rsidP="00843AF2">
      <w:pPr>
        <w:spacing w:before="120"/>
        <w:jc w:val="both"/>
        <w:rPr>
          <w:sz w:val="24"/>
          <w:szCs w:val="24"/>
        </w:rPr>
      </w:pPr>
      <w:r w:rsidRPr="009D57DE">
        <w:rPr>
          <w:rFonts w:eastAsia="Arial Unicode MS"/>
          <w:b/>
          <w:bCs/>
          <w:color w:val="000000" w:themeColor="text1"/>
          <w:sz w:val="24"/>
          <w:szCs w:val="24"/>
          <w:u w:val="single"/>
        </w:rPr>
        <w:t xml:space="preserve">KARAR </w:t>
      </w:r>
      <w:r w:rsidR="002A1338">
        <w:rPr>
          <w:rFonts w:eastAsia="Arial Unicode MS"/>
          <w:b/>
          <w:bCs/>
          <w:color w:val="000000" w:themeColor="text1"/>
          <w:sz w:val="24"/>
          <w:szCs w:val="24"/>
          <w:u w:val="single"/>
        </w:rPr>
        <w:t>4</w:t>
      </w:r>
      <w:r w:rsidRPr="009D57DE">
        <w:rPr>
          <w:rFonts w:eastAsia="Arial Unicode MS"/>
          <w:b/>
          <w:bCs/>
          <w:color w:val="000000" w:themeColor="text1"/>
          <w:sz w:val="24"/>
          <w:szCs w:val="24"/>
          <w:u w:val="single"/>
        </w:rPr>
        <w:t>-</w:t>
      </w:r>
      <w:r w:rsidRPr="00843AF2">
        <w:rPr>
          <w:rFonts w:eastAsia="Arial Unicode MS"/>
          <w:b/>
          <w:bCs/>
          <w:color w:val="000000" w:themeColor="text1"/>
          <w:sz w:val="24"/>
          <w:szCs w:val="24"/>
        </w:rPr>
        <w:t xml:space="preserve"> </w:t>
      </w:r>
      <w:r>
        <w:rPr>
          <w:sz w:val="24"/>
          <w:szCs w:val="24"/>
        </w:rPr>
        <w:t>Sağlık</w:t>
      </w:r>
      <w:r w:rsidRPr="00AA47AC">
        <w:rPr>
          <w:sz w:val="24"/>
          <w:szCs w:val="24"/>
        </w:rPr>
        <w:t xml:space="preserve"> Bilimleri Enstitüsü bünyesinde yer alan bazı lisansüstü programlara ait öğretim planlarında 2024-2025 eğitim-öğretim yılından itibaren değişiklik yapılmasına ilişkin Müdürlüğün </w:t>
      </w:r>
      <w:r>
        <w:rPr>
          <w:sz w:val="24"/>
          <w:szCs w:val="24"/>
        </w:rPr>
        <w:lastRenderedPageBreak/>
        <w:t>11</w:t>
      </w:r>
      <w:r w:rsidRPr="00AA47AC">
        <w:rPr>
          <w:sz w:val="24"/>
          <w:szCs w:val="24"/>
        </w:rPr>
        <w:t>.03.2024 tarihli ve E-</w:t>
      </w:r>
      <w:r>
        <w:rPr>
          <w:sz w:val="24"/>
          <w:szCs w:val="24"/>
        </w:rPr>
        <w:t>930695</w:t>
      </w:r>
      <w:r w:rsidRPr="00AA47AC">
        <w:rPr>
          <w:sz w:val="24"/>
          <w:szCs w:val="24"/>
        </w:rPr>
        <w:t xml:space="preserve"> sayılı yazısı ve ekleri, </w:t>
      </w:r>
      <w:r>
        <w:rPr>
          <w:sz w:val="24"/>
          <w:szCs w:val="24"/>
        </w:rPr>
        <w:t>02.04</w:t>
      </w:r>
      <w:r w:rsidRPr="00AA47AC">
        <w:rPr>
          <w:sz w:val="24"/>
          <w:szCs w:val="24"/>
        </w:rPr>
        <w:t>.2024 tarihli ve E-9</w:t>
      </w:r>
      <w:r>
        <w:rPr>
          <w:sz w:val="24"/>
          <w:szCs w:val="24"/>
        </w:rPr>
        <w:t>38045</w:t>
      </w:r>
      <w:r w:rsidRPr="00AA47AC">
        <w:rPr>
          <w:sz w:val="24"/>
          <w:szCs w:val="24"/>
        </w:rPr>
        <w:t xml:space="preserve"> sayılı yazısı ve ekleri</w:t>
      </w:r>
      <w:r>
        <w:rPr>
          <w:sz w:val="24"/>
          <w:szCs w:val="24"/>
        </w:rPr>
        <w:t xml:space="preserve"> ile</w:t>
      </w:r>
      <w:r w:rsidRPr="00AA47AC">
        <w:rPr>
          <w:sz w:val="24"/>
          <w:szCs w:val="24"/>
        </w:rPr>
        <w:t xml:space="preserve"> </w:t>
      </w:r>
      <w:r>
        <w:rPr>
          <w:sz w:val="24"/>
          <w:szCs w:val="24"/>
        </w:rPr>
        <w:t>05.07.</w:t>
      </w:r>
      <w:r w:rsidRPr="00AA47AC">
        <w:rPr>
          <w:sz w:val="24"/>
          <w:szCs w:val="24"/>
        </w:rPr>
        <w:t>2024 tarihli ve E-10</w:t>
      </w:r>
      <w:r>
        <w:rPr>
          <w:sz w:val="24"/>
          <w:szCs w:val="24"/>
        </w:rPr>
        <w:t>44290</w:t>
      </w:r>
      <w:r w:rsidRPr="00AA47AC">
        <w:rPr>
          <w:sz w:val="24"/>
          <w:szCs w:val="24"/>
        </w:rPr>
        <w:t xml:space="preserve"> sayılı yazısı ve ekleri</w:t>
      </w:r>
      <w:r>
        <w:rPr>
          <w:sz w:val="24"/>
          <w:szCs w:val="24"/>
        </w:rPr>
        <w:t xml:space="preserve"> </w:t>
      </w:r>
      <w:r w:rsidRPr="00AA47AC">
        <w:rPr>
          <w:sz w:val="24"/>
          <w:szCs w:val="24"/>
        </w:rPr>
        <w:t>incelendi</w:t>
      </w:r>
      <w:r>
        <w:rPr>
          <w:sz w:val="24"/>
          <w:szCs w:val="24"/>
        </w:rPr>
        <w:t>.</w:t>
      </w:r>
    </w:p>
    <w:p w14:paraId="0D440B25" w14:textId="58783023" w:rsidR="00843AF2" w:rsidRDefault="00843AF2" w:rsidP="00843AF2">
      <w:pPr>
        <w:spacing w:before="120"/>
        <w:rPr>
          <w:b/>
          <w:sz w:val="24"/>
          <w:szCs w:val="24"/>
        </w:rPr>
      </w:pPr>
      <w:r>
        <w:rPr>
          <w:b/>
          <w:sz w:val="24"/>
          <w:szCs w:val="24"/>
        </w:rPr>
        <w:t>Görüşmeler sonunda;</w:t>
      </w:r>
    </w:p>
    <w:p w14:paraId="55A099CA" w14:textId="77777777" w:rsidR="00843AF2" w:rsidRPr="007C6E1F" w:rsidRDefault="00843AF2" w:rsidP="00843AF2">
      <w:pPr>
        <w:spacing w:before="120"/>
        <w:jc w:val="both"/>
        <w:rPr>
          <w:sz w:val="24"/>
          <w:szCs w:val="24"/>
        </w:rPr>
      </w:pPr>
      <w:r>
        <w:rPr>
          <w:sz w:val="24"/>
          <w:szCs w:val="24"/>
        </w:rPr>
        <w:t>Sağlık</w:t>
      </w:r>
      <w:r w:rsidRPr="00AA47AC">
        <w:rPr>
          <w:sz w:val="24"/>
          <w:szCs w:val="24"/>
        </w:rPr>
        <w:t xml:space="preserve"> Bilimleri Enstitüsü bünyesinde yer alan bazı lisansüstü programlara ait öğretim planlarında</w:t>
      </w:r>
      <w:r>
        <w:rPr>
          <w:sz w:val="24"/>
          <w:szCs w:val="24"/>
        </w:rPr>
        <w:t xml:space="preserve"> </w:t>
      </w:r>
      <w:r w:rsidRPr="00DC1447">
        <w:rPr>
          <w:rFonts w:eastAsia="Arial Unicode MS"/>
          <w:bCs/>
          <w:color w:val="000000" w:themeColor="text1"/>
          <w:sz w:val="24"/>
          <w:szCs w:val="24"/>
        </w:rPr>
        <w:t xml:space="preserve">2024-2025 eğitim-öğretim yılından itibaren değişiklik yapılmasına ve bu değişikliğin </w:t>
      </w:r>
      <w:r>
        <w:rPr>
          <w:rFonts w:eastAsia="Arial Unicode MS"/>
          <w:bCs/>
          <w:color w:val="000000" w:themeColor="text1"/>
          <w:sz w:val="24"/>
          <w:szCs w:val="24"/>
        </w:rPr>
        <w:t>Enstitü</w:t>
      </w:r>
      <w:r w:rsidRPr="00DC1447">
        <w:rPr>
          <w:rFonts w:eastAsia="Arial Unicode MS"/>
          <w:bCs/>
          <w:color w:val="000000" w:themeColor="text1"/>
          <w:sz w:val="24"/>
          <w:szCs w:val="24"/>
        </w:rPr>
        <w:t xml:space="preserve"> Kurulunun </w:t>
      </w:r>
      <w:r>
        <w:rPr>
          <w:rFonts w:eastAsia="Arial Unicode MS"/>
          <w:bCs/>
          <w:color w:val="000000" w:themeColor="text1"/>
          <w:sz w:val="24"/>
          <w:szCs w:val="24"/>
        </w:rPr>
        <w:t xml:space="preserve">28.02.2024 tarihli ve 2/1 sayılı kararı ile 31.05.2024 </w:t>
      </w:r>
      <w:r w:rsidRPr="00DC1447">
        <w:rPr>
          <w:rFonts w:eastAsia="Arial Unicode MS"/>
          <w:bCs/>
          <w:color w:val="000000" w:themeColor="text1"/>
          <w:sz w:val="24"/>
          <w:szCs w:val="24"/>
        </w:rPr>
        <w:t xml:space="preserve">tarihli ve </w:t>
      </w:r>
      <w:r>
        <w:rPr>
          <w:rFonts w:eastAsia="Arial Unicode MS"/>
          <w:bCs/>
          <w:color w:val="000000" w:themeColor="text1"/>
          <w:sz w:val="24"/>
          <w:szCs w:val="24"/>
        </w:rPr>
        <w:t>3/1</w:t>
      </w:r>
      <w:r w:rsidRPr="00DC1447">
        <w:rPr>
          <w:rFonts w:eastAsia="Arial Unicode MS"/>
          <w:bCs/>
          <w:color w:val="000000" w:themeColor="text1"/>
          <w:sz w:val="24"/>
          <w:szCs w:val="24"/>
        </w:rPr>
        <w:t xml:space="preserve"> sayılı kararı</w:t>
      </w:r>
      <w:r>
        <w:rPr>
          <w:rFonts w:eastAsia="Arial Unicode MS"/>
          <w:bCs/>
          <w:color w:val="000000" w:themeColor="text1"/>
          <w:sz w:val="24"/>
          <w:szCs w:val="24"/>
        </w:rPr>
        <w:t xml:space="preserve">nda belirtildiği şekilde </w:t>
      </w:r>
      <w:r w:rsidRPr="00DC1447">
        <w:rPr>
          <w:rFonts w:eastAsia="Arial Unicode MS"/>
          <w:bCs/>
          <w:color w:val="000000" w:themeColor="text1"/>
          <w:sz w:val="24"/>
          <w:szCs w:val="24"/>
        </w:rPr>
        <w:t>uygulanmasına oybirliği ile karar verildi.</w:t>
      </w:r>
    </w:p>
    <w:p w14:paraId="2F11A96C" w14:textId="0D38AC0F" w:rsidR="003D48DC" w:rsidRDefault="003D48DC" w:rsidP="00A6055F">
      <w:pPr>
        <w:jc w:val="both"/>
        <w:rPr>
          <w:rFonts w:eastAsia="Arial Unicode MS"/>
          <w:b/>
          <w:bCs/>
          <w:color w:val="000000" w:themeColor="text1"/>
          <w:sz w:val="24"/>
          <w:szCs w:val="24"/>
          <w:u w:val="single"/>
        </w:rPr>
      </w:pPr>
    </w:p>
    <w:bookmarkEnd w:id="2"/>
    <w:p w14:paraId="584A0F72" w14:textId="2C3F6F5E" w:rsidR="003D48DC" w:rsidRDefault="003D48DC" w:rsidP="00A6055F">
      <w:pPr>
        <w:jc w:val="both"/>
        <w:rPr>
          <w:rFonts w:eastAsia="Arial Unicode MS"/>
          <w:b/>
          <w:bCs/>
          <w:color w:val="000000" w:themeColor="text1"/>
          <w:sz w:val="24"/>
          <w:szCs w:val="24"/>
          <w:u w:val="single"/>
        </w:rPr>
      </w:pPr>
    </w:p>
    <w:p w14:paraId="18A032A8" w14:textId="54C411C6" w:rsidR="003D48DC" w:rsidRDefault="003D48DC" w:rsidP="00A6055F">
      <w:pPr>
        <w:jc w:val="both"/>
        <w:rPr>
          <w:rFonts w:eastAsia="Arial Unicode MS"/>
          <w:b/>
          <w:bCs/>
          <w:color w:val="000000" w:themeColor="text1"/>
          <w:sz w:val="24"/>
          <w:szCs w:val="24"/>
          <w:u w:val="single"/>
        </w:rPr>
      </w:pPr>
    </w:p>
    <w:p w14:paraId="00EAC25C" w14:textId="492EE657" w:rsidR="003D48DC" w:rsidRDefault="003D48DC" w:rsidP="00A6055F">
      <w:pPr>
        <w:jc w:val="both"/>
        <w:rPr>
          <w:rFonts w:eastAsia="Arial Unicode MS"/>
          <w:b/>
          <w:bCs/>
          <w:color w:val="000000" w:themeColor="text1"/>
          <w:sz w:val="24"/>
          <w:szCs w:val="24"/>
          <w:u w:val="single"/>
        </w:rPr>
      </w:pPr>
    </w:p>
    <w:p w14:paraId="274763CF" w14:textId="78CCD716" w:rsidR="003D48DC" w:rsidRDefault="003D48DC" w:rsidP="00A6055F">
      <w:pPr>
        <w:jc w:val="both"/>
        <w:rPr>
          <w:rFonts w:eastAsia="Arial Unicode MS"/>
          <w:b/>
          <w:bCs/>
          <w:color w:val="000000" w:themeColor="text1"/>
          <w:sz w:val="24"/>
          <w:szCs w:val="24"/>
          <w:u w:val="single"/>
        </w:rPr>
      </w:pPr>
    </w:p>
    <w:p w14:paraId="7477BA3A" w14:textId="77777777" w:rsidR="00E60927" w:rsidRDefault="00E60927" w:rsidP="00A6055F">
      <w:pPr>
        <w:jc w:val="both"/>
        <w:rPr>
          <w:rFonts w:eastAsia="Arial Unicode MS"/>
          <w:bCs/>
          <w:color w:val="000000" w:themeColor="text1"/>
          <w:sz w:val="24"/>
          <w:szCs w:val="24"/>
        </w:rPr>
      </w:pPr>
      <w:bookmarkStart w:id="3" w:name="_GoBack"/>
      <w:bookmarkEnd w:id="3"/>
    </w:p>
    <w:sectPr w:rsidR="00E60927"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AABFC" w14:textId="77777777" w:rsidR="00FF23A0" w:rsidRDefault="00FF23A0">
      <w:r>
        <w:separator/>
      </w:r>
    </w:p>
  </w:endnote>
  <w:endnote w:type="continuationSeparator" w:id="0">
    <w:p w14:paraId="555964B5" w14:textId="77777777" w:rsidR="00FF23A0" w:rsidRDefault="00FF2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35376" w14:textId="568A0FCE" w:rsidR="00E038C2" w:rsidRDefault="00E038C2" w:rsidP="009A49F7">
    <w:pPr>
      <w:jc w:val="center"/>
      <w:rPr>
        <w:b/>
        <w:sz w:val="22"/>
        <w:szCs w:val="22"/>
      </w:rPr>
    </w:pPr>
    <w:r>
      <w:rPr>
        <w:b/>
        <w:sz w:val="22"/>
        <w:szCs w:val="22"/>
      </w:rPr>
      <w:t>6</w:t>
    </w:r>
    <w:r w:rsidR="002B6E3C">
      <w:rPr>
        <w:b/>
        <w:sz w:val="22"/>
        <w:szCs w:val="22"/>
      </w:rPr>
      <w:t>8</w:t>
    </w:r>
    <w:r w:rsidR="003F0D0A">
      <w:rPr>
        <w:b/>
        <w:sz w:val="22"/>
        <w:szCs w:val="22"/>
      </w:rPr>
      <w:t>9</w:t>
    </w:r>
  </w:p>
  <w:p w14:paraId="7925B9D2" w14:textId="534348D4"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584470">
      <w:rPr>
        <w:b/>
        <w:i/>
        <w:sz w:val="22"/>
        <w:szCs w:val="22"/>
      </w:rPr>
      <w:t>01</w:t>
    </w:r>
    <w:r w:rsidR="00331C47">
      <w:rPr>
        <w:b/>
        <w:i/>
        <w:sz w:val="22"/>
        <w:szCs w:val="22"/>
      </w:rPr>
      <w:t>.0</w:t>
    </w:r>
    <w:r w:rsidR="00584470">
      <w:rPr>
        <w:b/>
        <w:i/>
        <w:sz w:val="22"/>
        <w:szCs w:val="22"/>
      </w:rPr>
      <w:t>8</w:t>
    </w:r>
    <w:r w:rsidR="00331C47">
      <w:rPr>
        <w:b/>
        <w:i/>
        <w:sz w:val="22"/>
        <w:szCs w:val="22"/>
      </w:rPr>
      <w:t>.</w:t>
    </w:r>
    <w:r>
      <w:rPr>
        <w:b/>
        <w:i/>
        <w:sz w:val="22"/>
        <w:szCs w:val="22"/>
      </w:rPr>
      <w:t>202</w:t>
    </w:r>
    <w:r w:rsidR="0050077C">
      <w:rPr>
        <w:b/>
        <w:i/>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3FE0F811" w:rsidR="00E038C2" w:rsidRPr="009A49C7" w:rsidRDefault="00E038C2" w:rsidP="004F6E2B">
    <w:pPr>
      <w:pStyle w:val="AltBilgi"/>
      <w:jc w:val="center"/>
      <w:rPr>
        <w:b/>
        <w:i/>
      </w:rPr>
    </w:pPr>
    <w:r>
      <w:t xml:space="preserve">                                                                                 </w:t>
    </w:r>
    <w:r w:rsidRPr="009A49C7">
      <w:rPr>
        <w:b/>
        <w:sz w:val="24"/>
        <w:szCs w:val="24"/>
      </w:rPr>
      <w:t>6</w:t>
    </w:r>
    <w:r w:rsidR="00B502DC">
      <w:rPr>
        <w:b/>
        <w:sz w:val="24"/>
        <w:szCs w:val="24"/>
      </w:rPr>
      <w:t>8</w:t>
    </w:r>
    <w:r w:rsidR="003F0D0A">
      <w:rPr>
        <w:b/>
        <w:sz w:val="24"/>
        <w:szCs w:val="24"/>
      </w:rPr>
      <w:t>9</w:t>
    </w:r>
    <w:r>
      <w:t xml:space="preserve">                                                            </w:t>
    </w:r>
    <w:r w:rsidR="00584470">
      <w:rPr>
        <w:b/>
        <w:i/>
        <w:sz w:val="24"/>
        <w:szCs w:val="24"/>
      </w:rPr>
      <w:t>01</w:t>
    </w:r>
    <w:r w:rsidR="00CE6F25">
      <w:rPr>
        <w:b/>
        <w:i/>
        <w:sz w:val="24"/>
        <w:szCs w:val="24"/>
      </w:rPr>
      <w:t>.</w:t>
    </w:r>
    <w:r w:rsidR="00331C47">
      <w:rPr>
        <w:b/>
        <w:i/>
        <w:sz w:val="24"/>
        <w:szCs w:val="24"/>
      </w:rPr>
      <w:t>0</w:t>
    </w:r>
    <w:r w:rsidR="00584470">
      <w:rPr>
        <w:b/>
        <w:i/>
        <w:sz w:val="24"/>
        <w:szCs w:val="24"/>
      </w:rPr>
      <w:t>8</w:t>
    </w:r>
    <w:r w:rsidR="00331C47">
      <w:rPr>
        <w:b/>
        <w:i/>
        <w:sz w:val="24"/>
        <w:szCs w:val="24"/>
      </w:rPr>
      <w:t>.</w:t>
    </w:r>
    <w:r w:rsidRPr="00687D9A">
      <w:rPr>
        <w:b/>
        <w:i/>
        <w:sz w:val="24"/>
        <w:szCs w:val="24"/>
      </w:rPr>
      <w:t>202</w:t>
    </w:r>
    <w:r w:rsidR="006D5336">
      <w:rPr>
        <w:b/>
        <w:i/>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F6734" w14:textId="77777777" w:rsidR="00FF23A0" w:rsidRDefault="00FF23A0">
      <w:r>
        <w:separator/>
      </w:r>
    </w:p>
  </w:footnote>
  <w:footnote w:type="continuationSeparator" w:id="0">
    <w:p w14:paraId="4B1D4466" w14:textId="77777777" w:rsidR="00FF23A0" w:rsidRDefault="00FF2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34DE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F0821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F0F277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3604F9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712204D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77D4D6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8757C7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
  </w:num>
  <w:num w:numId="7">
    <w:abstractNumId w:val="6"/>
  </w:num>
  <w:num w:numId="8">
    <w:abstractNumId w:val="3"/>
  </w:num>
  <w:num w:numId="9">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5D"/>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E8"/>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BD7"/>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40"/>
    <w:rsid w:val="003D14B0"/>
    <w:rsid w:val="003D15F0"/>
    <w:rsid w:val="003D18FB"/>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20"/>
    <w:rsid w:val="00417D33"/>
    <w:rsid w:val="00417D48"/>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8C7"/>
    <w:rsid w:val="004A4A02"/>
    <w:rsid w:val="004A4A7E"/>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14"/>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21"/>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59"/>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73"/>
    <w:rsid w:val="00A65D39"/>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2A"/>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5"/>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5F0"/>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9A"/>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8"/>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3A0"/>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4948D-3563-47CD-8563-DDB9F1A27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4505</TotalTime>
  <Pages>4</Pages>
  <Words>1080</Words>
  <Characters>6160</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1430</cp:revision>
  <cp:lastPrinted>2024-08-01T11:03:00Z</cp:lastPrinted>
  <dcterms:created xsi:type="dcterms:W3CDTF">2023-05-22T07:08:00Z</dcterms:created>
  <dcterms:modified xsi:type="dcterms:W3CDTF">2024-08-07T05:24:00Z</dcterms:modified>
</cp:coreProperties>
</file>