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02200D13"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w:t>
      </w:r>
      <w:r w:rsidR="0010386D">
        <w:rPr>
          <w:color w:val="000000" w:themeColor="text1"/>
          <w:szCs w:val="24"/>
        </w:rPr>
        <w:t xml:space="preserve"> </w:t>
      </w:r>
      <w:r w:rsidRPr="005C1828">
        <w:rPr>
          <w:color w:val="000000" w:themeColor="text1"/>
          <w:szCs w:val="24"/>
        </w:rPr>
        <w:t>SENATOSU</w:t>
      </w:r>
      <w:r w:rsidR="0010386D">
        <w:rPr>
          <w:color w:val="000000" w:themeColor="text1"/>
          <w:szCs w:val="24"/>
        </w:rPr>
        <w:t xml:space="preserve"> </w:t>
      </w:r>
      <w:r w:rsidRPr="005C1828">
        <w:rPr>
          <w:color w:val="000000" w:themeColor="text1"/>
          <w:szCs w:val="24"/>
        </w:rPr>
        <w:t>KARARLARI</w:t>
      </w:r>
    </w:p>
    <w:p w14:paraId="4C6234EB" w14:textId="77777777" w:rsidR="00227666" w:rsidRPr="005C1828" w:rsidRDefault="00227666" w:rsidP="00EC4B29">
      <w:pPr>
        <w:jc w:val="both"/>
        <w:rPr>
          <w:sz w:val="24"/>
          <w:szCs w:val="24"/>
        </w:rPr>
      </w:pPr>
    </w:p>
    <w:p w14:paraId="6E94E972" w14:textId="0D912FC3" w:rsidR="00F558E7" w:rsidRPr="005C1828" w:rsidRDefault="00AC78CF" w:rsidP="00EC4B29">
      <w:pPr>
        <w:jc w:val="both"/>
        <w:rPr>
          <w:color w:val="000000" w:themeColor="text1"/>
          <w:sz w:val="24"/>
          <w:szCs w:val="24"/>
        </w:rPr>
      </w:pPr>
      <w:r w:rsidRPr="005C1828">
        <w:rPr>
          <w:b/>
          <w:color w:val="000000" w:themeColor="text1"/>
          <w:sz w:val="24"/>
          <w:szCs w:val="24"/>
        </w:rPr>
        <w:t>Toplantı</w:t>
      </w:r>
      <w:r w:rsidR="0010386D">
        <w:rPr>
          <w:b/>
          <w:color w:val="000000" w:themeColor="text1"/>
          <w:sz w:val="24"/>
          <w:szCs w:val="24"/>
        </w:rPr>
        <w:t xml:space="preserve"> </w:t>
      </w:r>
      <w:r w:rsidRPr="005C1828">
        <w:rPr>
          <w:b/>
          <w:color w:val="000000" w:themeColor="text1"/>
          <w:sz w:val="24"/>
          <w:szCs w:val="24"/>
        </w:rPr>
        <w:t>Tarihi:</w:t>
      </w:r>
      <w:r w:rsidR="0010386D">
        <w:rPr>
          <w:b/>
          <w:color w:val="000000" w:themeColor="text1"/>
          <w:sz w:val="24"/>
          <w:szCs w:val="24"/>
        </w:rPr>
        <w:t xml:space="preserve"> </w:t>
      </w:r>
      <w:r w:rsidR="00AF6AB0">
        <w:rPr>
          <w:color w:val="000000" w:themeColor="text1"/>
          <w:sz w:val="24"/>
          <w:szCs w:val="24"/>
        </w:rPr>
        <w:t>14</w:t>
      </w:r>
      <w:r w:rsidR="00217A9E">
        <w:rPr>
          <w:color w:val="000000" w:themeColor="text1"/>
          <w:sz w:val="24"/>
          <w:szCs w:val="24"/>
        </w:rPr>
        <w:t>.</w:t>
      </w:r>
      <w:r w:rsidR="00AF6AB0">
        <w:rPr>
          <w:color w:val="000000" w:themeColor="text1"/>
          <w:sz w:val="24"/>
          <w:szCs w:val="24"/>
        </w:rPr>
        <w:t>11</w:t>
      </w:r>
      <w:r w:rsidR="002B6E3C">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10386D">
        <w:rPr>
          <w:b/>
          <w:color w:val="000000" w:themeColor="text1"/>
          <w:sz w:val="24"/>
          <w:szCs w:val="24"/>
        </w:rPr>
        <w:t xml:space="preserve"> </w:t>
      </w:r>
      <w:r w:rsidR="00AF6AB0">
        <w:rPr>
          <w:b/>
          <w:color w:val="000000" w:themeColor="text1"/>
          <w:sz w:val="24"/>
          <w:szCs w:val="24"/>
        </w:rPr>
        <w:t xml:space="preserve">                                                                          </w:t>
      </w:r>
      <w:r w:rsidRPr="005C1828">
        <w:rPr>
          <w:b/>
          <w:color w:val="000000" w:themeColor="text1"/>
          <w:sz w:val="24"/>
          <w:szCs w:val="24"/>
        </w:rPr>
        <w:t>Toplantı</w:t>
      </w:r>
      <w:r w:rsidR="0010386D">
        <w:rPr>
          <w:b/>
          <w:color w:val="000000" w:themeColor="text1"/>
          <w:sz w:val="24"/>
          <w:szCs w:val="24"/>
        </w:rPr>
        <w:t xml:space="preserve"> </w:t>
      </w:r>
      <w:r w:rsidRPr="005C1828">
        <w:rPr>
          <w:b/>
          <w:color w:val="000000" w:themeColor="text1"/>
          <w:sz w:val="24"/>
          <w:szCs w:val="24"/>
        </w:rPr>
        <w:t>Sayısı:</w:t>
      </w:r>
      <w:r w:rsidR="0010386D">
        <w:rPr>
          <w:b/>
          <w:color w:val="000000" w:themeColor="text1"/>
          <w:sz w:val="24"/>
          <w:szCs w:val="24"/>
        </w:rPr>
        <w:t xml:space="preserve"> </w:t>
      </w:r>
      <w:r w:rsidR="00921738" w:rsidRPr="005C1828">
        <w:rPr>
          <w:color w:val="000000" w:themeColor="text1"/>
          <w:sz w:val="24"/>
          <w:szCs w:val="24"/>
        </w:rPr>
        <w:t>6</w:t>
      </w:r>
      <w:r w:rsidR="007F41E1">
        <w:rPr>
          <w:color w:val="000000" w:themeColor="text1"/>
          <w:sz w:val="24"/>
          <w:szCs w:val="24"/>
        </w:rPr>
        <w:t>9</w:t>
      </w:r>
      <w:r w:rsidR="007C1598">
        <w:rPr>
          <w:color w:val="000000" w:themeColor="text1"/>
          <w:sz w:val="24"/>
          <w:szCs w:val="24"/>
        </w:rPr>
        <w:t>4</w:t>
      </w:r>
    </w:p>
    <w:p w14:paraId="21C405C6" w14:textId="4D5F4DC4" w:rsidR="007C1598" w:rsidRPr="009B3956" w:rsidRDefault="0010386D" w:rsidP="005010E6">
      <w:pPr>
        <w:rPr>
          <w:b/>
          <w:sz w:val="24"/>
          <w:szCs w:val="24"/>
        </w:rPr>
      </w:pPr>
      <w:r>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4ED7D9B5"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w:t>
      </w:r>
      <w:proofErr w:type="spellStart"/>
      <w:r w:rsidRPr="003F42DD">
        <w:rPr>
          <w:rFonts w:ascii="Times New Roman" w:hAnsi="Times New Roman"/>
          <w:sz w:val="24"/>
          <w:szCs w:val="24"/>
        </w:rPr>
        <w:t>Aleksander</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Moisiu</w:t>
      </w:r>
      <w:proofErr w:type="spellEnd"/>
      <w:r w:rsidRPr="003F42DD">
        <w:rPr>
          <w:rFonts w:ascii="Times New Roman" w:hAnsi="Times New Roman"/>
          <w:sz w:val="24"/>
          <w:szCs w:val="24"/>
        </w:rPr>
        <w:t xml:space="preserve"> Üniversitesi Dıraç, Arnavutluk (</w:t>
      </w:r>
      <w:proofErr w:type="spellStart"/>
      <w:r w:rsidRPr="003F42DD">
        <w:rPr>
          <w:rFonts w:ascii="Times New Roman" w:hAnsi="Times New Roman"/>
          <w:sz w:val="24"/>
          <w:szCs w:val="24"/>
        </w:rPr>
        <w:t>Aleksandër</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Moısıu</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Unıversıty</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Durrës</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Albanıa</w:t>
      </w:r>
      <w:proofErr w:type="spellEnd"/>
      <w:r w:rsidRPr="003F42DD">
        <w:rPr>
          <w:rFonts w:ascii="Times New Roman" w:hAnsi="Times New Roman"/>
          <w:sz w:val="24"/>
          <w:szCs w:val="24"/>
        </w:rPr>
        <w:t>) arasında akademik iş birliği yapılmasının görüşülmesi.</w:t>
      </w:r>
    </w:p>
    <w:p w14:paraId="49C7D197" w14:textId="448D846B"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Üniversitemiz ile Azerbaycan Diller Üniversitesi, Azerbaycan (</w:t>
      </w:r>
      <w:proofErr w:type="spellStart"/>
      <w:r w:rsidRPr="003F42DD">
        <w:rPr>
          <w:rFonts w:ascii="Times New Roman" w:hAnsi="Times New Roman"/>
          <w:sz w:val="24"/>
          <w:szCs w:val="24"/>
        </w:rPr>
        <w:t>Azerba</w:t>
      </w:r>
      <w:r w:rsidR="00EA2463">
        <w:rPr>
          <w:rFonts w:ascii="Times New Roman" w:hAnsi="Times New Roman"/>
          <w:sz w:val="24"/>
          <w:szCs w:val="24"/>
        </w:rPr>
        <w:t>i</w:t>
      </w:r>
      <w:r w:rsidRPr="003F42DD">
        <w:rPr>
          <w:rFonts w:ascii="Times New Roman" w:hAnsi="Times New Roman"/>
          <w:sz w:val="24"/>
          <w:szCs w:val="24"/>
        </w:rPr>
        <w:t>jan</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Un</w:t>
      </w:r>
      <w:r w:rsidR="00EA2463">
        <w:rPr>
          <w:rFonts w:ascii="Times New Roman" w:hAnsi="Times New Roman"/>
          <w:sz w:val="24"/>
          <w:szCs w:val="24"/>
        </w:rPr>
        <w:t>i</w:t>
      </w:r>
      <w:r w:rsidRPr="003F42DD">
        <w:rPr>
          <w:rFonts w:ascii="Times New Roman" w:hAnsi="Times New Roman"/>
          <w:sz w:val="24"/>
          <w:szCs w:val="24"/>
        </w:rPr>
        <w:t>vers</w:t>
      </w:r>
      <w:r w:rsidR="00EA2463">
        <w:rPr>
          <w:rFonts w:ascii="Times New Roman" w:hAnsi="Times New Roman"/>
          <w:sz w:val="24"/>
          <w:szCs w:val="24"/>
        </w:rPr>
        <w:t>i</w:t>
      </w:r>
      <w:r w:rsidRPr="003F42DD">
        <w:rPr>
          <w:rFonts w:ascii="Times New Roman" w:hAnsi="Times New Roman"/>
          <w:sz w:val="24"/>
          <w:szCs w:val="24"/>
        </w:rPr>
        <w:t>ty</w:t>
      </w:r>
      <w:proofErr w:type="spellEnd"/>
      <w:r w:rsidRPr="003F42DD">
        <w:rPr>
          <w:rFonts w:ascii="Times New Roman" w:hAnsi="Times New Roman"/>
          <w:sz w:val="24"/>
          <w:szCs w:val="24"/>
        </w:rPr>
        <w:t xml:space="preserve"> of </w:t>
      </w:r>
      <w:proofErr w:type="spellStart"/>
      <w:r w:rsidRPr="003F42DD">
        <w:rPr>
          <w:rFonts w:ascii="Times New Roman" w:hAnsi="Times New Roman"/>
          <w:sz w:val="24"/>
          <w:szCs w:val="24"/>
        </w:rPr>
        <w:t>Languages</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Azerba</w:t>
      </w:r>
      <w:r w:rsidR="00EA2463">
        <w:rPr>
          <w:rFonts w:ascii="Times New Roman" w:hAnsi="Times New Roman"/>
          <w:sz w:val="24"/>
          <w:szCs w:val="24"/>
        </w:rPr>
        <w:t>i</w:t>
      </w:r>
      <w:r w:rsidRPr="003F42DD">
        <w:rPr>
          <w:rFonts w:ascii="Times New Roman" w:hAnsi="Times New Roman"/>
          <w:sz w:val="24"/>
          <w:szCs w:val="24"/>
        </w:rPr>
        <w:t>jan</w:t>
      </w:r>
      <w:proofErr w:type="spellEnd"/>
      <w:r w:rsidRPr="003F42DD">
        <w:rPr>
          <w:rFonts w:ascii="Times New Roman" w:hAnsi="Times New Roman"/>
          <w:sz w:val="24"/>
          <w:szCs w:val="24"/>
        </w:rPr>
        <w:t>) arasında akademik iş birliği yapılmasının görüşülmesi.</w:t>
      </w:r>
    </w:p>
    <w:p w14:paraId="11C069B8"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w:t>
      </w:r>
      <w:proofErr w:type="spellStart"/>
      <w:r w:rsidRPr="003F42DD">
        <w:rPr>
          <w:rFonts w:ascii="Times New Roman" w:hAnsi="Times New Roman"/>
          <w:sz w:val="24"/>
          <w:szCs w:val="24"/>
        </w:rPr>
        <w:t>Dimitrie</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Cantemir</w:t>
      </w:r>
      <w:proofErr w:type="spellEnd"/>
      <w:r w:rsidRPr="003F42DD">
        <w:rPr>
          <w:rFonts w:ascii="Times New Roman" w:hAnsi="Times New Roman"/>
          <w:sz w:val="24"/>
          <w:szCs w:val="24"/>
        </w:rPr>
        <w:t xml:space="preserve"> Hristiyan Üniversitesi, Romanya (</w:t>
      </w:r>
      <w:proofErr w:type="spellStart"/>
      <w:r w:rsidRPr="003F42DD">
        <w:rPr>
          <w:rFonts w:ascii="Times New Roman" w:hAnsi="Times New Roman"/>
          <w:sz w:val="24"/>
          <w:szCs w:val="24"/>
        </w:rPr>
        <w:t>Dimitrie</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Cantemir</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Christian</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Unıversity</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Romania</w:t>
      </w:r>
      <w:proofErr w:type="spellEnd"/>
      <w:r w:rsidRPr="003F42DD">
        <w:rPr>
          <w:rFonts w:ascii="Times New Roman" w:hAnsi="Times New Roman"/>
          <w:sz w:val="24"/>
          <w:szCs w:val="24"/>
        </w:rPr>
        <w:t>) arasında akademik iş birliği yapılmasının görüşülmesi.</w:t>
      </w:r>
    </w:p>
    <w:p w14:paraId="1DA485D9"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Karakalpak Devlet Üniversitesi, Özbekistan (Karakalpak </w:t>
      </w:r>
      <w:proofErr w:type="spellStart"/>
      <w:r w:rsidRPr="003F42DD">
        <w:rPr>
          <w:rFonts w:ascii="Times New Roman" w:hAnsi="Times New Roman"/>
          <w:sz w:val="24"/>
          <w:szCs w:val="24"/>
        </w:rPr>
        <w:t>State</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University</w:t>
      </w:r>
      <w:proofErr w:type="spellEnd"/>
      <w:r w:rsidRPr="003F42DD">
        <w:rPr>
          <w:rFonts w:ascii="Times New Roman" w:hAnsi="Times New Roman"/>
          <w:sz w:val="24"/>
          <w:szCs w:val="24"/>
        </w:rPr>
        <w:t>, Özbekistan) arasında akademik iş birliği yapılmasının görüşülmesi.</w:t>
      </w:r>
    </w:p>
    <w:p w14:paraId="4BAF8CAE"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w:t>
      </w:r>
      <w:proofErr w:type="spellStart"/>
      <w:r w:rsidRPr="003F42DD">
        <w:rPr>
          <w:rFonts w:ascii="Times New Roman" w:hAnsi="Times New Roman"/>
          <w:sz w:val="24"/>
          <w:szCs w:val="24"/>
        </w:rPr>
        <w:t>Karpagam</w:t>
      </w:r>
      <w:proofErr w:type="spellEnd"/>
      <w:r w:rsidRPr="003F42DD">
        <w:rPr>
          <w:rFonts w:ascii="Times New Roman" w:hAnsi="Times New Roman"/>
          <w:sz w:val="24"/>
          <w:szCs w:val="24"/>
        </w:rPr>
        <w:t xml:space="preserve"> Yükseköğretim Akademisi, Hindistan (</w:t>
      </w:r>
      <w:proofErr w:type="spellStart"/>
      <w:r w:rsidRPr="003F42DD">
        <w:rPr>
          <w:rFonts w:ascii="Times New Roman" w:hAnsi="Times New Roman"/>
          <w:sz w:val="24"/>
          <w:szCs w:val="24"/>
        </w:rPr>
        <w:t>Karpagam</w:t>
      </w:r>
      <w:proofErr w:type="spellEnd"/>
      <w:r w:rsidRPr="003F42DD">
        <w:rPr>
          <w:rFonts w:ascii="Times New Roman" w:hAnsi="Times New Roman"/>
          <w:sz w:val="24"/>
          <w:szCs w:val="24"/>
        </w:rPr>
        <w:t xml:space="preserve"> Academy of </w:t>
      </w:r>
      <w:proofErr w:type="spellStart"/>
      <w:r w:rsidRPr="003F42DD">
        <w:rPr>
          <w:rFonts w:ascii="Times New Roman" w:hAnsi="Times New Roman"/>
          <w:sz w:val="24"/>
          <w:szCs w:val="24"/>
        </w:rPr>
        <w:t>Higher</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Education</w:t>
      </w:r>
      <w:proofErr w:type="spellEnd"/>
      <w:r w:rsidRPr="003F42DD">
        <w:rPr>
          <w:rFonts w:ascii="Times New Roman" w:hAnsi="Times New Roman"/>
          <w:sz w:val="24"/>
          <w:szCs w:val="24"/>
        </w:rPr>
        <w:t>, Hindistan) arasında akademik iş birliği yapılmasının görüşülmesi.</w:t>
      </w:r>
    </w:p>
    <w:p w14:paraId="28B4C78E"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Malezya Üniversitesi </w:t>
      </w:r>
      <w:proofErr w:type="spellStart"/>
      <w:r w:rsidRPr="003F42DD">
        <w:rPr>
          <w:rFonts w:ascii="Times New Roman" w:hAnsi="Times New Roman"/>
          <w:sz w:val="24"/>
          <w:szCs w:val="24"/>
        </w:rPr>
        <w:t>Terengganu</w:t>
      </w:r>
      <w:proofErr w:type="spellEnd"/>
      <w:r w:rsidRPr="003F42DD">
        <w:rPr>
          <w:rFonts w:ascii="Times New Roman" w:hAnsi="Times New Roman"/>
          <w:sz w:val="24"/>
          <w:szCs w:val="24"/>
        </w:rPr>
        <w:t>, Malezya (</w:t>
      </w:r>
      <w:proofErr w:type="spellStart"/>
      <w:r w:rsidRPr="003F42DD">
        <w:rPr>
          <w:rFonts w:ascii="Times New Roman" w:hAnsi="Times New Roman"/>
          <w:sz w:val="24"/>
          <w:szCs w:val="24"/>
        </w:rPr>
        <w:t>Universiti</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Malaysia</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Terengganu</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Malaysia</w:t>
      </w:r>
      <w:proofErr w:type="spellEnd"/>
      <w:r w:rsidRPr="003F42DD">
        <w:rPr>
          <w:rFonts w:ascii="Times New Roman" w:hAnsi="Times New Roman"/>
          <w:sz w:val="24"/>
          <w:szCs w:val="24"/>
        </w:rPr>
        <w:t>) arasında akademik iş birliği yapılmasının görüşülmesi.</w:t>
      </w:r>
    </w:p>
    <w:p w14:paraId="3A584BFB"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Üniversitemiz ile Saraybosna Üniversitesi, Bosna Hersek (</w:t>
      </w:r>
      <w:proofErr w:type="spellStart"/>
      <w:r w:rsidRPr="003F42DD">
        <w:rPr>
          <w:rFonts w:ascii="Times New Roman" w:hAnsi="Times New Roman"/>
          <w:sz w:val="24"/>
          <w:szCs w:val="24"/>
        </w:rPr>
        <w:t>University</w:t>
      </w:r>
      <w:proofErr w:type="spellEnd"/>
      <w:r w:rsidRPr="003F42DD">
        <w:rPr>
          <w:rFonts w:ascii="Times New Roman" w:hAnsi="Times New Roman"/>
          <w:sz w:val="24"/>
          <w:szCs w:val="24"/>
        </w:rPr>
        <w:t xml:space="preserve"> of </w:t>
      </w:r>
      <w:proofErr w:type="spellStart"/>
      <w:r w:rsidRPr="003F42DD">
        <w:rPr>
          <w:rFonts w:ascii="Times New Roman" w:hAnsi="Times New Roman"/>
          <w:sz w:val="24"/>
          <w:szCs w:val="24"/>
        </w:rPr>
        <w:t>Sarajevo</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Bosnia</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and</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Herzegovina</w:t>
      </w:r>
      <w:proofErr w:type="spellEnd"/>
      <w:r w:rsidRPr="003F42DD">
        <w:rPr>
          <w:rFonts w:ascii="Times New Roman" w:hAnsi="Times New Roman"/>
          <w:sz w:val="24"/>
          <w:szCs w:val="24"/>
        </w:rPr>
        <w:t xml:space="preserve">) arasında akademik iş birliği yapılmasının görüşülmesi. </w:t>
      </w:r>
    </w:p>
    <w:p w14:paraId="6867BB44"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w:t>
      </w:r>
      <w:proofErr w:type="spellStart"/>
      <w:r w:rsidRPr="003F42DD">
        <w:rPr>
          <w:rFonts w:ascii="Times New Roman" w:hAnsi="Times New Roman"/>
          <w:sz w:val="24"/>
          <w:szCs w:val="24"/>
        </w:rPr>
        <w:t>Semerkand</w:t>
      </w:r>
      <w:proofErr w:type="spellEnd"/>
      <w:r w:rsidRPr="003F42DD">
        <w:rPr>
          <w:rFonts w:ascii="Times New Roman" w:hAnsi="Times New Roman"/>
          <w:sz w:val="24"/>
          <w:szCs w:val="24"/>
        </w:rPr>
        <w:t xml:space="preserve"> Veterinerlik, Hayvancılık ve </w:t>
      </w:r>
      <w:proofErr w:type="spellStart"/>
      <w:r w:rsidRPr="003F42DD">
        <w:rPr>
          <w:rFonts w:ascii="Times New Roman" w:hAnsi="Times New Roman"/>
          <w:sz w:val="24"/>
          <w:szCs w:val="24"/>
        </w:rPr>
        <w:t>Biyoteknolojiler</w:t>
      </w:r>
      <w:proofErr w:type="spellEnd"/>
      <w:r w:rsidRPr="003F42DD">
        <w:rPr>
          <w:rFonts w:ascii="Times New Roman" w:hAnsi="Times New Roman"/>
          <w:sz w:val="24"/>
          <w:szCs w:val="24"/>
        </w:rPr>
        <w:t xml:space="preserve"> Devlet Üniversitesi, Özbekistan (</w:t>
      </w:r>
      <w:proofErr w:type="spellStart"/>
      <w:r w:rsidRPr="003F42DD">
        <w:rPr>
          <w:rFonts w:ascii="Times New Roman" w:hAnsi="Times New Roman"/>
          <w:sz w:val="24"/>
          <w:szCs w:val="24"/>
        </w:rPr>
        <w:t>Samarkand</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State</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University</w:t>
      </w:r>
      <w:proofErr w:type="spellEnd"/>
      <w:r w:rsidRPr="003F42DD">
        <w:rPr>
          <w:rFonts w:ascii="Times New Roman" w:hAnsi="Times New Roman"/>
          <w:sz w:val="24"/>
          <w:szCs w:val="24"/>
        </w:rPr>
        <w:t xml:space="preserve"> of </w:t>
      </w:r>
      <w:proofErr w:type="spellStart"/>
      <w:r w:rsidRPr="003F42DD">
        <w:rPr>
          <w:rFonts w:ascii="Times New Roman" w:hAnsi="Times New Roman"/>
          <w:sz w:val="24"/>
          <w:szCs w:val="24"/>
        </w:rPr>
        <w:t>Veterninary</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Medicine</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Livestock</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and</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Biotechnologies</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Uzbekistan</w:t>
      </w:r>
      <w:proofErr w:type="spellEnd"/>
      <w:r w:rsidRPr="003F42DD">
        <w:rPr>
          <w:rFonts w:ascii="Times New Roman" w:hAnsi="Times New Roman"/>
          <w:sz w:val="24"/>
          <w:szCs w:val="24"/>
        </w:rPr>
        <w:t>) arasında akademik iş birliği yapılmasının görüşülmesi.</w:t>
      </w:r>
    </w:p>
    <w:p w14:paraId="6E880CCC"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w:t>
      </w:r>
      <w:proofErr w:type="spellStart"/>
      <w:r w:rsidRPr="003F42DD">
        <w:rPr>
          <w:rFonts w:ascii="Times New Roman" w:hAnsi="Times New Roman"/>
          <w:sz w:val="24"/>
          <w:szCs w:val="24"/>
        </w:rPr>
        <w:t>Semmelweis</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Egyetem</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Magyarország</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Semmelweıs</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University</w:t>
      </w:r>
      <w:proofErr w:type="spellEnd"/>
      <w:r w:rsidRPr="003F42DD">
        <w:rPr>
          <w:rFonts w:ascii="Times New Roman" w:hAnsi="Times New Roman"/>
          <w:sz w:val="24"/>
          <w:szCs w:val="24"/>
        </w:rPr>
        <w:t xml:space="preserve">, </w:t>
      </w:r>
      <w:proofErr w:type="spellStart"/>
      <w:r w:rsidRPr="003F42DD">
        <w:rPr>
          <w:rFonts w:ascii="Times New Roman" w:hAnsi="Times New Roman"/>
          <w:sz w:val="24"/>
          <w:szCs w:val="24"/>
        </w:rPr>
        <w:t>Hungary</w:t>
      </w:r>
      <w:proofErr w:type="spellEnd"/>
      <w:r w:rsidRPr="003F42DD">
        <w:rPr>
          <w:rFonts w:ascii="Times New Roman" w:hAnsi="Times New Roman"/>
          <w:sz w:val="24"/>
          <w:szCs w:val="24"/>
        </w:rPr>
        <w:t>) arasında akademik iş birliği yapılmasının görüşülmesi.</w:t>
      </w:r>
    </w:p>
    <w:p w14:paraId="745FD9EE"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ile Floransa </w:t>
      </w:r>
      <w:proofErr w:type="spellStart"/>
      <w:proofErr w:type="gramStart"/>
      <w:r w:rsidRPr="003F42DD">
        <w:rPr>
          <w:rFonts w:ascii="Times New Roman" w:hAnsi="Times New Roman"/>
          <w:sz w:val="24"/>
          <w:szCs w:val="24"/>
        </w:rPr>
        <w:t>Üniversitesi,İtalya</w:t>
      </w:r>
      <w:proofErr w:type="spellEnd"/>
      <w:proofErr w:type="gramEnd"/>
      <w:r w:rsidRPr="003F42DD">
        <w:rPr>
          <w:rFonts w:ascii="Times New Roman" w:hAnsi="Times New Roman"/>
          <w:sz w:val="24"/>
          <w:szCs w:val="24"/>
        </w:rPr>
        <w:t xml:space="preserve"> (</w:t>
      </w:r>
      <w:proofErr w:type="spellStart"/>
      <w:r w:rsidRPr="003F42DD">
        <w:rPr>
          <w:rFonts w:ascii="Times New Roman" w:hAnsi="Times New Roman"/>
          <w:sz w:val="24"/>
          <w:szCs w:val="24"/>
        </w:rPr>
        <w:t>University</w:t>
      </w:r>
      <w:proofErr w:type="spellEnd"/>
      <w:r w:rsidRPr="003F42DD">
        <w:rPr>
          <w:rFonts w:ascii="Times New Roman" w:hAnsi="Times New Roman"/>
          <w:sz w:val="24"/>
          <w:szCs w:val="24"/>
        </w:rPr>
        <w:t xml:space="preserve"> of </w:t>
      </w:r>
      <w:proofErr w:type="spellStart"/>
      <w:r w:rsidRPr="003F42DD">
        <w:rPr>
          <w:rFonts w:ascii="Times New Roman" w:hAnsi="Times New Roman"/>
          <w:sz w:val="24"/>
          <w:szCs w:val="24"/>
        </w:rPr>
        <w:t>Florence,Italy</w:t>
      </w:r>
      <w:proofErr w:type="spellEnd"/>
      <w:r w:rsidRPr="003F42DD">
        <w:rPr>
          <w:rFonts w:ascii="Times New Roman" w:hAnsi="Times New Roman"/>
          <w:sz w:val="24"/>
          <w:szCs w:val="24"/>
        </w:rPr>
        <w:t>) arasında akademik iş birliği anlaşmasının görüşülmesi.</w:t>
      </w:r>
    </w:p>
    <w:p w14:paraId="1C3867FD"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Üniversitemiz bünyesinde yer alan uzaktan öğretim programlarında ara sınavlar, dönem sonu sınavları ile bütünleme sınavlarının nerede ve ne şekilde yapılacağının belirlenmesinin görüşülmesi. </w:t>
      </w:r>
    </w:p>
    <w:p w14:paraId="3AFA175F"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Üniversitemiz birimlerinde 2024-2025 eğitim-öğretim yılında yaz öğretimi yapılıp yapılmayacağına ilişkin konunun görüşülmesi.</w:t>
      </w:r>
    </w:p>
    <w:p w14:paraId="275F75C6"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Necat </w:t>
      </w:r>
      <w:proofErr w:type="spellStart"/>
      <w:r w:rsidRPr="003F42DD">
        <w:rPr>
          <w:rFonts w:ascii="Times New Roman" w:hAnsi="Times New Roman"/>
          <w:sz w:val="24"/>
          <w:szCs w:val="24"/>
        </w:rPr>
        <w:t>Hepkon</w:t>
      </w:r>
      <w:proofErr w:type="spellEnd"/>
      <w:r w:rsidRPr="003F42DD">
        <w:rPr>
          <w:rFonts w:ascii="Times New Roman" w:hAnsi="Times New Roman"/>
          <w:sz w:val="24"/>
          <w:szCs w:val="24"/>
        </w:rPr>
        <w:t xml:space="preserve"> Spor Bilimleri Fakültesi bünyesinde yer alan çift </w:t>
      </w:r>
      <w:proofErr w:type="spellStart"/>
      <w:r w:rsidRPr="003F42DD">
        <w:rPr>
          <w:rFonts w:ascii="Times New Roman" w:hAnsi="Times New Roman"/>
          <w:sz w:val="24"/>
          <w:szCs w:val="24"/>
        </w:rPr>
        <w:t>anadal</w:t>
      </w:r>
      <w:proofErr w:type="spellEnd"/>
      <w:r w:rsidRPr="003F42DD">
        <w:rPr>
          <w:rFonts w:ascii="Times New Roman" w:hAnsi="Times New Roman"/>
          <w:sz w:val="24"/>
          <w:szCs w:val="24"/>
        </w:rPr>
        <w:t xml:space="preserve"> programlarına ait öğretim planlarında 2024-2025 eğitim-öğretim yılından itibaren değişiklik yapılmasının görüşülmesi. </w:t>
      </w:r>
    </w:p>
    <w:p w14:paraId="1435F3BD"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İktisadi ve İdari Bilimler Fakültesi bünyesinde yer alan çift </w:t>
      </w:r>
      <w:proofErr w:type="spellStart"/>
      <w:r w:rsidRPr="003F42DD">
        <w:rPr>
          <w:rFonts w:ascii="Times New Roman" w:hAnsi="Times New Roman"/>
          <w:sz w:val="24"/>
          <w:szCs w:val="24"/>
        </w:rPr>
        <w:t>anadal</w:t>
      </w:r>
      <w:proofErr w:type="spellEnd"/>
      <w:r w:rsidRPr="003F42DD">
        <w:rPr>
          <w:rFonts w:ascii="Times New Roman" w:hAnsi="Times New Roman"/>
          <w:sz w:val="24"/>
          <w:szCs w:val="24"/>
        </w:rPr>
        <w:t xml:space="preserve"> ve bazı yan dal programlarına ait öğretim planlarında 2024-2025 eğitim-öğretim yılından itibaren değişiklik yapılmasının görüşülmesi. </w:t>
      </w:r>
    </w:p>
    <w:p w14:paraId="74D46616"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Denizcilik Fakültesi, Lojistik Yönetimi Programı öğrencileri için İşletme Fakültesi, Uluslararası Ticaret ve İşletmecilik Çift </w:t>
      </w:r>
      <w:proofErr w:type="spellStart"/>
      <w:r w:rsidRPr="003F42DD">
        <w:rPr>
          <w:rFonts w:ascii="Times New Roman" w:hAnsi="Times New Roman"/>
          <w:sz w:val="24"/>
          <w:szCs w:val="24"/>
        </w:rPr>
        <w:t>Anadal</w:t>
      </w:r>
      <w:proofErr w:type="spellEnd"/>
      <w:r w:rsidRPr="003F42DD">
        <w:rPr>
          <w:rFonts w:ascii="Times New Roman" w:hAnsi="Times New Roman"/>
          <w:sz w:val="24"/>
          <w:szCs w:val="24"/>
        </w:rPr>
        <w:t xml:space="preserve"> Programına ait öğretim planında 2024-2025 eğitim-öğretim yılından itibaren değişiklik yapılmasının görüşülmesi. </w:t>
      </w:r>
    </w:p>
    <w:p w14:paraId="135D3E53"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Denizcilik Fakültesi Lojistik Yönetimi Yan Dal Programına ait öğretim planında 2024-2025 eğitim-öğretim yılından itibaren değişiklik yapılmasının görüşülmesi. </w:t>
      </w:r>
    </w:p>
    <w:p w14:paraId="7B2CB204"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Tıp Fakültesi Cerrahi Tıp Bilimleri Bölümü Kalp ve Damar Cerrahisi Anabilim Dalına bağlı "Çocuk Kalp ve Damar Cerrahisi" Bilim Dalı kurulmasının görüşülmesi.</w:t>
      </w:r>
    </w:p>
    <w:p w14:paraId="7CB648AC"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lastRenderedPageBreak/>
        <w:t xml:space="preserve">Tıp Fakültesi Dahili Tıp Bilimleri Bölümü Çocuk Sağlığı ve Hastalıkları Anabilim Dalına bağlı "Çocuk Göğüs Hastalıkları" Bilim Dalı kurulmasının görüşülmesi. </w:t>
      </w:r>
    </w:p>
    <w:p w14:paraId="780EED2F"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Fen Fakültesi, Biyoloji Programı öğrencileri için Hemşirelik Fakültesi, Hemşirelik Çift </w:t>
      </w:r>
      <w:proofErr w:type="spellStart"/>
      <w:r w:rsidRPr="003F42DD">
        <w:rPr>
          <w:rFonts w:ascii="Times New Roman" w:hAnsi="Times New Roman"/>
          <w:sz w:val="24"/>
          <w:szCs w:val="24"/>
        </w:rPr>
        <w:t>Anadal</w:t>
      </w:r>
      <w:proofErr w:type="spellEnd"/>
      <w:r w:rsidRPr="003F42DD">
        <w:rPr>
          <w:rFonts w:ascii="Times New Roman" w:hAnsi="Times New Roman"/>
          <w:sz w:val="24"/>
          <w:szCs w:val="24"/>
        </w:rPr>
        <w:t xml:space="preserve"> Programına ait öğretim planında 2024-2025 eğitim-öğretim yılından itibaren değişiklik yapılmasının görüşülmesi.</w:t>
      </w:r>
    </w:p>
    <w:p w14:paraId="6FAE2A45"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İktisadi ve İdari Bilimler Fakültesi Kamu Yönetimi ile Çalışma Ekonomisi ve Endüstri İlişkileri Bölümleri arasında 2025-2026 eğitim-öğretim yılından itibaren karşılıklı olarak çift </w:t>
      </w:r>
      <w:proofErr w:type="spellStart"/>
      <w:r w:rsidRPr="003F42DD">
        <w:rPr>
          <w:rFonts w:ascii="Times New Roman" w:hAnsi="Times New Roman"/>
          <w:sz w:val="24"/>
          <w:szCs w:val="24"/>
        </w:rPr>
        <w:t>anadal</w:t>
      </w:r>
      <w:proofErr w:type="spellEnd"/>
      <w:r w:rsidRPr="003F42DD">
        <w:rPr>
          <w:rFonts w:ascii="Times New Roman" w:hAnsi="Times New Roman"/>
          <w:sz w:val="24"/>
          <w:szCs w:val="24"/>
        </w:rPr>
        <w:t xml:space="preserve"> ve yan dal programları açılmasının görüşülmesi.</w:t>
      </w:r>
    </w:p>
    <w:p w14:paraId="07987F33"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2025-2026 eğitim-öğretim yılından itibaren, İktisadi ve İdari Bilimler Fakültesi bünyesinde yer alan Çalışma Ekonomisi ve Endüstri İlişkileri Bölümü ile Edebiyat Fakültesi bünyesinde yer alan Sosyoloji Bölümü arasında karşılıklı olarak çift </w:t>
      </w:r>
      <w:proofErr w:type="spellStart"/>
      <w:r w:rsidRPr="003F42DD">
        <w:rPr>
          <w:rFonts w:ascii="Times New Roman" w:hAnsi="Times New Roman"/>
          <w:sz w:val="24"/>
          <w:szCs w:val="24"/>
        </w:rPr>
        <w:t>anadal</w:t>
      </w:r>
      <w:proofErr w:type="spellEnd"/>
      <w:r w:rsidRPr="003F42DD">
        <w:rPr>
          <w:rFonts w:ascii="Times New Roman" w:hAnsi="Times New Roman"/>
          <w:sz w:val="24"/>
          <w:szCs w:val="24"/>
        </w:rPr>
        <w:t xml:space="preserve"> programı ile İktisadi ve İdari Bilimler Fakültesi bünyesinde yer alan Çalışma Ekonomisi ve Endüstri İlişkileri Bölümü ile Edebiyat Fakültesi bünyesinde yer alan Psikoloji ve Sosyoloji Bölümleri arasında karşılıklı olarak yan dal programı açılmasının görüşülmesi.</w:t>
      </w:r>
    </w:p>
    <w:p w14:paraId="00546AD3"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 Akademik Teşvik Ödeneği Yönetmeliği’nin 4. Maddesi uyarınca, Rektörün her bir doçentlik temel alanı için yüksek akademik teşvik puanına sahip öğretim üyeleri içinden önerdiği üç aday arasından Üniversitemiz Senatosunda seçim yapılarak, her bir doçentlik temel alanından en az bir kişi olmak üzere, iki yıl süreyle görev yapmak üzere Akademik Teşvik Düzenleme, Denetleme ve İtiraz Komisyonunun kurulmasının görüşülmesi.</w:t>
      </w:r>
    </w:p>
    <w:p w14:paraId="4192C2F8"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İstatistik, Risk ve </w:t>
      </w:r>
      <w:proofErr w:type="spellStart"/>
      <w:r w:rsidRPr="003F42DD">
        <w:rPr>
          <w:rFonts w:ascii="Times New Roman" w:hAnsi="Times New Roman"/>
          <w:sz w:val="24"/>
          <w:szCs w:val="24"/>
        </w:rPr>
        <w:t>Aktüerya</w:t>
      </w:r>
      <w:proofErr w:type="spellEnd"/>
      <w:r w:rsidRPr="003F42DD">
        <w:rPr>
          <w:rFonts w:ascii="Times New Roman" w:hAnsi="Times New Roman"/>
          <w:sz w:val="24"/>
          <w:szCs w:val="24"/>
        </w:rPr>
        <w:t xml:space="preserve"> Araştırma-Uygulama Merkezi (İRAMER)'</w:t>
      </w:r>
      <w:proofErr w:type="spellStart"/>
      <w:r w:rsidRPr="003F42DD">
        <w:rPr>
          <w:rFonts w:ascii="Times New Roman" w:hAnsi="Times New Roman"/>
          <w:sz w:val="24"/>
          <w:szCs w:val="24"/>
        </w:rPr>
        <w:t>nin</w:t>
      </w:r>
      <w:proofErr w:type="spellEnd"/>
      <w:r w:rsidRPr="003F42DD">
        <w:rPr>
          <w:rFonts w:ascii="Times New Roman" w:hAnsi="Times New Roman"/>
          <w:sz w:val="24"/>
          <w:szCs w:val="24"/>
        </w:rPr>
        <w:t>; Kuruluş yönetmeliğinin kabulü sonrası faaliyetlerine başladığı dönemden bugüne değin, kuruluş amaçları doğrultusunda faaliyet ve çıktı üretme, misyon ve vizyon odaklı çalışmalar ile fark yaratma ve kurumsal hedef ve beklenti düzeylerini karşılama noktasında yetersiz kalınması sonucunun, dönemsel geri bildirimler ile gerçekleştirilen faaliyet raporları ile kayıtlanması nedeniyle faaliyetlerine son verilmesinin görüşülmesi.</w:t>
      </w:r>
    </w:p>
    <w:p w14:paraId="364E8547" w14:textId="2413F343"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 xml:space="preserve">Yayın Komisyonu </w:t>
      </w:r>
      <w:r w:rsidR="00FA5C8E">
        <w:rPr>
          <w:rFonts w:ascii="Times New Roman" w:hAnsi="Times New Roman"/>
          <w:sz w:val="24"/>
          <w:szCs w:val="24"/>
        </w:rPr>
        <w:t xml:space="preserve">Çalışma Esasları </w:t>
      </w:r>
      <w:r w:rsidRPr="003F42DD">
        <w:rPr>
          <w:rFonts w:ascii="Times New Roman" w:hAnsi="Times New Roman"/>
          <w:sz w:val="24"/>
          <w:szCs w:val="24"/>
        </w:rPr>
        <w:t>Yönergesinin bazı maddelerinde değişiklik yapılmasının görüşülmesi.</w:t>
      </w:r>
    </w:p>
    <w:p w14:paraId="7D5BCD34" w14:textId="77777777" w:rsidR="003F42DD" w:rsidRPr="003F42DD" w:rsidRDefault="003F42DD" w:rsidP="003F42DD">
      <w:pPr>
        <w:pStyle w:val="ListeParagraf"/>
        <w:numPr>
          <w:ilvl w:val="0"/>
          <w:numId w:val="1"/>
        </w:numPr>
        <w:rPr>
          <w:rFonts w:ascii="Times New Roman" w:hAnsi="Times New Roman"/>
          <w:sz w:val="24"/>
          <w:szCs w:val="24"/>
        </w:rPr>
      </w:pPr>
      <w:r w:rsidRPr="003F42DD">
        <w:rPr>
          <w:rFonts w:ascii="Times New Roman" w:hAnsi="Times New Roman"/>
          <w:sz w:val="24"/>
          <w:szCs w:val="24"/>
        </w:rPr>
        <w:t>Dokuz Eylül Üniversitesi Senato ve Yönetim Kurulu Çalışma Usul ve Esaslarının görüşülmesi.</w:t>
      </w:r>
    </w:p>
    <w:p w14:paraId="47071B04" w14:textId="4B573CA4" w:rsidR="00250245" w:rsidRPr="00F92C1B" w:rsidRDefault="00250245" w:rsidP="003F42DD">
      <w:pPr>
        <w:pStyle w:val="ListeParagraf"/>
        <w:ind w:left="714"/>
        <w:rPr>
          <w:b/>
        </w:rPr>
      </w:pPr>
    </w:p>
    <w:p w14:paraId="20643D4F" w14:textId="77777777" w:rsidR="0038434E" w:rsidRPr="00217A9E" w:rsidRDefault="0038434E" w:rsidP="003C1DA6">
      <w:pPr>
        <w:rPr>
          <w:color w:val="000000"/>
          <w:sz w:val="24"/>
          <w:szCs w:val="24"/>
          <w:lang w:eastAsia="x-none"/>
        </w:rPr>
      </w:pPr>
    </w:p>
    <w:tbl>
      <w:tblPr>
        <w:tblStyle w:val="TableGrid"/>
        <w:tblW w:w="8811" w:type="dxa"/>
        <w:tblInd w:w="600" w:type="dxa"/>
        <w:tblLook w:val="04A0" w:firstRow="1" w:lastRow="0" w:firstColumn="1" w:lastColumn="0" w:noHBand="0" w:noVBand="1"/>
      </w:tblPr>
      <w:tblGrid>
        <w:gridCol w:w="5295"/>
        <w:gridCol w:w="3516"/>
      </w:tblGrid>
      <w:tr w:rsidR="002C092C" w:rsidRPr="002C092C" w14:paraId="72F92DC8" w14:textId="77777777" w:rsidTr="00217A9E">
        <w:trPr>
          <w:trHeight w:val="315"/>
        </w:trPr>
        <w:tc>
          <w:tcPr>
            <w:tcW w:w="5279" w:type="dxa"/>
            <w:noWrap/>
          </w:tcPr>
          <w:p w14:paraId="3FB8FDA4" w14:textId="77777777" w:rsidR="0093257B" w:rsidRPr="00401017" w:rsidRDefault="0093257B" w:rsidP="00EC4B29">
            <w:pPr>
              <w:jc w:val="both"/>
              <w:rPr>
                <w:rFonts w:ascii="Times New Roman" w:hAnsi="Times New Roman"/>
                <w:b/>
                <w:sz w:val="24"/>
                <w:szCs w:val="24"/>
              </w:rPr>
            </w:pPr>
          </w:p>
          <w:p w14:paraId="0C4BAB1E" w14:textId="237A84C5" w:rsidR="00E60927" w:rsidRPr="00401017" w:rsidRDefault="00F8253C" w:rsidP="00EC4B29">
            <w:pPr>
              <w:jc w:val="both"/>
              <w:rPr>
                <w:rFonts w:ascii="Times New Roman" w:hAnsi="Times New Roman"/>
                <w:b/>
                <w:sz w:val="24"/>
                <w:szCs w:val="24"/>
              </w:rPr>
            </w:pPr>
            <w:r w:rsidRPr="00401017">
              <w:rPr>
                <w:rFonts w:ascii="Times New Roman" w:hAnsi="Times New Roman"/>
                <w:b/>
                <w:sz w:val="24"/>
                <w:szCs w:val="24"/>
              </w:rPr>
              <w:t>Toplantıda</w:t>
            </w:r>
            <w:r w:rsidR="0010386D" w:rsidRPr="00401017">
              <w:rPr>
                <w:rFonts w:ascii="Times New Roman" w:hAnsi="Times New Roman"/>
                <w:b/>
                <w:sz w:val="24"/>
                <w:szCs w:val="24"/>
              </w:rPr>
              <w:t xml:space="preserve"> </w:t>
            </w:r>
            <w:r w:rsidRPr="00401017">
              <w:rPr>
                <w:rFonts w:ascii="Times New Roman" w:hAnsi="Times New Roman"/>
                <w:b/>
                <w:sz w:val="24"/>
                <w:szCs w:val="24"/>
              </w:rPr>
              <w:t>Bulunanlar</w:t>
            </w:r>
          </w:p>
          <w:p w14:paraId="4C173499" w14:textId="673181D3" w:rsidR="00A07359" w:rsidRPr="00401017" w:rsidRDefault="00490FAD" w:rsidP="009127D3">
            <w:pPr>
              <w:jc w:val="both"/>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00F8253C" w:rsidRPr="00401017">
              <w:rPr>
                <w:rFonts w:ascii="Times New Roman" w:hAnsi="Times New Roman"/>
                <w:sz w:val="24"/>
                <w:szCs w:val="24"/>
              </w:rPr>
              <w:t>D</w:t>
            </w:r>
            <w:r w:rsidRPr="00401017">
              <w:rPr>
                <w:rFonts w:ascii="Times New Roman" w:hAnsi="Times New Roman"/>
                <w:sz w:val="24"/>
                <w:szCs w:val="24"/>
              </w:rPr>
              <w:t>r.</w:t>
            </w:r>
            <w:r w:rsidR="0010386D" w:rsidRPr="00401017">
              <w:rPr>
                <w:rFonts w:ascii="Times New Roman" w:hAnsi="Times New Roman"/>
                <w:sz w:val="24"/>
                <w:szCs w:val="24"/>
              </w:rPr>
              <w:t xml:space="preserve"> </w:t>
            </w:r>
            <w:r w:rsidR="006B6823" w:rsidRPr="00401017">
              <w:rPr>
                <w:rFonts w:ascii="Times New Roman" w:hAnsi="Times New Roman"/>
                <w:sz w:val="24"/>
                <w:szCs w:val="24"/>
              </w:rPr>
              <w:t>Bayram</w:t>
            </w:r>
            <w:r w:rsidR="0010386D" w:rsidRPr="00401017">
              <w:rPr>
                <w:rFonts w:ascii="Times New Roman" w:hAnsi="Times New Roman"/>
                <w:sz w:val="24"/>
                <w:szCs w:val="24"/>
              </w:rPr>
              <w:t xml:space="preserve"> </w:t>
            </w:r>
            <w:r w:rsidR="006B6823" w:rsidRPr="00401017">
              <w:rPr>
                <w:rFonts w:ascii="Times New Roman" w:hAnsi="Times New Roman"/>
                <w:sz w:val="24"/>
                <w:szCs w:val="24"/>
              </w:rPr>
              <w:t>YILMAZ</w:t>
            </w:r>
          </w:p>
          <w:p w14:paraId="21ED847A" w14:textId="3DA140F4" w:rsidR="00E0132F" w:rsidRPr="00401017" w:rsidRDefault="00E0132F" w:rsidP="00E0132F">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Caner</w:t>
            </w:r>
            <w:r w:rsidR="0010386D" w:rsidRPr="00401017">
              <w:rPr>
                <w:rFonts w:ascii="Times New Roman" w:hAnsi="Times New Roman"/>
                <w:sz w:val="24"/>
                <w:szCs w:val="24"/>
              </w:rPr>
              <w:t xml:space="preserve"> </w:t>
            </w:r>
            <w:r w:rsidRPr="00401017">
              <w:rPr>
                <w:rFonts w:ascii="Times New Roman" w:hAnsi="Times New Roman"/>
                <w:sz w:val="24"/>
                <w:szCs w:val="24"/>
              </w:rPr>
              <w:t>ÇAVDA</w:t>
            </w:r>
            <w:r w:rsidR="00E60927" w:rsidRPr="00401017">
              <w:rPr>
                <w:rFonts w:ascii="Times New Roman" w:hAnsi="Times New Roman"/>
                <w:sz w:val="24"/>
                <w:szCs w:val="24"/>
              </w:rPr>
              <w:t>R</w:t>
            </w:r>
          </w:p>
          <w:p w14:paraId="6E45A814" w14:textId="2F884631" w:rsidR="008D79CC" w:rsidRPr="00401017" w:rsidRDefault="008D79CC" w:rsidP="00E0132F">
            <w:pPr>
              <w:rPr>
                <w:rFonts w:ascii="Times New Roman" w:hAnsi="Times New Roman"/>
                <w:sz w:val="24"/>
                <w:szCs w:val="24"/>
              </w:rPr>
            </w:pPr>
            <w:r w:rsidRPr="00401017">
              <w:rPr>
                <w:rFonts w:ascii="Times New Roman" w:hAnsi="Times New Roman"/>
                <w:sz w:val="24"/>
                <w:szCs w:val="24"/>
              </w:rPr>
              <w:t xml:space="preserve">Prof. Dr. </w:t>
            </w:r>
            <w:proofErr w:type="spellStart"/>
            <w:r w:rsidRPr="00401017">
              <w:rPr>
                <w:rFonts w:ascii="Times New Roman" w:hAnsi="Times New Roman"/>
                <w:sz w:val="24"/>
                <w:szCs w:val="24"/>
              </w:rPr>
              <w:t>Dilşen</w:t>
            </w:r>
            <w:proofErr w:type="spellEnd"/>
            <w:r w:rsidRPr="00401017">
              <w:rPr>
                <w:rFonts w:ascii="Times New Roman" w:hAnsi="Times New Roman"/>
                <w:sz w:val="24"/>
                <w:szCs w:val="24"/>
              </w:rPr>
              <w:t xml:space="preserve"> İNCE ERDOĞAN</w:t>
            </w:r>
          </w:p>
          <w:p w14:paraId="729488BA" w14:textId="36FFB999" w:rsidR="00964869" w:rsidRPr="00401017" w:rsidRDefault="008D79CC" w:rsidP="00E60927">
            <w:pPr>
              <w:jc w:val="both"/>
              <w:rPr>
                <w:rFonts w:ascii="Times New Roman" w:hAnsi="Times New Roman"/>
                <w:sz w:val="24"/>
                <w:szCs w:val="24"/>
              </w:rPr>
            </w:pPr>
            <w:r w:rsidRPr="00401017">
              <w:rPr>
                <w:rFonts w:ascii="Times New Roman" w:hAnsi="Times New Roman"/>
                <w:sz w:val="24"/>
                <w:szCs w:val="24"/>
              </w:rPr>
              <w:t>Prof. Dr. Sibel YEŞİLDERE İMRE</w:t>
            </w:r>
          </w:p>
          <w:p w14:paraId="1D336727" w14:textId="07C26A37" w:rsidR="00A85B8C" w:rsidRPr="00401017" w:rsidRDefault="009F7127" w:rsidP="00E60927">
            <w:pPr>
              <w:jc w:val="both"/>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Şermin</w:t>
            </w:r>
            <w:r w:rsidR="0010386D" w:rsidRPr="00401017">
              <w:rPr>
                <w:rFonts w:ascii="Times New Roman" w:hAnsi="Times New Roman"/>
                <w:sz w:val="24"/>
                <w:szCs w:val="24"/>
              </w:rPr>
              <w:t xml:space="preserve"> </w:t>
            </w:r>
            <w:r w:rsidRPr="00401017">
              <w:rPr>
                <w:rFonts w:ascii="Times New Roman" w:hAnsi="Times New Roman"/>
                <w:sz w:val="24"/>
                <w:szCs w:val="24"/>
              </w:rPr>
              <w:t>AÇIK</w:t>
            </w:r>
            <w:r w:rsidR="0010386D" w:rsidRPr="00401017">
              <w:rPr>
                <w:rFonts w:ascii="Times New Roman" w:hAnsi="Times New Roman"/>
                <w:sz w:val="24"/>
                <w:szCs w:val="24"/>
              </w:rPr>
              <w:t xml:space="preserve"> </w:t>
            </w:r>
            <w:r w:rsidRPr="00401017">
              <w:rPr>
                <w:rFonts w:ascii="Times New Roman" w:hAnsi="Times New Roman"/>
                <w:sz w:val="24"/>
                <w:szCs w:val="24"/>
              </w:rPr>
              <w:t>ÇINAR</w:t>
            </w:r>
          </w:p>
          <w:p w14:paraId="09122699" w14:textId="5A8738D0" w:rsidR="00E60927" w:rsidRPr="00401017" w:rsidRDefault="00E40D72" w:rsidP="00E60927">
            <w:pPr>
              <w:jc w:val="both"/>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Aliye</w:t>
            </w:r>
            <w:r w:rsidR="0010386D" w:rsidRPr="00401017">
              <w:rPr>
                <w:rFonts w:ascii="Times New Roman" w:hAnsi="Times New Roman"/>
                <w:sz w:val="24"/>
                <w:szCs w:val="24"/>
              </w:rPr>
              <w:t xml:space="preserve"> </w:t>
            </w:r>
            <w:r w:rsidRPr="00401017">
              <w:rPr>
                <w:rFonts w:ascii="Times New Roman" w:hAnsi="Times New Roman"/>
                <w:sz w:val="24"/>
                <w:szCs w:val="24"/>
              </w:rPr>
              <w:t>AKCALI</w:t>
            </w:r>
          </w:p>
          <w:p w14:paraId="185F6312" w14:textId="1F3AD362" w:rsidR="00E60927" w:rsidRPr="00401017" w:rsidRDefault="005F50B3" w:rsidP="00E60927">
            <w:pPr>
              <w:jc w:val="both"/>
              <w:rPr>
                <w:rFonts w:ascii="Times New Roman" w:hAnsi="Times New Roman"/>
                <w:sz w:val="24"/>
                <w:szCs w:val="24"/>
              </w:rPr>
            </w:pPr>
            <w:r w:rsidRPr="00401017">
              <w:rPr>
                <w:rFonts w:ascii="Times New Roman" w:hAnsi="Times New Roman"/>
                <w:sz w:val="24"/>
                <w:szCs w:val="24"/>
              </w:rPr>
              <w:t>Prof. Dr. Türkmen TÖRELİ</w:t>
            </w:r>
          </w:p>
          <w:p w14:paraId="2C4BF9D1" w14:textId="01606C0B" w:rsidR="00EA1430" w:rsidRPr="00401017" w:rsidRDefault="0017567F" w:rsidP="00E60927">
            <w:pPr>
              <w:jc w:val="both"/>
              <w:rPr>
                <w:rFonts w:ascii="Times New Roman" w:hAnsi="Times New Roman"/>
                <w:sz w:val="24"/>
                <w:szCs w:val="24"/>
              </w:rPr>
            </w:pPr>
            <w:r w:rsidRPr="00401017">
              <w:rPr>
                <w:rFonts w:ascii="Times New Roman" w:hAnsi="Times New Roman"/>
                <w:sz w:val="24"/>
                <w:szCs w:val="24"/>
              </w:rPr>
              <w:t>Prof. Dr. Aylin ALIN</w:t>
            </w:r>
          </w:p>
          <w:p w14:paraId="23D4F4B0" w14:textId="7A3459C2" w:rsidR="00EA1430" w:rsidRPr="00401017" w:rsidRDefault="00EA1430" w:rsidP="00E60927">
            <w:pPr>
              <w:jc w:val="both"/>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17567F" w:rsidRPr="00401017">
              <w:rPr>
                <w:rFonts w:ascii="Times New Roman" w:hAnsi="Times New Roman"/>
                <w:sz w:val="24"/>
                <w:szCs w:val="24"/>
              </w:rPr>
              <w:t>Caner ÇAVDAR</w:t>
            </w:r>
          </w:p>
          <w:p w14:paraId="7FB78AC7" w14:textId="7534BCD4" w:rsidR="003A1C5C" w:rsidRPr="00401017" w:rsidRDefault="00EA1430" w:rsidP="00CD001B">
            <w:pPr>
              <w:jc w:val="both"/>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1A152C" w:rsidRPr="00401017">
              <w:rPr>
                <w:rFonts w:ascii="Times New Roman" w:hAnsi="Times New Roman"/>
                <w:sz w:val="24"/>
                <w:szCs w:val="24"/>
              </w:rPr>
              <w:t>Sadık TUMAY</w:t>
            </w:r>
          </w:p>
          <w:p w14:paraId="7C40A5FB" w14:textId="70456244" w:rsidR="00EA1430" w:rsidRPr="00401017" w:rsidRDefault="001A152C" w:rsidP="00CD001B">
            <w:pPr>
              <w:jc w:val="both"/>
              <w:rPr>
                <w:rFonts w:ascii="Times New Roman" w:hAnsi="Times New Roman"/>
                <w:sz w:val="24"/>
                <w:szCs w:val="24"/>
              </w:rPr>
            </w:pPr>
            <w:r w:rsidRPr="00401017">
              <w:rPr>
                <w:rFonts w:ascii="Times New Roman" w:hAnsi="Times New Roman"/>
                <w:sz w:val="24"/>
                <w:szCs w:val="24"/>
              </w:rPr>
              <w:t>Doç. Dr. Gülşah GÜROL ARSLAN</w:t>
            </w:r>
          </w:p>
          <w:p w14:paraId="1F7FCC92" w14:textId="334FE09A" w:rsidR="00EA1430" w:rsidRPr="00401017" w:rsidRDefault="00F452BD" w:rsidP="00CD001B">
            <w:pPr>
              <w:jc w:val="both"/>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0A55AE" w:rsidRPr="00401017">
              <w:rPr>
                <w:rFonts w:ascii="Times New Roman" w:hAnsi="Times New Roman"/>
                <w:sz w:val="24"/>
                <w:szCs w:val="24"/>
              </w:rPr>
              <w:t>Mehmet</w:t>
            </w:r>
            <w:r w:rsidR="0010386D" w:rsidRPr="00401017">
              <w:rPr>
                <w:rFonts w:ascii="Times New Roman" w:hAnsi="Times New Roman"/>
                <w:sz w:val="24"/>
                <w:szCs w:val="24"/>
              </w:rPr>
              <w:t xml:space="preserve"> </w:t>
            </w:r>
            <w:r w:rsidR="000A55AE" w:rsidRPr="00401017">
              <w:rPr>
                <w:rFonts w:ascii="Times New Roman" w:hAnsi="Times New Roman"/>
                <w:sz w:val="24"/>
                <w:szCs w:val="24"/>
              </w:rPr>
              <w:t>Refik</w:t>
            </w:r>
            <w:r w:rsidR="0010386D" w:rsidRPr="00401017">
              <w:rPr>
                <w:rFonts w:ascii="Times New Roman" w:hAnsi="Times New Roman"/>
                <w:sz w:val="24"/>
                <w:szCs w:val="24"/>
              </w:rPr>
              <w:t xml:space="preserve"> </w:t>
            </w:r>
            <w:r w:rsidR="000A55AE" w:rsidRPr="00401017">
              <w:rPr>
                <w:rFonts w:ascii="Times New Roman" w:hAnsi="Times New Roman"/>
                <w:sz w:val="24"/>
                <w:szCs w:val="24"/>
              </w:rPr>
              <w:t>KORKUSUZ</w:t>
            </w:r>
          </w:p>
        </w:tc>
        <w:tc>
          <w:tcPr>
            <w:tcW w:w="3532" w:type="dxa"/>
          </w:tcPr>
          <w:p w14:paraId="49DAD8D5" w14:textId="77777777" w:rsidR="0093257B" w:rsidRPr="00401017" w:rsidRDefault="0093257B" w:rsidP="00EC4B29">
            <w:pPr>
              <w:jc w:val="both"/>
              <w:rPr>
                <w:rFonts w:ascii="Times New Roman" w:hAnsi="Times New Roman"/>
                <w:b/>
                <w:sz w:val="24"/>
                <w:szCs w:val="24"/>
              </w:rPr>
            </w:pPr>
          </w:p>
          <w:p w14:paraId="5ABFC014" w14:textId="2F62DF59" w:rsidR="007C1598" w:rsidRPr="00401017" w:rsidRDefault="00F8253C" w:rsidP="00964869">
            <w:pPr>
              <w:jc w:val="both"/>
              <w:rPr>
                <w:rFonts w:ascii="Times New Roman" w:hAnsi="Times New Roman"/>
                <w:b/>
                <w:sz w:val="24"/>
                <w:szCs w:val="24"/>
              </w:rPr>
            </w:pPr>
            <w:r w:rsidRPr="00401017">
              <w:rPr>
                <w:rFonts w:ascii="Times New Roman" w:hAnsi="Times New Roman"/>
                <w:b/>
                <w:sz w:val="24"/>
                <w:szCs w:val="24"/>
              </w:rPr>
              <w:t>Toplantıda</w:t>
            </w:r>
            <w:r w:rsidR="0010386D" w:rsidRPr="00401017">
              <w:rPr>
                <w:rFonts w:ascii="Times New Roman" w:hAnsi="Times New Roman"/>
                <w:b/>
                <w:sz w:val="24"/>
                <w:szCs w:val="24"/>
              </w:rPr>
              <w:t xml:space="preserve"> </w:t>
            </w:r>
            <w:r w:rsidRPr="00401017">
              <w:rPr>
                <w:rFonts w:ascii="Times New Roman" w:hAnsi="Times New Roman"/>
                <w:b/>
                <w:sz w:val="24"/>
                <w:szCs w:val="24"/>
              </w:rPr>
              <w:t>Bulunmayanlar</w:t>
            </w:r>
          </w:p>
          <w:p w14:paraId="362A4682" w14:textId="062621C2" w:rsidR="004B3AD5" w:rsidRPr="00401017" w:rsidRDefault="004B3AD5" w:rsidP="00476ED8">
            <w:pPr>
              <w:rPr>
                <w:rFonts w:ascii="Times New Roman" w:hAnsi="Times New Roman"/>
                <w:sz w:val="24"/>
                <w:szCs w:val="24"/>
              </w:rPr>
            </w:pPr>
          </w:p>
          <w:p w14:paraId="03446C3E" w14:textId="413A9B33" w:rsidR="00476ED8" w:rsidRPr="00401017" w:rsidRDefault="00476ED8" w:rsidP="00420858">
            <w:pPr>
              <w:jc w:val="both"/>
              <w:rPr>
                <w:rFonts w:ascii="Times New Roman" w:hAnsi="Times New Roman"/>
                <w:bCs/>
                <w:sz w:val="24"/>
                <w:szCs w:val="24"/>
              </w:rPr>
            </w:pPr>
          </w:p>
        </w:tc>
      </w:tr>
      <w:tr w:rsidR="002C092C" w:rsidRPr="002C092C" w14:paraId="00C5F564" w14:textId="77777777" w:rsidTr="00217A9E">
        <w:trPr>
          <w:trHeight w:val="315"/>
        </w:trPr>
        <w:tc>
          <w:tcPr>
            <w:tcW w:w="5279" w:type="dxa"/>
            <w:noWrap/>
            <w:hideMark/>
          </w:tcPr>
          <w:p w14:paraId="4D1550DE" w14:textId="7E9F3E56" w:rsidR="00061E4D" w:rsidRPr="00401017" w:rsidRDefault="00770A24"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9F7127" w:rsidRPr="00401017">
              <w:rPr>
                <w:rFonts w:ascii="Times New Roman" w:hAnsi="Times New Roman"/>
                <w:sz w:val="24"/>
                <w:szCs w:val="24"/>
              </w:rPr>
              <w:t>Özlem</w:t>
            </w:r>
            <w:r w:rsidR="0010386D" w:rsidRPr="00401017">
              <w:rPr>
                <w:rFonts w:ascii="Times New Roman" w:hAnsi="Times New Roman"/>
                <w:sz w:val="24"/>
                <w:szCs w:val="24"/>
              </w:rPr>
              <w:t xml:space="preserve"> </w:t>
            </w:r>
            <w:r w:rsidR="009F7127" w:rsidRPr="00401017">
              <w:rPr>
                <w:rFonts w:ascii="Times New Roman" w:hAnsi="Times New Roman"/>
                <w:sz w:val="24"/>
                <w:szCs w:val="24"/>
              </w:rPr>
              <w:t>ÇAKIR</w:t>
            </w:r>
          </w:p>
          <w:p w14:paraId="45CC37DA" w14:textId="23F5B154" w:rsidR="00C14981" w:rsidRPr="00401017" w:rsidRDefault="009B65AE" w:rsidP="009E43DE">
            <w:pPr>
              <w:rPr>
                <w:rFonts w:ascii="Times New Roman" w:hAnsi="Times New Roman"/>
                <w:sz w:val="24"/>
                <w:szCs w:val="24"/>
              </w:rPr>
            </w:pPr>
            <w:r w:rsidRPr="00401017">
              <w:rPr>
                <w:rFonts w:ascii="Times New Roman" w:hAnsi="Times New Roman"/>
                <w:sz w:val="24"/>
                <w:szCs w:val="24"/>
              </w:rPr>
              <w:lastRenderedPageBreak/>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A201B4" w:rsidRPr="00401017">
              <w:rPr>
                <w:rFonts w:ascii="Times New Roman" w:hAnsi="Times New Roman"/>
                <w:sz w:val="24"/>
                <w:szCs w:val="24"/>
              </w:rPr>
              <w:t>M</w:t>
            </w:r>
            <w:r w:rsidR="001B1912" w:rsidRPr="00401017">
              <w:rPr>
                <w:rFonts w:ascii="Times New Roman" w:hAnsi="Times New Roman"/>
                <w:sz w:val="24"/>
                <w:szCs w:val="24"/>
              </w:rPr>
              <w:t>uammer</w:t>
            </w:r>
            <w:r w:rsidR="0010386D" w:rsidRPr="00401017">
              <w:rPr>
                <w:rFonts w:ascii="Times New Roman" w:hAnsi="Times New Roman"/>
                <w:sz w:val="24"/>
                <w:szCs w:val="24"/>
              </w:rPr>
              <w:t xml:space="preserve"> </w:t>
            </w:r>
            <w:r w:rsidR="001B1912" w:rsidRPr="00401017">
              <w:rPr>
                <w:rFonts w:ascii="Times New Roman" w:hAnsi="Times New Roman"/>
                <w:sz w:val="24"/>
                <w:szCs w:val="24"/>
              </w:rPr>
              <w:t>ERBAŞ</w:t>
            </w:r>
          </w:p>
          <w:p w14:paraId="468792EB" w14:textId="77777777" w:rsidR="005A3F21" w:rsidRPr="00401017" w:rsidRDefault="005A3F21" w:rsidP="009E43DE">
            <w:pPr>
              <w:rPr>
                <w:rFonts w:ascii="Times New Roman" w:hAnsi="Times New Roman"/>
                <w:sz w:val="24"/>
                <w:szCs w:val="24"/>
              </w:rPr>
            </w:pPr>
          </w:p>
        </w:tc>
        <w:tc>
          <w:tcPr>
            <w:tcW w:w="3532" w:type="dxa"/>
          </w:tcPr>
          <w:p w14:paraId="5A1C0A5A" w14:textId="2D5ED82A" w:rsidR="007D193D" w:rsidRPr="002C092C" w:rsidRDefault="007D193D" w:rsidP="00476ED8">
            <w:pPr>
              <w:rPr>
                <w:rFonts w:ascii="Times New Roman" w:hAnsi="Times New Roman"/>
                <w:color w:val="FF0000"/>
                <w:sz w:val="24"/>
                <w:szCs w:val="24"/>
              </w:rPr>
            </w:pPr>
          </w:p>
        </w:tc>
      </w:tr>
      <w:tr w:rsidR="002C092C" w:rsidRPr="002C092C" w14:paraId="3E9C0139" w14:textId="77777777" w:rsidTr="00217A9E">
        <w:trPr>
          <w:trHeight w:val="315"/>
        </w:trPr>
        <w:tc>
          <w:tcPr>
            <w:tcW w:w="5279" w:type="dxa"/>
            <w:noWrap/>
            <w:hideMark/>
          </w:tcPr>
          <w:p w14:paraId="4563B6E0" w14:textId="4E9C8C5E" w:rsidR="00061E4D" w:rsidRPr="00401017" w:rsidRDefault="001B1912"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00C955E9" w:rsidRPr="00401017">
              <w:rPr>
                <w:rFonts w:ascii="Times New Roman" w:hAnsi="Times New Roman"/>
                <w:sz w:val="24"/>
                <w:szCs w:val="24"/>
              </w:rPr>
              <w:t>Dr.</w:t>
            </w:r>
            <w:r w:rsidR="0010386D" w:rsidRPr="00401017">
              <w:rPr>
                <w:rFonts w:ascii="Times New Roman" w:hAnsi="Times New Roman"/>
                <w:sz w:val="24"/>
                <w:szCs w:val="24"/>
              </w:rPr>
              <w:t xml:space="preserve"> </w:t>
            </w:r>
            <w:r w:rsidR="008E2CEE" w:rsidRPr="00401017">
              <w:rPr>
                <w:rFonts w:ascii="Times New Roman" w:hAnsi="Times New Roman"/>
                <w:sz w:val="24"/>
                <w:szCs w:val="24"/>
              </w:rPr>
              <w:t>Elif Yaprak GÜLCAN</w:t>
            </w:r>
          </w:p>
        </w:tc>
        <w:tc>
          <w:tcPr>
            <w:tcW w:w="3532" w:type="dxa"/>
          </w:tcPr>
          <w:p w14:paraId="1D6B7609" w14:textId="77777777" w:rsidR="00061E4D" w:rsidRPr="002C092C" w:rsidRDefault="00061E4D" w:rsidP="009E43DE">
            <w:pPr>
              <w:rPr>
                <w:rFonts w:ascii="Times New Roman" w:hAnsi="Times New Roman"/>
                <w:noProof/>
                <w:color w:val="FF0000"/>
                <w:sz w:val="24"/>
                <w:szCs w:val="24"/>
              </w:rPr>
            </w:pPr>
          </w:p>
        </w:tc>
      </w:tr>
      <w:tr w:rsidR="002C092C" w:rsidRPr="002C092C" w14:paraId="2B79062A" w14:textId="77777777" w:rsidTr="00217A9E">
        <w:trPr>
          <w:trHeight w:val="315"/>
        </w:trPr>
        <w:tc>
          <w:tcPr>
            <w:tcW w:w="5279" w:type="dxa"/>
            <w:noWrap/>
            <w:hideMark/>
          </w:tcPr>
          <w:p w14:paraId="01E7CC44" w14:textId="186A0231" w:rsidR="00061E4D" w:rsidRPr="00401017" w:rsidRDefault="00770A24"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Tutku</w:t>
            </w:r>
            <w:r w:rsidR="0010386D" w:rsidRPr="00401017">
              <w:rPr>
                <w:rFonts w:ascii="Times New Roman" w:hAnsi="Times New Roman"/>
                <w:sz w:val="24"/>
                <w:szCs w:val="24"/>
              </w:rPr>
              <w:t xml:space="preserve"> </w:t>
            </w:r>
            <w:r w:rsidRPr="00401017">
              <w:rPr>
                <w:rFonts w:ascii="Times New Roman" w:hAnsi="Times New Roman"/>
                <w:sz w:val="24"/>
                <w:szCs w:val="24"/>
              </w:rPr>
              <w:t>Didem</w:t>
            </w:r>
            <w:r w:rsidR="0010386D" w:rsidRPr="00401017">
              <w:rPr>
                <w:rFonts w:ascii="Times New Roman" w:hAnsi="Times New Roman"/>
                <w:sz w:val="24"/>
                <w:szCs w:val="24"/>
              </w:rPr>
              <w:t xml:space="preserve"> </w:t>
            </w:r>
            <w:r w:rsidRPr="00401017">
              <w:rPr>
                <w:rFonts w:ascii="Times New Roman" w:hAnsi="Times New Roman"/>
                <w:sz w:val="24"/>
                <w:szCs w:val="24"/>
              </w:rPr>
              <w:t>ALTUN</w:t>
            </w:r>
          </w:p>
        </w:tc>
        <w:tc>
          <w:tcPr>
            <w:tcW w:w="3532" w:type="dxa"/>
          </w:tcPr>
          <w:p w14:paraId="3493F70A" w14:textId="77777777" w:rsidR="00061E4D" w:rsidRPr="002C092C" w:rsidRDefault="00061E4D" w:rsidP="009E43DE">
            <w:pPr>
              <w:rPr>
                <w:rFonts w:ascii="Times New Roman" w:hAnsi="Times New Roman"/>
                <w:color w:val="FF0000"/>
                <w:sz w:val="24"/>
                <w:szCs w:val="24"/>
              </w:rPr>
            </w:pPr>
          </w:p>
        </w:tc>
      </w:tr>
      <w:tr w:rsidR="002C092C" w:rsidRPr="002C092C" w14:paraId="1BC54FAC" w14:textId="77777777" w:rsidTr="00217A9E">
        <w:trPr>
          <w:trHeight w:val="315"/>
        </w:trPr>
        <w:tc>
          <w:tcPr>
            <w:tcW w:w="5279" w:type="dxa"/>
            <w:noWrap/>
            <w:hideMark/>
          </w:tcPr>
          <w:p w14:paraId="57891063" w14:textId="0239954C" w:rsidR="00061E4D" w:rsidRPr="00401017" w:rsidRDefault="00061E4D"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6127B3" w:rsidRPr="00401017">
              <w:rPr>
                <w:rFonts w:ascii="Times New Roman" w:hAnsi="Times New Roman"/>
                <w:sz w:val="24"/>
                <w:szCs w:val="24"/>
              </w:rPr>
              <w:t>Azize</w:t>
            </w:r>
            <w:r w:rsidR="0010386D" w:rsidRPr="00401017">
              <w:rPr>
                <w:rFonts w:ascii="Times New Roman" w:hAnsi="Times New Roman"/>
                <w:sz w:val="24"/>
                <w:szCs w:val="24"/>
              </w:rPr>
              <w:t xml:space="preserve"> </w:t>
            </w:r>
            <w:r w:rsidR="006127B3" w:rsidRPr="00401017">
              <w:rPr>
                <w:rFonts w:ascii="Times New Roman" w:hAnsi="Times New Roman"/>
                <w:sz w:val="24"/>
                <w:szCs w:val="24"/>
              </w:rPr>
              <w:t>AYOL</w:t>
            </w:r>
          </w:p>
          <w:p w14:paraId="2AAF169C" w14:textId="7795F0BE" w:rsidR="00E40D72" w:rsidRPr="00401017" w:rsidRDefault="00E40D72"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Fethi</w:t>
            </w:r>
            <w:r w:rsidR="0010386D" w:rsidRPr="00401017">
              <w:rPr>
                <w:rFonts w:ascii="Times New Roman" w:hAnsi="Times New Roman"/>
                <w:sz w:val="24"/>
                <w:szCs w:val="24"/>
              </w:rPr>
              <w:t xml:space="preserve"> </w:t>
            </w:r>
            <w:r w:rsidRPr="00401017">
              <w:rPr>
                <w:rFonts w:ascii="Times New Roman" w:hAnsi="Times New Roman"/>
                <w:sz w:val="24"/>
                <w:szCs w:val="24"/>
              </w:rPr>
              <w:t>ARSLAN</w:t>
            </w:r>
          </w:p>
          <w:p w14:paraId="23FDCF59" w14:textId="5458F933" w:rsidR="00E40D72" w:rsidRPr="00401017" w:rsidRDefault="00E40D72"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48460D" w:rsidRPr="00401017">
              <w:rPr>
                <w:rFonts w:ascii="Times New Roman" w:hAnsi="Times New Roman"/>
                <w:sz w:val="24"/>
                <w:szCs w:val="24"/>
              </w:rPr>
              <w:t>Pınar AKAN</w:t>
            </w:r>
          </w:p>
          <w:p w14:paraId="40469A2E" w14:textId="711B802D" w:rsidR="00964869" w:rsidRPr="00401017" w:rsidRDefault="00770A24" w:rsidP="00964869">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5170EF" w:rsidRPr="00401017">
              <w:rPr>
                <w:rFonts w:ascii="Times New Roman" w:hAnsi="Times New Roman"/>
                <w:sz w:val="24"/>
                <w:szCs w:val="24"/>
              </w:rPr>
              <w:t>Ebru GÜNLÜ KÜÇÜKALTAN</w:t>
            </w:r>
          </w:p>
          <w:p w14:paraId="413EAB50" w14:textId="2074C916" w:rsidR="00964869" w:rsidRPr="00401017" w:rsidRDefault="00964869"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E40D72" w:rsidRPr="00401017">
              <w:rPr>
                <w:rFonts w:ascii="Times New Roman" w:hAnsi="Times New Roman"/>
                <w:sz w:val="24"/>
                <w:szCs w:val="24"/>
              </w:rPr>
              <w:t>Zafer</w:t>
            </w:r>
            <w:r w:rsidR="0010386D" w:rsidRPr="00401017">
              <w:rPr>
                <w:rFonts w:ascii="Times New Roman" w:hAnsi="Times New Roman"/>
                <w:sz w:val="24"/>
                <w:szCs w:val="24"/>
              </w:rPr>
              <w:t xml:space="preserve"> </w:t>
            </w:r>
            <w:r w:rsidR="00E40D72" w:rsidRPr="00401017">
              <w:rPr>
                <w:rFonts w:ascii="Times New Roman" w:hAnsi="Times New Roman"/>
                <w:sz w:val="24"/>
                <w:szCs w:val="24"/>
              </w:rPr>
              <w:t>BULUT</w:t>
            </w:r>
          </w:p>
          <w:p w14:paraId="08705D9D" w14:textId="1B87D33E" w:rsidR="004B3AD5" w:rsidRPr="00401017" w:rsidRDefault="004B3AD5"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Kemal</w:t>
            </w:r>
            <w:r w:rsidR="0010386D" w:rsidRPr="00401017">
              <w:rPr>
                <w:rFonts w:ascii="Times New Roman" w:hAnsi="Times New Roman"/>
                <w:sz w:val="24"/>
                <w:szCs w:val="24"/>
              </w:rPr>
              <w:t xml:space="preserve"> </w:t>
            </w:r>
            <w:r w:rsidRPr="00401017">
              <w:rPr>
                <w:rFonts w:ascii="Times New Roman" w:hAnsi="Times New Roman"/>
                <w:sz w:val="24"/>
                <w:szCs w:val="24"/>
              </w:rPr>
              <w:t>ARI</w:t>
            </w:r>
          </w:p>
          <w:p w14:paraId="5792B241" w14:textId="2D648C4E" w:rsidR="004B3AD5" w:rsidRPr="00401017" w:rsidRDefault="009F7127"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Nil</w:t>
            </w:r>
            <w:r w:rsidR="0010386D" w:rsidRPr="00401017">
              <w:rPr>
                <w:rFonts w:ascii="Times New Roman" w:hAnsi="Times New Roman"/>
                <w:sz w:val="24"/>
                <w:szCs w:val="24"/>
              </w:rPr>
              <w:t xml:space="preserve"> </w:t>
            </w:r>
            <w:r w:rsidRPr="00401017">
              <w:rPr>
                <w:rFonts w:ascii="Times New Roman" w:hAnsi="Times New Roman"/>
                <w:sz w:val="24"/>
                <w:szCs w:val="24"/>
              </w:rPr>
              <w:t>KULA</w:t>
            </w:r>
          </w:p>
          <w:p w14:paraId="07A9A927" w14:textId="31FAB558" w:rsidR="00770A24" w:rsidRPr="00401017" w:rsidRDefault="00770A24"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6B3DB3" w:rsidRPr="00401017">
              <w:rPr>
                <w:rFonts w:ascii="Times New Roman" w:hAnsi="Times New Roman"/>
                <w:sz w:val="24"/>
                <w:szCs w:val="24"/>
              </w:rPr>
              <w:t>Ahmet BAĞLIOĞLU</w:t>
            </w:r>
          </w:p>
          <w:p w14:paraId="20C01DB4" w14:textId="50707A27" w:rsidR="00770A24" w:rsidRPr="00401017" w:rsidRDefault="00770A24"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Tuba</w:t>
            </w:r>
            <w:r w:rsidR="0010386D" w:rsidRPr="00401017">
              <w:rPr>
                <w:rFonts w:ascii="Times New Roman" w:hAnsi="Times New Roman"/>
                <w:sz w:val="24"/>
                <w:szCs w:val="24"/>
              </w:rPr>
              <w:t xml:space="preserve"> </w:t>
            </w:r>
            <w:r w:rsidRPr="00401017">
              <w:rPr>
                <w:rFonts w:ascii="Times New Roman" w:hAnsi="Times New Roman"/>
                <w:sz w:val="24"/>
                <w:szCs w:val="24"/>
              </w:rPr>
              <w:t>GÜLTEKİN</w:t>
            </w:r>
          </w:p>
          <w:p w14:paraId="42BBA8A2" w14:textId="4A83EAE0" w:rsidR="00770A24" w:rsidRPr="00401017" w:rsidRDefault="00770A24" w:rsidP="009E43DE">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Okan</w:t>
            </w:r>
            <w:r w:rsidR="0010386D" w:rsidRPr="00401017">
              <w:rPr>
                <w:rFonts w:ascii="Times New Roman" w:hAnsi="Times New Roman"/>
                <w:sz w:val="24"/>
                <w:szCs w:val="24"/>
              </w:rPr>
              <w:t xml:space="preserve"> </w:t>
            </w:r>
            <w:r w:rsidRPr="00401017">
              <w:rPr>
                <w:rFonts w:ascii="Times New Roman" w:hAnsi="Times New Roman"/>
                <w:sz w:val="24"/>
                <w:szCs w:val="24"/>
              </w:rPr>
              <w:t>FISTIKOĞLU</w:t>
            </w:r>
          </w:p>
          <w:p w14:paraId="5CEE4755" w14:textId="314EE4B4" w:rsidR="004B3AD5" w:rsidRPr="00401017" w:rsidRDefault="004B3AD5" w:rsidP="00770A24">
            <w:pPr>
              <w:rPr>
                <w:rFonts w:ascii="Times New Roman" w:hAnsi="Times New Roman"/>
                <w:sz w:val="24"/>
                <w:szCs w:val="24"/>
              </w:rPr>
            </w:pPr>
          </w:p>
        </w:tc>
        <w:tc>
          <w:tcPr>
            <w:tcW w:w="3532" w:type="dxa"/>
          </w:tcPr>
          <w:p w14:paraId="3C336C0F" w14:textId="77777777" w:rsidR="00061E4D" w:rsidRPr="002C092C" w:rsidRDefault="00061E4D" w:rsidP="009E43DE">
            <w:pPr>
              <w:rPr>
                <w:rFonts w:ascii="Times New Roman" w:hAnsi="Times New Roman"/>
                <w:color w:val="FF0000"/>
                <w:sz w:val="24"/>
                <w:szCs w:val="24"/>
              </w:rPr>
            </w:pPr>
          </w:p>
        </w:tc>
      </w:tr>
      <w:tr w:rsidR="002C092C" w:rsidRPr="002C092C" w14:paraId="12723FA7" w14:textId="77777777" w:rsidTr="00217A9E">
        <w:trPr>
          <w:trHeight w:val="906"/>
        </w:trPr>
        <w:tc>
          <w:tcPr>
            <w:tcW w:w="5279" w:type="dxa"/>
            <w:noWrap/>
            <w:hideMark/>
          </w:tcPr>
          <w:p w14:paraId="61A03ED1" w14:textId="31B4BC97" w:rsidR="004B3AD5"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Arzu</w:t>
            </w:r>
            <w:r w:rsidR="0010386D" w:rsidRPr="00401017">
              <w:rPr>
                <w:rFonts w:ascii="Times New Roman" w:hAnsi="Times New Roman"/>
                <w:sz w:val="24"/>
                <w:szCs w:val="24"/>
              </w:rPr>
              <w:t xml:space="preserve"> </w:t>
            </w:r>
            <w:r w:rsidRPr="00401017">
              <w:rPr>
                <w:rFonts w:ascii="Times New Roman" w:hAnsi="Times New Roman"/>
                <w:sz w:val="24"/>
                <w:szCs w:val="24"/>
              </w:rPr>
              <w:t>ATIL</w:t>
            </w:r>
          </w:p>
          <w:p w14:paraId="4A7DA5DD" w14:textId="0AD7FF4A" w:rsidR="00770A24" w:rsidRPr="00401017" w:rsidRDefault="006B3DB3" w:rsidP="004B3AD5">
            <w:pPr>
              <w:rPr>
                <w:rFonts w:ascii="Times New Roman" w:hAnsi="Times New Roman"/>
                <w:sz w:val="24"/>
                <w:szCs w:val="24"/>
              </w:rPr>
            </w:pPr>
            <w:r w:rsidRPr="00401017">
              <w:rPr>
                <w:rFonts w:ascii="Times New Roman" w:hAnsi="Times New Roman"/>
                <w:sz w:val="24"/>
                <w:szCs w:val="24"/>
              </w:rPr>
              <w:t>Doç. Dr. Hasan Buğra ÇOBAN</w:t>
            </w:r>
          </w:p>
          <w:p w14:paraId="313E2B79" w14:textId="30CC81C4"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Refik</w:t>
            </w:r>
            <w:r w:rsidR="0010386D" w:rsidRPr="00401017">
              <w:rPr>
                <w:rFonts w:ascii="Times New Roman" w:hAnsi="Times New Roman"/>
                <w:sz w:val="24"/>
                <w:szCs w:val="24"/>
              </w:rPr>
              <w:t xml:space="preserve"> </w:t>
            </w:r>
            <w:r w:rsidRPr="00401017">
              <w:rPr>
                <w:rFonts w:ascii="Times New Roman" w:hAnsi="Times New Roman"/>
                <w:sz w:val="24"/>
                <w:szCs w:val="24"/>
              </w:rPr>
              <w:t>Emre</w:t>
            </w:r>
            <w:r w:rsidR="0010386D" w:rsidRPr="00401017">
              <w:rPr>
                <w:rFonts w:ascii="Times New Roman" w:hAnsi="Times New Roman"/>
                <w:sz w:val="24"/>
                <w:szCs w:val="24"/>
              </w:rPr>
              <w:t xml:space="preserve"> </w:t>
            </w:r>
            <w:r w:rsidRPr="00401017">
              <w:rPr>
                <w:rFonts w:ascii="Times New Roman" w:hAnsi="Times New Roman"/>
                <w:sz w:val="24"/>
                <w:szCs w:val="24"/>
              </w:rPr>
              <w:t>ÇEÇEN</w:t>
            </w:r>
          </w:p>
          <w:p w14:paraId="69A67EAA" w14:textId="4B6C06A4"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9F7127" w:rsidRPr="00401017">
              <w:rPr>
                <w:rFonts w:ascii="Times New Roman" w:hAnsi="Times New Roman"/>
                <w:sz w:val="24"/>
                <w:szCs w:val="24"/>
              </w:rPr>
              <w:t>Şermin</w:t>
            </w:r>
            <w:r w:rsidR="0010386D" w:rsidRPr="00401017">
              <w:rPr>
                <w:rFonts w:ascii="Times New Roman" w:hAnsi="Times New Roman"/>
                <w:sz w:val="24"/>
                <w:szCs w:val="24"/>
              </w:rPr>
              <w:t xml:space="preserve"> </w:t>
            </w:r>
            <w:r w:rsidR="009F7127" w:rsidRPr="00401017">
              <w:rPr>
                <w:rFonts w:ascii="Times New Roman" w:hAnsi="Times New Roman"/>
                <w:sz w:val="24"/>
                <w:szCs w:val="24"/>
              </w:rPr>
              <w:t>GENÇ</w:t>
            </w:r>
          </w:p>
          <w:p w14:paraId="69B3EA33" w14:textId="156C391C" w:rsidR="00770A24" w:rsidRPr="00401017" w:rsidRDefault="00B629B9" w:rsidP="004B3AD5">
            <w:pPr>
              <w:rPr>
                <w:rFonts w:ascii="Times New Roman" w:hAnsi="Times New Roman"/>
                <w:sz w:val="24"/>
                <w:szCs w:val="24"/>
              </w:rPr>
            </w:pPr>
            <w:r w:rsidRPr="00401017">
              <w:rPr>
                <w:rFonts w:ascii="Times New Roman" w:hAnsi="Times New Roman"/>
                <w:sz w:val="24"/>
                <w:szCs w:val="24"/>
              </w:rPr>
              <w:t>Prof. Dr. Asuman ALTAY</w:t>
            </w:r>
          </w:p>
          <w:p w14:paraId="782C4472" w14:textId="0BDDE020"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Başak</w:t>
            </w:r>
            <w:r w:rsidR="0010386D" w:rsidRPr="00401017">
              <w:rPr>
                <w:rFonts w:ascii="Times New Roman" w:hAnsi="Times New Roman"/>
                <w:sz w:val="24"/>
                <w:szCs w:val="24"/>
              </w:rPr>
              <w:t xml:space="preserve"> </w:t>
            </w:r>
            <w:r w:rsidRPr="00401017">
              <w:rPr>
                <w:rFonts w:ascii="Times New Roman" w:hAnsi="Times New Roman"/>
                <w:sz w:val="24"/>
                <w:szCs w:val="24"/>
              </w:rPr>
              <w:t>HAN</w:t>
            </w:r>
          </w:p>
          <w:p w14:paraId="7FDC30A8" w14:textId="0A27B1C6" w:rsidR="00770A24" w:rsidRPr="00401017" w:rsidRDefault="00770A24" w:rsidP="004B3AD5">
            <w:pPr>
              <w:rPr>
                <w:rFonts w:ascii="Times New Roman" w:hAnsi="Times New Roman"/>
                <w:sz w:val="24"/>
                <w:szCs w:val="24"/>
              </w:rPr>
            </w:pPr>
            <w:r w:rsidRPr="00401017">
              <w:rPr>
                <w:rFonts w:ascii="Times New Roman" w:hAnsi="Times New Roman"/>
                <w:sz w:val="24"/>
                <w:szCs w:val="24"/>
              </w:rPr>
              <w:t>Doç.</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Gözde</w:t>
            </w:r>
            <w:r w:rsidR="0010386D" w:rsidRPr="00401017">
              <w:rPr>
                <w:rFonts w:ascii="Times New Roman" w:hAnsi="Times New Roman"/>
                <w:sz w:val="24"/>
                <w:szCs w:val="24"/>
              </w:rPr>
              <w:t xml:space="preserve"> </w:t>
            </w:r>
            <w:r w:rsidRPr="00401017">
              <w:rPr>
                <w:rFonts w:ascii="Times New Roman" w:hAnsi="Times New Roman"/>
                <w:sz w:val="24"/>
                <w:szCs w:val="24"/>
              </w:rPr>
              <w:t>TÜRKÖZ</w:t>
            </w:r>
            <w:r w:rsidR="0010386D" w:rsidRPr="00401017">
              <w:rPr>
                <w:rFonts w:ascii="Times New Roman" w:hAnsi="Times New Roman"/>
                <w:sz w:val="24"/>
                <w:szCs w:val="24"/>
              </w:rPr>
              <w:t xml:space="preserve"> </w:t>
            </w:r>
            <w:r w:rsidRPr="00401017">
              <w:rPr>
                <w:rFonts w:ascii="Times New Roman" w:hAnsi="Times New Roman"/>
                <w:sz w:val="24"/>
                <w:szCs w:val="24"/>
              </w:rPr>
              <w:t>BAKIRCI</w:t>
            </w:r>
          </w:p>
          <w:p w14:paraId="175475D8" w14:textId="383C1554" w:rsidR="00770A24" w:rsidRPr="00401017" w:rsidRDefault="00EF0593" w:rsidP="004B3AD5">
            <w:pPr>
              <w:rPr>
                <w:rFonts w:ascii="Times New Roman" w:hAnsi="Times New Roman"/>
                <w:sz w:val="24"/>
                <w:szCs w:val="24"/>
              </w:rPr>
            </w:pPr>
            <w:r w:rsidRPr="00401017">
              <w:rPr>
                <w:rFonts w:ascii="Times New Roman" w:hAnsi="Times New Roman"/>
                <w:sz w:val="24"/>
                <w:szCs w:val="24"/>
              </w:rPr>
              <w:t>Prof. Dr. Hatice İrem ÇOMOĞLU</w:t>
            </w:r>
          </w:p>
          <w:p w14:paraId="543F1CC5" w14:textId="03DA4AF5" w:rsidR="00770A24" w:rsidRPr="00401017" w:rsidRDefault="0083009B" w:rsidP="004B3AD5">
            <w:pPr>
              <w:rPr>
                <w:rFonts w:ascii="Times New Roman" w:hAnsi="Times New Roman"/>
                <w:sz w:val="24"/>
                <w:szCs w:val="24"/>
              </w:rPr>
            </w:pPr>
            <w:r w:rsidRPr="00401017">
              <w:rPr>
                <w:rFonts w:ascii="Times New Roman" w:hAnsi="Times New Roman"/>
                <w:sz w:val="24"/>
                <w:szCs w:val="24"/>
              </w:rPr>
              <w:t>Prof. Dr. Muharrem Kemal ÖZFIRAT</w:t>
            </w:r>
          </w:p>
          <w:p w14:paraId="655C14E1" w14:textId="07AA0F83" w:rsidR="00770A24" w:rsidRPr="00401017" w:rsidRDefault="00770A24" w:rsidP="004B3AD5">
            <w:pPr>
              <w:rPr>
                <w:rFonts w:ascii="Times New Roman" w:hAnsi="Times New Roman"/>
                <w:sz w:val="24"/>
                <w:szCs w:val="24"/>
              </w:rPr>
            </w:pPr>
            <w:r w:rsidRPr="00401017">
              <w:rPr>
                <w:rFonts w:ascii="Times New Roman" w:hAnsi="Times New Roman"/>
                <w:sz w:val="24"/>
                <w:szCs w:val="24"/>
              </w:rPr>
              <w:t>Doç.</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Eda</w:t>
            </w:r>
            <w:r w:rsidR="0010386D" w:rsidRPr="00401017">
              <w:rPr>
                <w:rFonts w:ascii="Times New Roman" w:hAnsi="Times New Roman"/>
                <w:sz w:val="24"/>
                <w:szCs w:val="24"/>
              </w:rPr>
              <w:t xml:space="preserve"> </w:t>
            </w:r>
            <w:r w:rsidRPr="00401017">
              <w:rPr>
                <w:rFonts w:ascii="Times New Roman" w:hAnsi="Times New Roman"/>
                <w:sz w:val="24"/>
                <w:szCs w:val="24"/>
              </w:rPr>
              <w:t>AVCI</w:t>
            </w:r>
          </w:p>
          <w:p w14:paraId="13DAFD75" w14:textId="6B8D8B12"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83009B" w:rsidRPr="00401017">
              <w:rPr>
                <w:rFonts w:ascii="Times New Roman" w:hAnsi="Times New Roman"/>
                <w:sz w:val="24"/>
                <w:szCs w:val="24"/>
              </w:rPr>
              <w:t>Rukiye Şebnem YAŞAR</w:t>
            </w:r>
          </w:p>
          <w:p w14:paraId="022054DE" w14:textId="5DC17794" w:rsidR="00770A24" w:rsidRPr="00401017" w:rsidRDefault="0083009B" w:rsidP="004B3AD5">
            <w:pPr>
              <w:rPr>
                <w:rFonts w:ascii="Times New Roman" w:hAnsi="Times New Roman"/>
                <w:sz w:val="24"/>
                <w:szCs w:val="24"/>
              </w:rPr>
            </w:pPr>
            <w:r w:rsidRPr="00401017">
              <w:rPr>
                <w:rFonts w:ascii="Times New Roman" w:hAnsi="Times New Roman"/>
                <w:sz w:val="24"/>
                <w:szCs w:val="24"/>
              </w:rPr>
              <w:t>Prof</w:t>
            </w:r>
            <w:r w:rsidR="00770A24" w:rsidRPr="00401017">
              <w:rPr>
                <w:rFonts w:ascii="Times New Roman" w:hAnsi="Times New Roman"/>
                <w:sz w:val="24"/>
                <w:szCs w:val="24"/>
              </w:rPr>
              <w:t>.</w:t>
            </w:r>
            <w:r w:rsidR="0010386D" w:rsidRPr="00401017">
              <w:rPr>
                <w:rFonts w:ascii="Times New Roman" w:hAnsi="Times New Roman"/>
                <w:sz w:val="24"/>
                <w:szCs w:val="24"/>
              </w:rPr>
              <w:t xml:space="preserve"> </w:t>
            </w:r>
            <w:r w:rsidR="00770A24" w:rsidRPr="00401017">
              <w:rPr>
                <w:rFonts w:ascii="Times New Roman" w:hAnsi="Times New Roman"/>
                <w:sz w:val="24"/>
                <w:szCs w:val="24"/>
              </w:rPr>
              <w:t>Dr.</w:t>
            </w:r>
            <w:r w:rsidR="0010386D" w:rsidRPr="00401017">
              <w:rPr>
                <w:rFonts w:ascii="Times New Roman" w:hAnsi="Times New Roman"/>
                <w:sz w:val="24"/>
                <w:szCs w:val="24"/>
              </w:rPr>
              <w:t xml:space="preserve"> </w:t>
            </w:r>
            <w:r w:rsidR="00770A24" w:rsidRPr="00401017">
              <w:rPr>
                <w:rFonts w:ascii="Times New Roman" w:hAnsi="Times New Roman"/>
                <w:sz w:val="24"/>
                <w:szCs w:val="24"/>
              </w:rPr>
              <w:t>Semih</w:t>
            </w:r>
            <w:r w:rsidR="0010386D" w:rsidRPr="00401017">
              <w:rPr>
                <w:rFonts w:ascii="Times New Roman" w:hAnsi="Times New Roman"/>
                <w:sz w:val="24"/>
                <w:szCs w:val="24"/>
              </w:rPr>
              <w:t xml:space="preserve"> </w:t>
            </w:r>
            <w:r w:rsidR="00770A24" w:rsidRPr="00401017">
              <w:rPr>
                <w:rFonts w:ascii="Times New Roman" w:hAnsi="Times New Roman"/>
                <w:sz w:val="24"/>
                <w:szCs w:val="24"/>
              </w:rPr>
              <w:t>ALTAN</w:t>
            </w:r>
          </w:p>
          <w:p w14:paraId="600CAA13" w14:textId="3BC92355"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0083009B" w:rsidRPr="00401017">
              <w:rPr>
                <w:rFonts w:ascii="Times New Roman" w:hAnsi="Times New Roman"/>
                <w:sz w:val="24"/>
                <w:szCs w:val="24"/>
              </w:rPr>
              <w:t>Mehmet ATEŞ</w:t>
            </w:r>
          </w:p>
          <w:p w14:paraId="5B22CBC8" w14:textId="405F5352"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Cüneyt</w:t>
            </w:r>
            <w:r w:rsidR="0010386D" w:rsidRPr="00401017">
              <w:rPr>
                <w:rFonts w:ascii="Times New Roman" w:hAnsi="Times New Roman"/>
                <w:sz w:val="24"/>
                <w:szCs w:val="24"/>
              </w:rPr>
              <w:t xml:space="preserve"> </w:t>
            </w:r>
            <w:r w:rsidRPr="00401017">
              <w:rPr>
                <w:rFonts w:ascii="Times New Roman" w:hAnsi="Times New Roman"/>
                <w:sz w:val="24"/>
                <w:szCs w:val="24"/>
              </w:rPr>
              <w:t>AKAL</w:t>
            </w:r>
          </w:p>
          <w:p w14:paraId="6676D57E" w14:textId="2E5D4361" w:rsidR="00DE3E30" w:rsidRPr="00401017" w:rsidRDefault="00DE3E30"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Şenol</w:t>
            </w:r>
            <w:r w:rsidR="0010386D" w:rsidRPr="00401017">
              <w:rPr>
                <w:rFonts w:ascii="Times New Roman" w:hAnsi="Times New Roman"/>
                <w:sz w:val="24"/>
                <w:szCs w:val="24"/>
              </w:rPr>
              <w:t xml:space="preserve"> </w:t>
            </w:r>
            <w:r w:rsidRPr="00401017">
              <w:rPr>
                <w:rFonts w:ascii="Times New Roman" w:hAnsi="Times New Roman"/>
                <w:sz w:val="24"/>
                <w:szCs w:val="24"/>
              </w:rPr>
              <w:t>ALPAT</w:t>
            </w:r>
          </w:p>
          <w:p w14:paraId="4AEEAF5D" w14:textId="67C58921" w:rsidR="0083009B" w:rsidRPr="00401017" w:rsidRDefault="0083009B" w:rsidP="004B3AD5">
            <w:pPr>
              <w:rPr>
                <w:rFonts w:ascii="Times New Roman" w:hAnsi="Times New Roman"/>
                <w:sz w:val="24"/>
                <w:szCs w:val="24"/>
              </w:rPr>
            </w:pPr>
            <w:r w:rsidRPr="00401017">
              <w:rPr>
                <w:rFonts w:ascii="Times New Roman" w:hAnsi="Times New Roman"/>
                <w:sz w:val="24"/>
                <w:szCs w:val="24"/>
              </w:rPr>
              <w:t>Prof. Dr. Seçil SİGALI</w:t>
            </w:r>
          </w:p>
          <w:p w14:paraId="7FEF7BF4" w14:textId="408AF723" w:rsidR="00DE3E30" w:rsidRPr="00401017" w:rsidRDefault="00DE3E30"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Candan</w:t>
            </w:r>
            <w:r w:rsidR="0010386D" w:rsidRPr="00401017">
              <w:rPr>
                <w:rFonts w:ascii="Times New Roman" w:hAnsi="Times New Roman"/>
                <w:sz w:val="24"/>
                <w:szCs w:val="24"/>
              </w:rPr>
              <w:t xml:space="preserve"> </w:t>
            </w:r>
            <w:r w:rsidRPr="00401017">
              <w:rPr>
                <w:rFonts w:ascii="Times New Roman" w:hAnsi="Times New Roman"/>
                <w:sz w:val="24"/>
                <w:szCs w:val="24"/>
              </w:rPr>
              <w:t>EFEOĞLU</w:t>
            </w:r>
          </w:p>
          <w:p w14:paraId="2B34E51C" w14:textId="421D2ECB"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Cafer</w:t>
            </w:r>
            <w:r w:rsidR="0010386D" w:rsidRPr="00401017">
              <w:rPr>
                <w:rFonts w:ascii="Times New Roman" w:hAnsi="Times New Roman"/>
                <w:sz w:val="24"/>
                <w:szCs w:val="24"/>
              </w:rPr>
              <w:t xml:space="preserve"> </w:t>
            </w:r>
            <w:r w:rsidRPr="00401017">
              <w:rPr>
                <w:rFonts w:ascii="Times New Roman" w:hAnsi="Times New Roman"/>
                <w:sz w:val="24"/>
                <w:szCs w:val="24"/>
              </w:rPr>
              <w:t>ŞEN</w:t>
            </w:r>
          </w:p>
          <w:p w14:paraId="122675B2" w14:textId="202A9B52" w:rsidR="00770A24" w:rsidRPr="00401017" w:rsidRDefault="00770A24" w:rsidP="004B3AD5">
            <w:pPr>
              <w:rPr>
                <w:rFonts w:ascii="Times New Roman" w:hAnsi="Times New Roman"/>
                <w:sz w:val="24"/>
                <w:szCs w:val="24"/>
              </w:rPr>
            </w:pPr>
            <w:r w:rsidRPr="00401017">
              <w:rPr>
                <w:rFonts w:ascii="Times New Roman" w:hAnsi="Times New Roman"/>
                <w:sz w:val="24"/>
                <w:szCs w:val="24"/>
              </w:rPr>
              <w:t>Doç.</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İlhan</w:t>
            </w:r>
            <w:r w:rsidR="0010386D" w:rsidRPr="00401017">
              <w:rPr>
                <w:rFonts w:ascii="Times New Roman" w:hAnsi="Times New Roman"/>
                <w:sz w:val="24"/>
                <w:szCs w:val="24"/>
              </w:rPr>
              <w:t xml:space="preserve"> </w:t>
            </w:r>
            <w:r w:rsidRPr="00401017">
              <w:rPr>
                <w:rFonts w:ascii="Times New Roman" w:hAnsi="Times New Roman"/>
                <w:sz w:val="24"/>
                <w:szCs w:val="24"/>
              </w:rPr>
              <w:t>KARAKILIÇ</w:t>
            </w:r>
          </w:p>
          <w:p w14:paraId="1D955496" w14:textId="64E37957" w:rsidR="0083009B" w:rsidRPr="00401017" w:rsidRDefault="0083009B" w:rsidP="004B3AD5">
            <w:pPr>
              <w:rPr>
                <w:rFonts w:ascii="Times New Roman" w:hAnsi="Times New Roman"/>
                <w:sz w:val="24"/>
                <w:szCs w:val="24"/>
              </w:rPr>
            </w:pPr>
            <w:r w:rsidRPr="00401017">
              <w:rPr>
                <w:rFonts w:ascii="Times New Roman" w:hAnsi="Times New Roman"/>
                <w:sz w:val="24"/>
                <w:szCs w:val="24"/>
              </w:rPr>
              <w:t>Prof. Dr. Didem KARADİBAK</w:t>
            </w:r>
          </w:p>
          <w:p w14:paraId="05B2F4D9" w14:textId="31736F02" w:rsidR="00CA298B" w:rsidRPr="00401017" w:rsidRDefault="00CA298B" w:rsidP="004B3AD5">
            <w:pPr>
              <w:rPr>
                <w:rFonts w:ascii="Times New Roman" w:hAnsi="Times New Roman"/>
                <w:sz w:val="24"/>
                <w:szCs w:val="24"/>
              </w:rPr>
            </w:pPr>
            <w:r w:rsidRPr="00401017">
              <w:rPr>
                <w:rFonts w:ascii="Times New Roman" w:hAnsi="Times New Roman"/>
                <w:sz w:val="24"/>
                <w:szCs w:val="24"/>
              </w:rPr>
              <w:t>Prof. Leyla ÖĞÜT</w:t>
            </w:r>
          </w:p>
          <w:p w14:paraId="34766F9A" w14:textId="0B22755C" w:rsidR="00CA298B" w:rsidRPr="00401017" w:rsidRDefault="00CA298B" w:rsidP="004B3AD5">
            <w:pPr>
              <w:rPr>
                <w:rFonts w:ascii="Times New Roman" w:hAnsi="Times New Roman"/>
                <w:sz w:val="24"/>
                <w:szCs w:val="24"/>
              </w:rPr>
            </w:pPr>
            <w:r w:rsidRPr="00401017">
              <w:rPr>
                <w:rFonts w:ascii="Times New Roman" w:hAnsi="Times New Roman"/>
                <w:sz w:val="24"/>
                <w:szCs w:val="24"/>
              </w:rPr>
              <w:t>Doç. Dr. Fatma VURAL</w:t>
            </w:r>
          </w:p>
          <w:p w14:paraId="43FCEE76" w14:textId="2AC62CA1" w:rsidR="00CA298B" w:rsidRPr="00401017" w:rsidRDefault="00CA298B" w:rsidP="004B3AD5">
            <w:pPr>
              <w:rPr>
                <w:rFonts w:ascii="Times New Roman" w:hAnsi="Times New Roman"/>
                <w:sz w:val="24"/>
                <w:szCs w:val="24"/>
              </w:rPr>
            </w:pPr>
            <w:r w:rsidRPr="00401017">
              <w:rPr>
                <w:rFonts w:ascii="Times New Roman" w:hAnsi="Times New Roman"/>
                <w:sz w:val="24"/>
                <w:szCs w:val="24"/>
              </w:rPr>
              <w:t>Prof. Dr. Hacı CAN</w:t>
            </w:r>
          </w:p>
          <w:p w14:paraId="0FAAE5FF" w14:textId="03F477FD" w:rsidR="00CA298B" w:rsidRPr="00401017" w:rsidRDefault="00CA298B" w:rsidP="004B3AD5">
            <w:pPr>
              <w:rPr>
                <w:rFonts w:ascii="Times New Roman" w:hAnsi="Times New Roman"/>
                <w:sz w:val="24"/>
                <w:szCs w:val="24"/>
              </w:rPr>
            </w:pPr>
            <w:r w:rsidRPr="00401017">
              <w:rPr>
                <w:rFonts w:ascii="Times New Roman" w:hAnsi="Times New Roman"/>
                <w:sz w:val="24"/>
                <w:szCs w:val="24"/>
              </w:rPr>
              <w:t xml:space="preserve">Dr. </w:t>
            </w:r>
            <w:proofErr w:type="spellStart"/>
            <w:r w:rsidRPr="00401017">
              <w:rPr>
                <w:rFonts w:ascii="Times New Roman" w:hAnsi="Times New Roman"/>
                <w:sz w:val="24"/>
                <w:szCs w:val="24"/>
              </w:rPr>
              <w:t>Öğr</w:t>
            </w:r>
            <w:proofErr w:type="spellEnd"/>
            <w:r w:rsidRPr="00401017">
              <w:rPr>
                <w:rFonts w:ascii="Times New Roman" w:hAnsi="Times New Roman"/>
                <w:sz w:val="24"/>
                <w:szCs w:val="24"/>
              </w:rPr>
              <w:t>. Üyesi Dilek ESER</w:t>
            </w:r>
          </w:p>
          <w:p w14:paraId="54ABDE9B" w14:textId="425A5C49" w:rsidR="00CA298B" w:rsidRPr="00401017" w:rsidRDefault="00CA298B" w:rsidP="004B3AD5">
            <w:pPr>
              <w:rPr>
                <w:rFonts w:ascii="Times New Roman" w:hAnsi="Times New Roman"/>
                <w:sz w:val="24"/>
                <w:szCs w:val="24"/>
              </w:rPr>
            </w:pPr>
            <w:r w:rsidRPr="00401017">
              <w:rPr>
                <w:rFonts w:ascii="Times New Roman" w:hAnsi="Times New Roman"/>
                <w:sz w:val="24"/>
                <w:szCs w:val="24"/>
              </w:rPr>
              <w:t>Prof. Dr. Mehmet TÜRKERİ</w:t>
            </w:r>
          </w:p>
          <w:p w14:paraId="1F932D5F" w14:textId="3B804914" w:rsidR="00CA298B" w:rsidRPr="00401017" w:rsidRDefault="00CA298B" w:rsidP="004B3AD5">
            <w:pPr>
              <w:rPr>
                <w:rFonts w:ascii="Times New Roman" w:hAnsi="Times New Roman"/>
                <w:sz w:val="24"/>
                <w:szCs w:val="24"/>
              </w:rPr>
            </w:pPr>
            <w:r w:rsidRPr="00401017">
              <w:rPr>
                <w:rFonts w:ascii="Times New Roman" w:hAnsi="Times New Roman"/>
                <w:sz w:val="24"/>
                <w:szCs w:val="24"/>
              </w:rPr>
              <w:t>Prof. Dr. Yeşim KUŞTEPELİ</w:t>
            </w:r>
          </w:p>
          <w:p w14:paraId="1142CD5A" w14:textId="4380582F" w:rsidR="00770A24" w:rsidRPr="00401017" w:rsidRDefault="00DE3E30"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Hayat</w:t>
            </w:r>
            <w:r w:rsidR="0010386D" w:rsidRPr="00401017">
              <w:rPr>
                <w:rFonts w:ascii="Times New Roman" w:hAnsi="Times New Roman"/>
                <w:sz w:val="24"/>
                <w:szCs w:val="24"/>
              </w:rPr>
              <w:t xml:space="preserve"> </w:t>
            </w:r>
            <w:r w:rsidRPr="00401017">
              <w:rPr>
                <w:rFonts w:ascii="Times New Roman" w:hAnsi="Times New Roman"/>
                <w:sz w:val="24"/>
                <w:szCs w:val="24"/>
              </w:rPr>
              <w:t>ZENGİN</w:t>
            </w:r>
            <w:r w:rsidR="0010386D" w:rsidRPr="00401017">
              <w:rPr>
                <w:rFonts w:ascii="Times New Roman" w:hAnsi="Times New Roman"/>
                <w:sz w:val="24"/>
                <w:szCs w:val="24"/>
              </w:rPr>
              <w:t xml:space="preserve"> </w:t>
            </w:r>
            <w:r w:rsidRPr="00401017">
              <w:rPr>
                <w:rFonts w:ascii="Times New Roman" w:hAnsi="Times New Roman"/>
                <w:sz w:val="24"/>
                <w:szCs w:val="24"/>
              </w:rPr>
              <w:t>ÇELİK</w:t>
            </w:r>
          </w:p>
          <w:p w14:paraId="2DC3EDB3" w14:textId="124F7D70" w:rsidR="00CA298B" w:rsidRPr="00401017" w:rsidRDefault="00CA298B" w:rsidP="004B3AD5">
            <w:pPr>
              <w:rPr>
                <w:rFonts w:ascii="Times New Roman" w:hAnsi="Times New Roman"/>
                <w:sz w:val="24"/>
                <w:szCs w:val="24"/>
              </w:rPr>
            </w:pPr>
            <w:r w:rsidRPr="00401017">
              <w:rPr>
                <w:rFonts w:ascii="Times New Roman" w:hAnsi="Times New Roman"/>
                <w:sz w:val="24"/>
                <w:szCs w:val="24"/>
              </w:rPr>
              <w:t>Prof. Dr. Aytunç EREK</w:t>
            </w:r>
          </w:p>
          <w:p w14:paraId="0E8BE94A" w14:textId="02DC2159" w:rsidR="00CA298B" w:rsidRPr="00401017" w:rsidRDefault="00CA298B" w:rsidP="004B3AD5">
            <w:pPr>
              <w:rPr>
                <w:rFonts w:ascii="Times New Roman" w:hAnsi="Times New Roman"/>
                <w:sz w:val="24"/>
                <w:szCs w:val="24"/>
              </w:rPr>
            </w:pPr>
            <w:r w:rsidRPr="00401017">
              <w:rPr>
                <w:rFonts w:ascii="Times New Roman" w:hAnsi="Times New Roman"/>
                <w:sz w:val="24"/>
                <w:szCs w:val="24"/>
              </w:rPr>
              <w:t>Doç. Dr. Tolga ŞAHİN</w:t>
            </w:r>
          </w:p>
          <w:p w14:paraId="51F8114C" w14:textId="3F92DF6D" w:rsidR="00CA298B" w:rsidRPr="00401017" w:rsidRDefault="00CA298B" w:rsidP="004B3AD5">
            <w:pPr>
              <w:rPr>
                <w:rFonts w:ascii="Times New Roman" w:hAnsi="Times New Roman"/>
                <w:sz w:val="24"/>
                <w:szCs w:val="24"/>
              </w:rPr>
            </w:pPr>
            <w:r w:rsidRPr="00401017">
              <w:rPr>
                <w:rFonts w:ascii="Times New Roman" w:hAnsi="Times New Roman"/>
                <w:sz w:val="24"/>
                <w:szCs w:val="24"/>
              </w:rPr>
              <w:t>Prof. Dr. Semih KÜÇÜKGÜÇLÜ</w:t>
            </w:r>
          </w:p>
          <w:p w14:paraId="73E23E92" w14:textId="1AD1650A" w:rsidR="00770A24" w:rsidRPr="00401017" w:rsidRDefault="00770A24" w:rsidP="004B3AD5">
            <w:pPr>
              <w:rPr>
                <w:rFonts w:ascii="Times New Roman" w:hAnsi="Times New Roman"/>
                <w:sz w:val="24"/>
                <w:szCs w:val="24"/>
              </w:rPr>
            </w:pPr>
            <w:r w:rsidRPr="00401017">
              <w:rPr>
                <w:rFonts w:ascii="Times New Roman" w:hAnsi="Times New Roman"/>
                <w:sz w:val="24"/>
                <w:szCs w:val="24"/>
              </w:rPr>
              <w:t>Prof.</w:t>
            </w:r>
            <w:r w:rsidR="0010386D" w:rsidRPr="00401017">
              <w:rPr>
                <w:rFonts w:ascii="Times New Roman" w:hAnsi="Times New Roman"/>
                <w:sz w:val="24"/>
                <w:szCs w:val="24"/>
              </w:rPr>
              <w:t xml:space="preserve"> </w:t>
            </w:r>
            <w:r w:rsidRPr="00401017">
              <w:rPr>
                <w:rFonts w:ascii="Times New Roman" w:hAnsi="Times New Roman"/>
                <w:sz w:val="24"/>
                <w:szCs w:val="24"/>
              </w:rPr>
              <w:t>Dr.</w:t>
            </w:r>
            <w:r w:rsidR="0010386D" w:rsidRPr="00401017">
              <w:rPr>
                <w:rFonts w:ascii="Times New Roman" w:hAnsi="Times New Roman"/>
                <w:sz w:val="24"/>
                <w:szCs w:val="24"/>
              </w:rPr>
              <w:t xml:space="preserve"> </w:t>
            </w:r>
            <w:r w:rsidRPr="00401017">
              <w:rPr>
                <w:rFonts w:ascii="Times New Roman" w:hAnsi="Times New Roman"/>
                <w:sz w:val="24"/>
                <w:szCs w:val="24"/>
              </w:rPr>
              <w:t>Osman</w:t>
            </w:r>
            <w:r w:rsidR="0010386D" w:rsidRPr="00401017">
              <w:rPr>
                <w:rFonts w:ascii="Times New Roman" w:hAnsi="Times New Roman"/>
                <w:sz w:val="24"/>
                <w:szCs w:val="24"/>
              </w:rPr>
              <w:t xml:space="preserve"> </w:t>
            </w:r>
            <w:r w:rsidRPr="00401017">
              <w:rPr>
                <w:rFonts w:ascii="Times New Roman" w:hAnsi="Times New Roman"/>
                <w:sz w:val="24"/>
                <w:szCs w:val="24"/>
              </w:rPr>
              <w:t>Avşar</w:t>
            </w:r>
            <w:r w:rsidR="0010386D" w:rsidRPr="00401017">
              <w:rPr>
                <w:rFonts w:ascii="Times New Roman" w:hAnsi="Times New Roman"/>
                <w:sz w:val="24"/>
                <w:szCs w:val="24"/>
              </w:rPr>
              <w:t xml:space="preserve"> </w:t>
            </w:r>
            <w:r w:rsidRPr="00401017">
              <w:rPr>
                <w:rFonts w:ascii="Times New Roman" w:hAnsi="Times New Roman"/>
                <w:sz w:val="24"/>
                <w:szCs w:val="24"/>
              </w:rPr>
              <w:t>KURGUN</w:t>
            </w:r>
          </w:p>
          <w:p w14:paraId="0B1D3798" w14:textId="3CB2655E" w:rsidR="00DE3E30" w:rsidRPr="00401017" w:rsidRDefault="00CA298B" w:rsidP="004B3AD5">
            <w:pPr>
              <w:rPr>
                <w:rFonts w:ascii="Times New Roman" w:hAnsi="Times New Roman"/>
                <w:sz w:val="24"/>
                <w:szCs w:val="24"/>
              </w:rPr>
            </w:pPr>
            <w:r w:rsidRPr="00401017">
              <w:rPr>
                <w:rFonts w:ascii="Times New Roman" w:hAnsi="Times New Roman"/>
                <w:sz w:val="24"/>
                <w:szCs w:val="24"/>
              </w:rPr>
              <w:t>Prof. Dr. Yasin DEMİRASLAN</w:t>
            </w:r>
          </w:p>
        </w:tc>
        <w:tc>
          <w:tcPr>
            <w:tcW w:w="3532" w:type="dxa"/>
          </w:tcPr>
          <w:p w14:paraId="7AEA880C" w14:textId="77777777" w:rsidR="00061E4D" w:rsidRPr="002C092C" w:rsidRDefault="00061E4D" w:rsidP="009E43DE">
            <w:pPr>
              <w:rPr>
                <w:rFonts w:ascii="Times New Roman" w:hAnsi="Times New Roman"/>
                <w:color w:val="FF0000"/>
                <w:sz w:val="24"/>
                <w:szCs w:val="24"/>
              </w:rPr>
            </w:pPr>
          </w:p>
        </w:tc>
      </w:tr>
    </w:tbl>
    <w:p w14:paraId="5793A57D" w14:textId="77777777" w:rsidR="00217A9E" w:rsidRDefault="00217A9E" w:rsidP="00A01CE7">
      <w:pPr>
        <w:tabs>
          <w:tab w:val="left" w:pos="142"/>
        </w:tabs>
        <w:spacing w:before="100" w:beforeAutospacing="1"/>
        <w:jc w:val="both"/>
        <w:rPr>
          <w:sz w:val="24"/>
          <w:szCs w:val="24"/>
        </w:rPr>
      </w:pPr>
    </w:p>
    <w:p w14:paraId="004DAD20" w14:textId="4FE06971" w:rsidR="00217A9E" w:rsidRDefault="0010386D" w:rsidP="00A01CE7">
      <w:pPr>
        <w:tabs>
          <w:tab w:val="left" w:pos="142"/>
        </w:tabs>
        <w:spacing w:before="100" w:beforeAutospacing="1"/>
        <w:jc w:val="both"/>
        <w:rPr>
          <w:sz w:val="24"/>
          <w:szCs w:val="24"/>
        </w:rPr>
      </w:pPr>
      <w:r>
        <w:rPr>
          <w:sz w:val="24"/>
          <w:szCs w:val="24"/>
        </w:rPr>
        <w:t xml:space="preserve"> </w:t>
      </w:r>
      <w:r w:rsidR="00217A9E" w:rsidRPr="005C1828">
        <w:rPr>
          <w:color w:val="000000"/>
          <w:sz w:val="24"/>
          <w:szCs w:val="24"/>
        </w:rPr>
        <w:t>Üniversite</w:t>
      </w:r>
      <w:r>
        <w:rPr>
          <w:color w:val="000000"/>
          <w:sz w:val="24"/>
          <w:szCs w:val="24"/>
        </w:rPr>
        <w:t xml:space="preserve"> </w:t>
      </w:r>
      <w:r w:rsidR="00217A9E" w:rsidRPr="005C1828">
        <w:rPr>
          <w:color w:val="000000"/>
          <w:sz w:val="24"/>
          <w:szCs w:val="24"/>
        </w:rPr>
        <w:t>Senatosu</w:t>
      </w:r>
      <w:r>
        <w:rPr>
          <w:color w:val="000000"/>
          <w:sz w:val="24"/>
          <w:szCs w:val="24"/>
        </w:rPr>
        <w:t xml:space="preserve"> </w:t>
      </w:r>
      <w:r w:rsidR="008D3C7C" w:rsidRPr="008D3C7C">
        <w:rPr>
          <w:b/>
          <w:sz w:val="24"/>
          <w:szCs w:val="24"/>
        </w:rPr>
        <w:t>14 Kasım</w:t>
      </w:r>
      <w:r w:rsidRPr="008D3C7C">
        <w:rPr>
          <w:b/>
          <w:sz w:val="24"/>
          <w:szCs w:val="24"/>
        </w:rPr>
        <w:t xml:space="preserve"> </w:t>
      </w:r>
      <w:r w:rsidR="00217A9E" w:rsidRPr="008D3C7C">
        <w:rPr>
          <w:b/>
          <w:sz w:val="24"/>
          <w:szCs w:val="24"/>
          <w:lang w:eastAsia="x-none"/>
        </w:rPr>
        <w:t>2024</w:t>
      </w:r>
      <w:r w:rsidRPr="008D3C7C">
        <w:rPr>
          <w:b/>
          <w:sz w:val="24"/>
          <w:szCs w:val="24"/>
          <w:lang w:eastAsia="x-none"/>
        </w:rPr>
        <w:t xml:space="preserve"> </w:t>
      </w:r>
      <w:r w:rsidR="008D3C7C" w:rsidRPr="008D3C7C">
        <w:rPr>
          <w:b/>
          <w:sz w:val="24"/>
          <w:szCs w:val="24"/>
          <w:lang w:eastAsia="x-none"/>
        </w:rPr>
        <w:t>Perşembe</w:t>
      </w:r>
      <w:r w:rsidRPr="008D3C7C">
        <w:rPr>
          <w:b/>
          <w:sz w:val="24"/>
          <w:szCs w:val="24"/>
          <w:lang w:eastAsia="x-none"/>
        </w:rPr>
        <w:t xml:space="preserve"> </w:t>
      </w:r>
      <w:r w:rsidR="00217A9E" w:rsidRPr="008D3C7C">
        <w:rPr>
          <w:b/>
          <w:sz w:val="24"/>
          <w:szCs w:val="24"/>
          <w:lang w:eastAsia="x-none"/>
        </w:rPr>
        <w:t>günü</w:t>
      </w:r>
      <w:r w:rsidRPr="008D3C7C">
        <w:rPr>
          <w:b/>
          <w:sz w:val="24"/>
          <w:szCs w:val="24"/>
          <w:lang w:eastAsia="x-none"/>
        </w:rPr>
        <w:t xml:space="preserve"> </w:t>
      </w:r>
      <w:r w:rsidR="00217A9E" w:rsidRPr="008D3C7C">
        <w:rPr>
          <w:b/>
          <w:sz w:val="24"/>
          <w:szCs w:val="24"/>
          <w:lang w:eastAsia="x-none"/>
        </w:rPr>
        <w:t>saat</w:t>
      </w:r>
      <w:r w:rsidRPr="008D3C7C">
        <w:rPr>
          <w:b/>
          <w:sz w:val="24"/>
          <w:szCs w:val="24"/>
          <w:lang w:eastAsia="x-none"/>
        </w:rPr>
        <w:t xml:space="preserve"> </w:t>
      </w:r>
      <w:r w:rsidR="00217A9E" w:rsidRPr="008D3C7C">
        <w:rPr>
          <w:b/>
          <w:sz w:val="24"/>
          <w:szCs w:val="24"/>
          <w:lang w:eastAsia="x-none"/>
        </w:rPr>
        <w:t>15.00’te</w:t>
      </w:r>
      <w:r w:rsidRPr="008D3C7C">
        <w:rPr>
          <w:b/>
          <w:sz w:val="24"/>
          <w:szCs w:val="24"/>
          <w:lang w:eastAsia="x-none"/>
        </w:rPr>
        <w:t xml:space="preserve"> </w:t>
      </w:r>
      <w:r w:rsidR="00167793" w:rsidRPr="008D3C7C">
        <w:rPr>
          <w:b/>
          <w:sz w:val="24"/>
          <w:szCs w:val="24"/>
          <w:lang w:eastAsia="x-none"/>
        </w:rPr>
        <w:t>Rektörlük</w:t>
      </w:r>
      <w:r w:rsidRPr="008D3C7C">
        <w:rPr>
          <w:b/>
          <w:sz w:val="24"/>
          <w:szCs w:val="24"/>
          <w:lang w:eastAsia="x-none"/>
        </w:rPr>
        <w:t xml:space="preserve"> </w:t>
      </w:r>
      <w:r w:rsidR="00167793" w:rsidRPr="008D3C7C">
        <w:rPr>
          <w:b/>
          <w:sz w:val="24"/>
          <w:szCs w:val="24"/>
          <w:lang w:eastAsia="x-none"/>
        </w:rPr>
        <w:t>Senato</w:t>
      </w:r>
      <w:r w:rsidRPr="008D3C7C">
        <w:rPr>
          <w:b/>
          <w:sz w:val="24"/>
          <w:szCs w:val="24"/>
          <w:lang w:eastAsia="x-none"/>
        </w:rPr>
        <w:t xml:space="preserve"> </w:t>
      </w:r>
      <w:r w:rsidR="00167793" w:rsidRPr="008D3C7C">
        <w:rPr>
          <w:b/>
          <w:sz w:val="24"/>
          <w:szCs w:val="24"/>
          <w:lang w:eastAsia="x-none"/>
        </w:rPr>
        <w:t>Salonunda</w:t>
      </w:r>
      <w:r w:rsidRPr="008D3C7C">
        <w:rPr>
          <w:b/>
          <w:sz w:val="24"/>
          <w:szCs w:val="24"/>
          <w:lang w:eastAsia="x-none"/>
        </w:rPr>
        <w:t xml:space="preserve"> </w:t>
      </w:r>
      <w:r w:rsidR="00217A9E" w:rsidRPr="008D3C7C">
        <w:rPr>
          <w:b/>
          <w:sz w:val="24"/>
          <w:szCs w:val="24"/>
        </w:rPr>
        <w:t>Prof.</w:t>
      </w:r>
      <w:r w:rsidRPr="008D3C7C">
        <w:rPr>
          <w:b/>
          <w:sz w:val="24"/>
          <w:szCs w:val="24"/>
        </w:rPr>
        <w:t xml:space="preserve"> </w:t>
      </w:r>
      <w:r w:rsidR="00217A9E" w:rsidRPr="008D3C7C">
        <w:rPr>
          <w:b/>
          <w:sz w:val="24"/>
          <w:szCs w:val="24"/>
        </w:rPr>
        <w:t>Dr.</w:t>
      </w:r>
      <w:r w:rsidRPr="008D3C7C">
        <w:rPr>
          <w:b/>
          <w:sz w:val="24"/>
          <w:szCs w:val="24"/>
        </w:rPr>
        <w:t xml:space="preserve"> </w:t>
      </w:r>
      <w:r w:rsidR="00217A9E" w:rsidRPr="008D3C7C">
        <w:rPr>
          <w:b/>
          <w:sz w:val="24"/>
          <w:szCs w:val="24"/>
        </w:rPr>
        <w:t>Bayram</w:t>
      </w:r>
      <w:r w:rsidRPr="008D3C7C">
        <w:rPr>
          <w:b/>
          <w:sz w:val="24"/>
          <w:szCs w:val="24"/>
        </w:rPr>
        <w:t xml:space="preserve"> </w:t>
      </w:r>
      <w:r w:rsidR="00217A9E" w:rsidRPr="008D3C7C">
        <w:rPr>
          <w:b/>
          <w:sz w:val="24"/>
          <w:szCs w:val="24"/>
        </w:rPr>
        <w:t>YILMAZ</w:t>
      </w:r>
      <w:r w:rsidRPr="008D3C7C">
        <w:rPr>
          <w:b/>
          <w:sz w:val="24"/>
          <w:szCs w:val="24"/>
        </w:rPr>
        <w:t xml:space="preserve"> </w:t>
      </w:r>
      <w:r w:rsidR="00217A9E" w:rsidRPr="005C1828">
        <w:rPr>
          <w:sz w:val="24"/>
          <w:szCs w:val="24"/>
        </w:rPr>
        <w:t>başkanlığında</w:t>
      </w:r>
      <w:r>
        <w:rPr>
          <w:sz w:val="24"/>
          <w:szCs w:val="24"/>
        </w:rPr>
        <w:t xml:space="preserve"> </w:t>
      </w:r>
      <w:r w:rsidR="00217A9E" w:rsidRPr="005C1828">
        <w:rPr>
          <w:sz w:val="24"/>
          <w:szCs w:val="24"/>
        </w:rPr>
        <w:t>toplandı</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5FDC9967" w:rsidR="00870EEB" w:rsidRDefault="00D43007" w:rsidP="007774A5">
      <w:pPr>
        <w:tabs>
          <w:tab w:val="left" w:pos="142"/>
        </w:tabs>
        <w:spacing w:after="120"/>
        <w:jc w:val="both"/>
        <w:rPr>
          <w:color w:val="000000"/>
          <w:sz w:val="24"/>
          <w:szCs w:val="24"/>
        </w:rPr>
      </w:pPr>
      <w:r w:rsidRPr="002D317E">
        <w:rPr>
          <w:color w:val="000000"/>
          <w:sz w:val="24"/>
          <w:szCs w:val="24"/>
        </w:rPr>
        <w:t>Gündemin</w:t>
      </w:r>
      <w:r w:rsidR="0010386D">
        <w:rPr>
          <w:color w:val="000000"/>
          <w:sz w:val="24"/>
          <w:szCs w:val="24"/>
        </w:rPr>
        <w:t xml:space="preserve"> </w:t>
      </w:r>
      <w:r w:rsidRPr="002D317E">
        <w:rPr>
          <w:color w:val="000000"/>
          <w:sz w:val="24"/>
          <w:szCs w:val="24"/>
        </w:rPr>
        <w:t>yukarıdaki</w:t>
      </w:r>
      <w:r w:rsidR="0010386D">
        <w:rPr>
          <w:color w:val="000000"/>
          <w:sz w:val="24"/>
          <w:szCs w:val="24"/>
        </w:rPr>
        <w:t xml:space="preserve"> </w:t>
      </w:r>
      <w:r w:rsidRPr="002D317E">
        <w:rPr>
          <w:color w:val="000000"/>
          <w:sz w:val="24"/>
          <w:szCs w:val="24"/>
        </w:rPr>
        <w:t>şekilde</w:t>
      </w:r>
      <w:r w:rsidR="0010386D">
        <w:rPr>
          <w:color w:val="000000"/>
          <w:sz w:val="24"/>
          <w:szCs w:val="24"/>
        </w:rPr>
        <w:t xml:space="preserve"> </w:t>
      </w:r>
      <w:r w:rsidRPr="002D317E">
        <w:rPr>
          <w:color w:val="000000"/>
          <w:sz w:val="24"/>
          <w:szCs w:val="24"/>
        </w:rPr>
        <w:t>kabulüne</w:t>
      </w:r>
      <w:r w:rsidR="0010386D">
        <w:rPr>
          <w:color w:val="000000"/>
          <w:sz w:val="24"/>
          <w:szCs w:val="24"/>
        </w:rPr>
        <w:t xml:space="preserve"> </w:t>
      </w:r>
      <w:r w:rsidRPr="002D317E">
        <w:rPr>
          <w:color w:val="000000"/>
          <w:sz w:val="24"/>
          <w:szCs w:val="24"/>
        </w:rPr>
        <w:t>karar</w:t>
      </w:r>
      <w:r w:rsidR="0010386D">
        <w:rPr>
          <w:color w:val="000000"/>
          <w:sz w:val="24"/>
          <w:szCs w:val="24"/>
        </w:rPr>
        <w:t xml:space="preserve"> </w:t>
      </w:r>
      <w:r w:rsidRPr="002D317E">
        <w:rPr>
          <w:color w:val="000000"/>
          <w:sz w:val="24"/>
          <w:szCs w:val="24"/>
        </w:rPr>
        <w:t>verilerek</w:t>
      </w:r>
      <w:r w:rsidR="0010386D">
        <w:rPr>
          <w:color w:val="000000"/>
          <w:sz w:val="24"/>
          <w:szCs w:val="24"/>
        </w:rPr>
        <w:t xml:space="preserve"> </w:t>
      </w:r>
      <w:r w:rsidRPr="002D317E">
        <w:rPr>
          <w:color w:val="000000"/>
          <w:sz w:val="24"/>
          <w:szCs w:val="24"/>
        </w:rPr>
        <w:t>madde</w:t>
      </w:r>
      <w:r w:rsidR="007E6A8C" w:rsidRPr="002D317E">
        <w:rPr>
          <w:color w:val="000000"/>
          <w:sz w:val="24"/>
          <w:szCs w:val="24"/>
        </w:rPr>
        <w:t>ler</w:t>
      </w:r>
      <w:r w:rsidRPr="002D317E">
        <w:rPr>
          <w:color w:val="000000"/>
          <w:sz w:val="24"/>
          <w:szCs w:val="24"/>
        </w:rPr>
        <w:t>in</w:t>
      </w:r>
      <w:r w:rsidR="0010386D">
        <w:rPr>
          <w:color w:val="000000"/>
          <w:sz w:val="24"/>
          <w:szCs w:val="24"/>
        </w:rPr>
        <w:t xml:space="preserve"> </w:t>
      </w:r>
      <w:r w:rsidRPr="002D317E">
        <w:rPr>
          <w:color w:val="000000"/>
          <w:sz w:val="24"/>
          <w:szCs w:val="24"/>
        </w:rPr>
        <w:t>görüşülmesine</w:t>
      </w:r>
      <w:r w:rsidR="0010386D">
        <w:rPr>
          <w:color w:val="000000"/>
          <w:sz w:val="24"/>
          <w:szCs w:val="24"/>
        </w:rPr>
        <w:t xml:space="preserve"> </w:t>
      </w:r>
      <w:r w:rsidRPr="002D317E">
        <w:rPr>
          <w:color w:val="000000"/>
          <w:sz w:val="24"/>
          <w:szCs w:val="24"/>
        </w:rPr>
        <w:t>geçildi.</w:t>
      </w:r>
    </w:p>
    <w:p w14:paraId="289D062D" w14:textId="77777777" w:rsidR="00FA25AC" w:rsidRPr="00FA25AC" w:rsidRDefault="00FA25AC" w:rsidP="00475050">
      <w:pPr>
        <w:tabs>
          <w:tab w:val="left" w:pos="142"/>
        </w:tabs>
        <w:spacing w:before="120"/>
        <w:jc w:val="both"/>
        <w:rPr>
          <w:color w:val="000000"/>
          <w:sz w:val="16"/>
          <w:szCs w:val="16"/>
        </w:rPr>
      </w:pPr>
    </w:p>
    <w:p w14:paraId="31C6DB66" w14:textId="65A95839" w:rsidR="00CC542A" w:rsidRDefault="00354118" w:rsidP="00475050">
      <w:pPr>
        <w:spacing w:before="120"/>
        <w:jc w:val="both"/>
        <w:rPr>
          <w:color w:val="000000"/>
          <w:sz w:val="24"/>
          <w:szCs w:val="24"/>
        </w:rPr>
      </w:pPr>
      <w:r w:rsidRPr="00A0767C">
        <w:rPr>
          <w:b/>
          <w:color w:val="000000"/>
          <w:sz w:val="24"/>
          <w:szCs w:val="24"/>
          <w:u w:val="single"/>
        </w:rPr>
        <w:t>KARAR</w:t>
      </w:r>
      <w:r w:rsidR="0010386D">
        <w:rPr>
          <w:b/>
          <w:color w:val="000000"/>
          <w:sz w:val="24"/>
          <w:szCs w:val="24"/>
          <w:u w:val="single"/>
        </w:rPr>
        <w:t xml:space="preserve"> </w:t>
      </w:r>
      <w:r w:rsidRPr="00A0767C">
        <w:rPr>
          <w:b/>
          <w:color w:val="000000"/>
          <w:sz w:val="24"/>
          <w:szCs w:val="24"/>
          <w:u w:val="single"/>
        </w:rPr>
        <w:t>1</w:t>
      </w:r>
      <w:r w:rsidRPr="00A0767C">
        <w:rPr>
          <w:b/>
          <w:color w:val="000000"/>
          <w:sz w:val="24"/>
          <w:szCs w:val="24"/>
        </w:rPr>
        <w:t>-</w:t>
      </w:r>
      <w:r w:rsidR="0010386D">
        <w:rPr>
          <w:b/>
          <w:color w:val="000000"/>
          <w:sz w:val="24"/>
          <w:szCs w:val="24"/>
        </w:rPr>
        <w:t xml:space="preserve"> </w:t>
      </w:r>
      <w:r w:rsidRPr="00A0767C">
        <w:rPr>
          <w:color w:val="000000"/>
          <w:sz w:val="24"/>
          <w:szCs w:val="24"/>
        </w:rPr>
        <w:t>Geçen</w:t>
      </w:r>
      <w:r w:rsidR="0010386D">
        <w:rPr>
          <w:color w:val="000000"/>
          <w:sz w:val="24"/>
          <w:szCs w:val="24"/>
        </w:rPr>
        <w:t xml:space="preserve"> </w:t>
      </w:r>
      <w:r w:rsidRPr="00A0767C">
        <w:rPr>
          <w:color w:val="000000"/>
          <w:sz w:val="24"/>
          <w:szCs w:val="24"/>
        </w:rPr>
        <w:t>toplantıya</w:t>
      </w:r>
      <w:r w:rsidR="0010386D">
        <w:rPr>
          <w:color w:val="000000"/>
          <w:sz w:val="24"/>
          <w:szCs w:val="24"/>
        </w:rPr>
        <w:t xml:space="preserve"> </w:t>
      </w:r>
      <w:r w:rsidRPr="00A0767C">
        <w:rPr>
          <w:color w:val="000000"/>
          <w:sz w:val="24"/>
          <w:szCs w:val="24"/>
        </w:rPr>
        <w:t>ait</w:t>
      </w:r>
      <w:r w:rsidR="0010386D">
        <w:rPr>
          <w:color w:val="000000"/>
          <w:sz w:val="24"/>
          <w:szCs w:val="24"/>
        </w:rPr>
        <w:t xml:space="preserve"> </w:t>
      </w:r>
      <w:r w:rsidRPr="00A0767C">
        <w:rPr>
          <w:color w:val="000000"/>
          <w:sz w:val="24"/>
          <w:szCs w:val="24"/>
        </w:rPr>
        <w:t>kararlar</w:t>
      </w:r>
      <w:r w:rsidR="0010386D">
        <w:rPr>
          <w:color w:val="000000"/>
          <w:sz w:val="24"/>
          <w:szCs w:val="24"/>
        </w:rPr>
        <w:t xml:space="preserve"> </w:t>
      </w:r>
      <w:r w:rsidRPr="00A0767C">
        <w:rPr>
          <w:color w:val="000000"/>
          <w:sz w:val="24"/>
          <w:szCs w:val="24"/>
        </w:rPr>
        <w:t>okunarak</w:t>
      </w:r>
      <w:r w:rsidR="0010386D">
        <w:rPr>
          <w:color w:val="000000"/>
          <w:sz w:val="24"/>
          <w:szCs w:val="24"/>
        </w:rPr>
        <w:t xml:space="preserve"> </w:t>
      </w:r>
      <w:r w:rsidRPr="00A0767C">
        <w:rPr>
          <w:color w:val="000000"/>
          <w:sz w:val="24"/>
          <w:szCs w:val="24"/>
        </w:rPr>
        <w:t>imza</w:t>
      </w:r>
      <w:r w:rsidR="0010386D">
        <w:rPr>
          <w:color w:val="000000"/>
          <w:sz w:val="24"/>
          <w:szCs w:val="24"/>
        </w:rPr>
        <w:t xml:space="preserve"> </w:t>
      </w:r>
      <w:r w:rsidRPr="00A0767C">
        <w:rPr>
          <w:color w:val="000000"/>
          <w:sz w:val="24"/>
          <w:szCs w:val="24"/>
        </w:rPr>
        <w:t>edildi.</w:t>
      </w:r>
      <w:bookmarkStart w:id="0" w:name="_Hlk131065139"/>
      <w:bookmarkStart w:id="1" w:name="_Hlk130202982"/>
    </w:p>
    <w:p w14:paraId="5C67BC69" w14:textId="77777777" w:rsidR="00450376" w:rsidRDefault="00450376" w:rsidP="00450376">
      <w:pPr>
        <w:rPr>
          <w:b/>
          <w:color w:val="000000"/>
          <w:sz w:val="24"/>
          <w:szCs w:val="24"/>
          <w:u w:val="single"/>
        </w:rPr>
      </w:pPr>
    </w:p>
    <w:p w14:paraId="1B9C7A0E" w14:textId="4B17E7B7" w:rsidR="0012661E" w:rsidRDefault="00450376" w:rsidP="0012661E">
      <w:pPr>
        <w:spacing w:after="120"/>
        <w:jc w:val="both"/>
        <w:rPr>
          <w:sz w:val="24"/>
          <w:szCs w:val="24"/>
          <w:lang w:eastAsia="x-none"/>
        </w:rPr>
      </w:pPr>
      <w:bookmarkStart w:id="2" w:name="_Hlk175299105"/>
      <w:bookmarkStart w:id="3" w:name="_Hlk175232221"/>
      <w:bookmarkStart w:id="4" w:name="_Hlk177130565"/>
      <w:bookmarkStart w:id="5" w:name="_Hlk177652951"/>
      <w:r w:rsidRPr="00450376">
        <w:rPr>
          <w:b/>
          <w:color w:val="000000"/>
          <w:sz w:val="24"/>
          <w:szCs w:val="24"/>
          <w:u w:val="single"/>
        </w:rPr>
        <w:t>KARAR</w:t>
      </w:r>
      <w:r w:rsidR="0010386D">
        <w:rPr>
          <w:b/>
          <w:color w:val="000000"/>
          <w:sz w:val="24"/>
          <w:szCs w:val="24"/>
          <w:u w:val="single"/>
        </w:rPr>
        <w:t xml:space="preserve"> </w:t>
      </w:r>
      <w:r w:rsidRPr="00450376">
        <w:rPr>
          <w:b/>
          <w:color w:val="000000"/>
          <w:sz w:val="24"/>
          <w:szCs w:val="24"/>
          <w:u w:val="single"/>
        </w:rPr>
        <w:t>2</w:t>
      </w:r>
      <w:r w:rsidRPr="00450376">
        <w:rPr>
          <w:b/>
          <w:color w:val="000000"/>
          <w:sz w:val="24"/>
          <w:szCs w:val="24"/>
        </w:rPr>
        <w:t>-</w:t>
      </w:r>
      <w:r w:rsidR="0010386D">
        <w:rPr>
          <w:b/>
          <w:color w:val="000000"/>
          <w:sz w:val="24"/>
          <w:szCs w:val="24"/>
        </w:rPr>
        <w:t xml:space="preserve"> </w:t>
      </w:r>
      <w:bookmarkStart w:id="6" w:name="_Hlk177652569"/>
      <w:bookmarkStart w:id="7" w:name="_Hlk177655987"/>
      <w:bookmarkStart w:id="8" w:name="_Hlk172207320"/>
      <w:bookmarkEnd w:id="0"/>
      <w:bookmarkEnd w:id="1"/>
      <w:bookmarkEnd w:id="2"/>
      <w:bookmarkEnd w:id="3"/>
      <w:bookmarkEnd w:id="4"/>
      <w:bookmarkEnd w:id="5"/>
      <w:r w:rsidR="0012661E" w:rsidRPr="00475EDE">
        <w:rPr>
          <w:color w:val="000000" w:themeColor="text1"/>
          <w:sz w:val="24"/>
          <w:szCs w:val="24"/>
          <w:lang w:eastAsia="x-none"/>
        </w:rPr>
        <w:t>Üniversitemiz</w:t>
      </w:r>
      <w:r w:rsidR="0010386D">
        <w:rPr>
          <w:color w:val="000000" w:themeColor="text1"/>
          <w:sz w:val="24"/>
          <w:szCs w:val="24"/>
          <w:lang w:eastAsia="x-none"/>
        </w:rPr>
        <w:t xml:space="preserve"> </w:t>
      </w:r>
      <w:r w:rsidR="0012661E"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0012661E" w:rsidRPr="00475EDE">
        <w:rPr>
          <w:color w:val="000000" w:themeColor="text1"/>
          <w:sz w:val="24"/>
          <w:szCs w:val="24"/>
          <w:lang w:eastAsia="x-none"/>
        </w:rPr>
        <w:t>Aleksander</w:t>
      </w:r>
      <w:proofErr w:type="spellEnd"/>
      <w:r w:rsidR="0010386D">
        <w:rPr>
          <w:color w:val="000000" w:themeColor="text1"/>
          <w:sz w:val="24"/>
          <w:szCs w:val="24"/>
          <w:lang w:eastAsia="x-none"/>
        </w:rPr>
        <w:t xml:space="preserve"> </w:t>
      </w:r>
      <w:proofErr w:type="spellStart"/>
      <w:r w:rsidR="0012661E" w:rsidRPr="00475EDE">
        <w:rPr>
          <w:color w:val="000000" w:themeColor="text1"/>
          <w:sz w:val="24"/>
          <w:szCs w:val="24"/>
          <w:lang w:eastAsia="x-none"/>
        </w:rPr>
        <w:t>Moisiu</w:t>
      </w:r>
      <w:proofErr w:type="spellEnd"/>
      <w:r w:rsidR="0010386D">
        <w:rPr>
          <w:color w:val="000000" w:themeColor="text1"/>
          <w:sz w:val="24"/>
          <w:szCs w:val="24"/>
          <w:lang w:eastAsia="x-none"/>
        </w:rPr>
        <w:t xml:space="preserve"> </w:t>
      </w:r>
      <w:r w:rsidR="0012661E" w:rsidRPr="00475EDE">
        <w:rPr>
          <w:color w:val="000000" w:themeColor="text1"/>
          <w:sz w:val="24"/>
          <w:szCs w:val="24"/>
          <w:lang w:eastAsia="x-none"/>
        </w:rPr>
        <w:t>Üniversitesi</w:t>
      </w:r>
      <w:r w:rsidR="0010386D">
        <w:rPr>
          <w:color w:val="000000" w:themeColor="text1"/>
          <w:sz w:val="24"/>
          <w:szCs w:val="24"/>
          <w:lang w:eastAsia="x-none"/>
        </w:rPr>
        <w:t xml:space="preserve"> </w:t>
      </w:r>
      <w:r w:rsidR="0012661E" w:rsidRPr="00475EDE">
        <w:rPr>
          <w:color w:val="000000" w:themeColor="text1"/>
          <w:sz w:val="24"/>
          <w:szCs w:val="24"/>
          <w:lang w:eastAsia="x-none"/>
        </w:rPr>
        <w:t>Dıraç,</w:t>
      </w:r>
      <w:r w:rsidR="0010386D">
        <w:rPr>
          <w:color w:val="000000" w:themeColor="text1"/>
          <w:sz w:val="24"/>
          <w:szCs w:val="24"/>
          <w:lang w:eastAsia="x-none"/>
        </w:rPr>
        <w:t xml:space="preserve"> </w:t>
      </w:r>
      <w:r w:rsidR="0012661E" w:rsidRPr="00475EDE">
        <w:rPr>
          <w:color w:val="000000" w:themeColor="text1"/>
          <w:sz w:val="24"/>
          <w:szCs w:val="24"/>
          <w:lang w:eastAsia="x-none"/>
        </w:rPr>
        <w:t>Arnavutluk</w:t>
      </w:r>
      <w:r w:rsidR="0010386D">
        <w:rPr>
          <w:color w:val="000000" w:themeColor="text1"/>
          <w:sz w:val="24"/>
          <w:szCs w:val="24"/>
          <w:lang w:eastAsia="x-none"/>
        </w:rPr>
        <w:t xml:space="preserve"> </w:t>
      </w:r>
      <w:r w:rsidR="0012661E" w:rsidRPr="00475EDE">
        <w:rPr>
          <w:color w:val="000000" w:themeColor="text1"/>
          <w:sz w:val="24"/>
          <w:szCs w:val="24"/>
          <w:lang w:eastAsia="x-none"/>
        </w:rPr>
        <w:t>(</w:t>
      </w:r>
      <w:proofErr w:type="spellStart"/>
      <w:r w:rsidR="0012661E" w:rsidRPr="00475EDE">
        <w:rPr>
          <w:color w:val="000000" w:themeColor="text1"/>
          <w:sz w:val="24"/>
          <w:szCs w:val="24"/>
          <w:lang w:eastAsia="x-none"/>
        </w:rPr>
        <w:t>Aleksandër</w:t>
      </w:r>
      <w:proofErr w:type="spellEnd"/>
      <w:r w:rsidR="0010386D">
        <w:rPr>
          <w:color w:val="000000" w:themeColor="text1"/>
          <w:sz w:val="24"/>
          <w:szCs w:val="24"/>
          <w:lang w:eastAsia="x-none"/>
        </w:rPr>
        <w:t xml:space="preserve"> </w:t>
      </w:r>
      <w:proofErr w:type="spellStart"/>
      <w:r w:rsidR="0012661E" w:rsidRPr="00475EDE">
        <w:rPr>
          <w:color w:val="000000" w:themeColor="text1"/>
          <w:sz w:val="24"/>
          <w:szCs w:val="24"/>
          <w:lang w:eastAsia="x-none"/>
        </w:rPr>
        <w:t>Moısıu</w:t>
      </w:r>
      <w:proofErr w:type="spellEnd"/>
      <w:r w:rsidR="0010386D">
        <w:rPr>
          <w:color w:val="000000" w:themeColor="text1"/>
          <w:sz w:val="24"/>
          <w:szCs w:val="24"/>
          <w:lang w:eastAsia="x-none"/>
        </w:rPr>
        <w:t xml:space="preserve"> </w:t>
      </w:r>
      <w:proofErr w:type="spellStart"/>
      <w:r w:rsidR="0012661E" w:rsidRPr="00475EDE">
        <w:rPr>
          <w:color w:val="000000" w:themeColor="text1"/>
          <w:sz w:val="24"/>
          <w:szCs w:val="24"/>
          <w:lang w:eastAsia="x-none"/>
        </w:rPr>
        <w:t>Unıversıty</w:t>
      </w:r>
      <w:proofErr w:type="spellEnd"/>
      <w:r w:rsidR="0010386D">
        <w:rPr>
          <w:color w:val="000000" w:themeColor="text1"/>
          <w:sz w:val="24"/>
          <w:szCs w:val="24"/>
          <w:lang w:eastAsia="x-none"/>
        </w:rPr>
        <w:t xml:space="preserve"> </w:t>
      </w:r>
      <w:proofErr w:type="spellStart"/>
      <w:r w:rsidR="0012661E" w:rsidRPr="00475EDE">
        <w:rPr>
          <w:color w:val="000000" w:themeColor="text1"/>
          <w:sz w:val="24"/>
          <w:szCs w:val="24"/>
          <w:lang w:eastAsia="x-none"/>
        </w:rPr>
        <w:t>Durrës</w:t>
      </w:r>
      <w:proofErr w:type="spellEnd"/>
      <w:r w:rsidR="0012661E"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0012661E" w:rsidRPr="00475EDE">
        <w:rPr>
          <w:color w:val="000000" w:themeColor="text1"/>
          <w:sz w:val="24"/>
          <w:szCs w:val="24"/>
          <w:lang w:eastAsia="x-none"/>
        </w:rPr>
        <w:t>Albanıa</w:t>
      </w:r>
      <w:proofErr w:type="spellEnd"/>
      <w:r w:rsidR="0012661E" w:rsidRPr="00475EDE">
        <w:rPr>
          <w:color w:val="000000" w:themeColor="text1"/>
          <w:sz w:val="24"/>
          <w:szCs w:val="24"/>
          <w:lang w:eastAsia="x-none"/>
        </w:rPr>
        <w:t>)</w:t>
      </w:r>
      <w:r w:rsidR="0010386D">
        <w:rPr>
          <w:color w:val="000000" w:themeColor="text1"/>
          <w:sz w:val="24"/>
          <w:szCs w:val="24"/>
          <w:lang w:eastAsia="x-none"/>
        </w:rPr>
        <w:t xml:space="preserve"> </w:t>
      </w:r>
      <w:r w:rsidR="0012661E" w:rsidRPr="00475EDE">
        <w:rPr>
          <w:sz w:val="24"/>
          <w:szCs w:val="24"/>
          <w:lang w:eastAsia="x-none"/>
        </w:rPr>
        <w:t>arasında</w:t>
      </w:r>
      <w:r w:rsidR="0010386D">
        <w:rPr>
          <w:sz w:val="24"/>
          <w:szCs w:val="24"/>
          <w:lang w:eastAsia="x-none"/>
        </w:rPr>
        <w:t xml:space="preserve"> </w:t>
      </w:r>
      <w:r w:rsidR="0012661E" w:rsidRPr="00475EDE">
        <w:rPr>
          <w:sz w:val="24"/>
          <w:szCs w:val="24"/>
          <w:lang w:eastAsia="x-none"/>
        </w:rPr>
        <w:t>akademik</w:t>
      </w:r>
      <w:r w:rsidR="0010386D">
        <w:rPr>
          <w:sz w:val="24"/>
          <w:szCs w:val="24"/>
          <w:lang w:eastAsia="x-none"/>
        </w:rPr>
        <w:t xml:space="preserve"> </w:t>
      </w:r>
      <w:r w:rsidR="0012661E" w:rsidRPr="00475EDE">
        <w:rPr>
          <w:sz w:val="24"/>
          <w:szCs w:val="24"/>
          <w:lang w:eastAsia="x-none"/>
        </w:rPr>
        <w:t>iş</w:t>
      </w:r>
      <w:r w:rsidR="0010386D">
        <w:rPr>
          <w:sz w:val="24"/>
          <w:szCs w:val="24"/>
          <w:lang w:eastAsia="x-none"/>
        </w:rPr>
        <w:t xml:space="preserve"> </w:t>
      </w:r>
      <w:r w:rsidR="0012661E" w:rsidRPr="00475EDE">
        <w:rPr>
          <w:sz w:val="24"/>
          <w:szCs w:val="24"/>
          <w:lang w:eastAsia="x-none"/>
        </w:rPr>
        <w:t>birliği</w:t>
      </w:r>
      <w:r w:rsidR="0010386D">
        <w:rPr>
          <w:sz w:val="24"/>
          <w:szCs w:val="24"/>
          <w:lang w:eastAsia="x-none"/>
        </w:rPr>
        <w:t xml:space="preserve"> </w:t>
      </w:r>
      <w:r w:rsidR="0012661E" w:rsidRPr="00C55D8A">
        <w:rPr>
          <w:sz w:val="24"/>
          <w:szCs w:val="24"/>
          <w:lang w:eastAsia="x-none"/>
        </w:rPr>
        <w:t>yapılmasın</w:t>
      </w:r>
      <w:r w:rsidR="0012661E">
        <w:rPr>
          <w:sz w:val="24"/>
          <w:szCs w:val="24"/>
          <w:lang w:eastAsia="x-none"/>
        </w:rPr>
        <w:t>a</w:t>
      </w:r>
      <w:r w:rsidR="0010386D">
        <w:rPr>
          <w:sz w:val="24"/>
          <w:szCs w:val="24"/>
          <w:lang w:eastAsia="x-none"/>
        </w:rPr>
        <w:t xml:space="preserve"> </w:t>
      </w:r>
      <w:r w:rsidR="0012661E">
        <w:rPr>
          <w:sz w:val="24"/>
          <w:szCs w:val="24"/>
          <w:lang w:eastAsia="x-none"/>
        </w:rPr>
        <w:t>ilişkin</w:t>
      </w:r>
      <w:r w:rsidR="0010386D">
        <w:rPr>
          <w:sz w:val="24"/>
          <w:szCs w:val="24"/>
          <w:lang w:eastAsia="x-none"/>
        </w:rPr>
        <w:t xml:space="preserve"> </w:t>
      </w:r>
      <w:r w:rsidR="0012661E">
        <w:rPr>
          <w:sz w:val="24"/>
          <w:szCs w:val="24"/>
          <w:lang w:eastAsia="x-none"/>
        </w:rPr>
        <w:t>protokol</w:t>
      </w:r>
      <w:r w:rsidR="0010386D">
        <w:rPr>
          <w:sz w:val="24"/>
          <w:szCs w:val="24"/>
          <w:lang w:eastAsia="x-none"/>
        </w:rPr>
        <w:t xml:space="preserve"> </w:t>
      </w:r>
      <w:r w:rsidR="0012661E">
        <w:rPr>
          <w:sz w:val="24"/>
          <w:szCs w:val="24"/>
          <w:lang w:eastAsia="x-none"/>
        </w:rPr>
        <w:t>incelendi.</w:t>
      </w:r>
    </w:p>
    <w:p w14:paraId="5D033AA9" w14:textId="68D8182A" w:rsidR="0012661E" w:rsidRPr="00C55D8A" w:rsidRDefault="0012661E" w:rsidP="0012661E">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29AC6570" w14:textId="308A8582" w:rsidR="00807559" w:rsidRPr="00807559" w:rsidRDefault="0012661E" w:rsidP="00807559">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Pr="00475EDE">
        <w:rPr>
          <w:color w:val="000000" w:themeColor="text1"/>
          <w:sz w:val="24"/>
          <w:szCs w:val="24"/>
          <w:lang w:eastAsia="x-none"/>
        </w:rPr>
        <w:t>Aleksander</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Moisiu</w:t>
      </w:r>
      <w:proofErr w:type="spellEnd"/>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Dıraç,</w:t>
      </w:r>
      <w:r w:rsidR="0010386D">
        <w:rPr>
          <w:color w:val="000000" w:themeColor="text1"/>
          <w:sz w:val="24"/>
          <w:szCs w:val="24"/>
          <w:lang w:eastAsia="x-none"/>
        </w:rPr>
        <w:t xml:space="preserve"> </w:t>
      </w:r>
      <w:r w:rsidRPr="00475EDE">
        <w:rPr>
          <w:color w:val="000000" w:themeColor="text1"/>
          <w:sz w:val="24"/>
          <w:szCs w:val="24"/>
          <w:lang w:eastAsia="x-none"/>
        </w:rPr>
        <w:t>Arnavutluk</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Aleksandër</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Moısıu</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Unıversıty</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Durrës</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Albanıa</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807559" w:rsidRPr="00807559">
        <w:rPr>
          <w:sz w:val="24"/>
          <w:szCs w:val="24"/>
        </w:rPr>
        <w:t>yeniden görüşülmek üzere ertelenmesine</w:t>
      </w:r>
      <w:r w:rsidR="00807559" w:rsidRPr="00807559">
        <w:rPr>
          <w:color w:val="000000" w:themeColor="text1"/>
          <w:sz w:val="24"/>
          <w:szCs w:val="24"/>
        </w:rPr>
        <w:t xml:space="preserve"> oy birliği ile karar verildi.</w:t>
      </w:r>
    </w:p>
    <w:p w14:paraId="5FEE3B7C" w14:textId="67FFA659" w:rsidR="0012661E" w:rsidRDefault="0012661E" w:rsidP="0012661E">
      <w:pPr>
        <w:spacing w:after="120"/>
        <w:jc w:val="both"/>
        <w:rPr>
          <w:sz w:val="24"/>
          <w:szCs w:val="24"/>
          <w:lang w:eastAsia="x-none"/>
        </w:rPr>
      </w:pPr>
    </w:p>
    <w:p w14:paraId="7B6FBDD2" w14:textId="19CCF80F" w:rsidR="00EE7D19" w:rsidRDefault="001C27CA" w:rsidP="00EE7D19">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3</w:t>
      </w:r>
      <w:r w:rsidRPr="00450376">
        <w:rPr>
          <w:b/>
          <w:color w:val="000000"/>
          <w:sz w:val="24"/>
          <w:szCs w:val="24"/>
        </w:rPr>
        <w:t>-</w:t>
      </w:r>
      <w:r w:rsidR="0010386D">
        <w:rPr>
          <w:b/>
          <w:color w:val="000000"/>
          <w:sz w:val="24"/>
          <w:szCs w:val="24"/>
        </w:rPr>
        <w:t xml:space="preserve"> </w:t>
      </w: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r w:rsidRPr="00475EDE">
        <w:rPr>
          <w:color w:val="000000" w:themeColor="text1"/>
          <w:sz w:val="24"/>
          <w:szCs w:val="24"/>
          <w:lang w:eastAsia="x-none"/>
        </w:rPr>
        <w:t>Azerbaycan</w:t>
      </w:r>
      <w:r w:rsidR="0010386D">
        <w:rPr>
          <w:color w:val="000000" w:themeColor="text1"/>
          <w:sz w:val="24"/>
          <w:szCs w:val="24"/>
          <w:lang w:eastAsia="x-none"/>
        </w:rPr>
        <w:t xml:space="preserve"> </w:t>
      </w:r>
      <w:r w:rsidRPr="00475EDE">
        <w:rPr>
          <w:color w:val="000000" w:themeColor="text1"/>
          <w:sz w:val="24"/>
          <w:szCs w:val="24"/>
          <w:lang w:eastAsia="x-none"/>
        </w:rPr>
        <w:t>Diller</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Azerbaycan</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Azerba</w:t>
      </w:r>
      <w:r w:rsidR="00874845">
        <w:rPr>
          <w:color w:val="000000" w:themeColor="text1"/>
          <w:sz w:val="24"/>
          <w:szCs w:val="24"/>
          <w:lang w:eastAsia="x-none"/>
        </w:rPr>
        <w:t>i</w:t>
      </w:r>
      <w:r w:rsidRPr="00475EDE">
        <w:rPr>
          <w:color w:val="000000" w:themeColor="text1"/>
          <w:sz w:val="24"/>
          <w:szCs w:val="24"/>
          <w:lang w:eastAsia="x-none"/>
        </w:rPr>
        <w:t>jan</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w:t>
      </w:r>
      <w:r w:rsidR="00874845">
        <w:rPr>
          <w:color w:val="000000" w:themeColor="text1"/>
          <w:sz w:val="24"/>
          <w:szCs w:val="24"/>
          <w:lang w:eastAsia="x-none"/>
        </w:rPr>
        <w:t>i</w:t>
      </w:r>
      <w:r w:rsidRPr="00475EDE">
        <w:rPr>
          <w:color w:val="000000" w:themeColor="text1"/>
          <w:sz w:val="24"/>
          <w:szCs w:val="24"/>
          <w:lang w:eastAsia="x-none"/>
        </w:rPr>
        <w:t>vers</w:t>
      </w:r>
      <w:r w:rsidR="00874845">
        <w:rPr>
          <w:color w:val="000000" w:themeColor="text1"/>
          <w:sz w:val="24"/>
          <w:szCs w:val="24"/>
          <w:lang w:eastAsia="x-none"/>
        </w:rPr>
        <w:t>i</w:t>
      </w:r>
      <w:r w:rsidRPr="00475EDE">
        <w:rPr>
          <w:color w:val="000000" w:themeColor="text1"/>
          <w:sz w:val="24"/>
          <w:szCs w:val="24"/>
          <w:lang w:eastAsia="x-none"/>
        </w:rPr>
        <w:t>ty</w:t>
      </w:r>
      <w:proofErr w:type="spellEnd"/>
      <w:r w:rsidR="0010386D">
        <w:rPr>
          <w:color w:val="000000" w:themeColor="text1"/>
          <w:sz w:val="24"/>
          <w:szCs w:val="24"/>
          <w:lang w:eastAsia="x-none"/>
        </w:rPr>
        <w:t xml:space="preserve"> </w:t>
      </w:r>
      <w:r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Pr="00475EDE">
        <w:rPr>
          <w:color w:val="000000" w:themeColor="text1"/>
          <w:sz w:val="24"/>
          <w:szCs w:val="24"/>
          <w:lang w:eastAsia="x-none"/>
        </w:rPr>
        <w:t>Languages</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Azerba</w:t>
      </w:r>
      <w:r w:rsidR="00874845">
        <w:rPr>
          <w:color w:val="000000" w:themeColor="text1"/>
          <w:sz w:val="24"/>
          <w:szCs w:val="24"/>
          <w:lang w:eastAsia="x-none"/>
        </w:rPr>
        <w:t>i</w:t>
      </w:r>
      <w:r w:rsidRPr="00475EDE">
        <w:rPr>
          <w:color w:val="000000" w:themeColor="text1"/>
          <w:sz w:val="24"/>
          <w:szCs w:val="24"/>
          <w:lang w:eastAsia="x-none"/>
        </w:rPr>
        <w:t>jan</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00EE7D19" w:rsidRPr="00475EDE">
        <w:rPr>
          <w:sz w:val="24"/>
          <w:szCs w:val="24"/>
          <w:lang w:eastAsia="x-none"/>
        </w:rPr>
        <w:t>iş</w:t>
      </w:r>
      <w:r w:rsidR="0010386D">
        <w:rPr>
          <w:sz w:val="24"/>
          <w:szCs w:val="24"/>
          <w:lang w:eastAsia="x-none"/>
        </w:rPr>
        <w:t xml:space="preserve"> </w:t>
      </w:r>
      <w:r w:rsidR="00EE7D19" w:rsidRPr="00475EDE">
        <w:rPr>
          <w:sz w:val="24"/>
          <w:szCs w:val="24"/>
          <w:lang w:eastAsia="x-none"/>
        </w:rPr>
        <w:t>birliği</w:t>
      </w:r>
      <w:r w:rsidR="0010386D">
        <w:rPr>
          <w:sz w:val="24"/>
          <w:szCs w:val="24"/>
          <w:lang w:eastAsia="x-none"/>
        </w:rPr>
        <w:t xml:space="preserve"> </w:t>
      </w:r>
      <w:r w:rsidR="00EE7D19" w:rsidRPr="00C55D8A">
        <w:rPr>
          <w:sz w:val="24"/>
          <w:szCs w:val="24"/>
          <w:lang w:eastAsia="x-none"/>
        </w:rPr>
        <w:t>yapılmasın</w:t>
      </w:r>
      <w:r w:rsidR="00EE7D19">
        <w:rPr>
          <w:sz w:val="24"/>
          <w:szCs w:val="24"/>
          <w:lang w:eastAsia="x-none"/>
        </w:rPr>
        <w:t>a</w:t>
      </w:r>
      <w:r w:rsidR="0010386D">
        <w:rPr>
          <w:sz w:val="24"/>
          <w:szCs w:val="24"/>
          <w:lang w:eastAsia="x-none"/>
        </w:rPr>
        <w:t xml:space="preserve"> </w:t>
      </w:r>
      <w:r w:rsidR="00EE7D19">
        <w:rPr>
          <w:sz w:val="24"/>
          <w:szCs w:val="24"/>
          <w:lang w:eastAsia="x-none"/>
        </w:rPr>
        <w:t>ilişkin</w:t>
      </w:r>
      <w:r w:rsidR="0010386D">
        <w:rPr>
          <w:sz w:val="24"/>
          <w:szCs w:val="24"/>
          <w:lang w:eastAsia="x-none"/>
        </w:rPr>
        <w:t xml:space="preserve"> </w:t>
      </w:r>
      <w:r w:rsidR="00EE7D19">
        <w:rPr>
          <w:sz w:val="24"/>
          <w:szCs w:val="24"/>
          <w:lang w:eastAsia="x-none"/>
        </w:rPr>
        <w:t>protokol</w:t>
      </w:r>
      <w:r w:rsidR="0010386D">
        <w:rPr>
          <w:sz w:val="24"/>
          <w:szCs w:val="24"/>
          <w:lang w:eastAsia="x-none"/>
        </w:rPr>
        <w:t xml:space="preserve"> </w:t>
      </w:r>
      <w:r w:rsidR="00EE7D19">
        <w:rPr>
          <w:sz w:val="24"/>
          <w:szCs w:val="24"/>
          <w:lang w:eastAsia="x-none"/>
        </w:rPr>
        <w:t>incelendi.</w:t>
      </w:r>
    </w:p>
    <w:p w14:paraId="08D21881" w14:textId="76D27C0A" w:rsidR="00EE7D19" w:rsidRPr="00C55D8A" w:rsidRDefault="00EE7D19" w:rsidP="00EE7D19">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44CFBD80" w14:textId="435630EC" w:rsidR="005F52B0" w:rsidRDefault="00033F56"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r w:rsidRPr="00475EDE">
        <w:rPr>
          <w:color w:val="000000" w:themeColor="text1"/>
          <w:sz w:val="24"/>
          <w:szCs w:val="24"/>
          <w:lang w:eastAsia="x-none"/>
        </w:rPr>
        <w:t>Azerbaycan</w:t>
      </w:r>
      <w:r w:rsidR="0010386D">
        <w:rPr>
          <w:color w:val="000000" w:themeColor="text1"/>
          <w:sz w:val="24"/>
          <w:szCs w:val="24"/>
          <w:lang w:eastAsia="x-none"/>
        </w:rPr>
        <w:t xml:space="preserve"> </w:t>
      </w:r>
      <w:r w:rsidRPr="00475EDE">
        <w:rPr>
          <w:color w:val="000000" w:themeColor="text1"/>
          <w:sz w:val="24"/>
          <w:szCs w:val="24"/>
          <w:lang w:eastAsia="x-none"/>
        </w:rPr>
        <w:t>Diller</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Azerbaycan</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Azerba</w:t>
      </w:r>
      <w:r w:rsidR="00874845">
        <w:rPr>
          <w:color w:val="000000" w:themeColor="text1"/>
          <w:sz w:val="24"/>
          <w:szCs w:val="24"/>
          <w:lang w:eastAsia="x-none"/>
        </w:rPr>
        <w:t>i</w:t>
      </w:r>
      <w:r w:rsidRPr="00475EDE">
        <w:rPr>
          <w:color w:val="000000" w:themeColor="text1"/>
          <w:sz w:val="24"/>
          <w:szCs w:val="24"/>
          <w:lang w:eastAsia="x-none"/>
        </w:rPr>
        <w:t>jan</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w:t>
      </w:r>
      <w:r w:rsidR="00874845">
        <w:rPr>
          <w:color w:val="000000" w:themeColor="text1"/>
          <w:sz w:val="24"/>
          <w:szCs w:val="24"/>
          <w:lang w:eastAsia="x-none"/>
        </w:rPr>
        <w:t>i</w:t>
      </w:r>
      <w:r w:rsidRPr="00475EDE">
        <w:rPr>
          <w:color w:val="000000" w:themeColor="text1"/>
          <w:sz w:val="24"/>
          <w:szCs w:val="24"/>
          <w:lang w:eastAsia="x-none"/>
        </w:rPr>
        <w:t>vers</w:t>
      </w:r>
      <w:r w:rsidR="00874845">
        <w:rPr>
          <w:color w:val="000000" w:themeColor="text1"/>
          <w:sz w:val="24"/>
          <w:szCs w:val="24"/>
          <w:lang w:eastAsia="x-none"/>
        </w:rPr>
        <w:t>i</w:t>
      </w:r>
      <w:r w:rsidRPr="00475EDE">
        <w:rPr>
          <w:color w:val="000000" w:themeColor="text1"/>
          <w:sz w:val="24"/>
          <w:szCs w:val="24"/>
          <w:lang w:eastAsia="x-none"/>
        </w:rPr>
        <w:t>ty</w:t>
      </w:r>
      <w:proofErr w:type="spellEnd"/>
      <w:r w:rsidR="0010386D">
        <w:rPr>
          <w:color w:val="000000" w:themeColor="text1"/>
          <w:sz w:val="24"/>
          <w:szCs w:val="24"/>
          <w:lang w:eastAsia="x-none"/>
        </w:rPr>
        <w:t xml:space="preserve"> </w:t>
      </w:r>
      <w:r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Pr="00475EDE">
        <w:rPr>
          <w:color w:val="000000" w:themeColor="text1"/>
          <w:sz w:val="24"/>
          <w:szCs w:val="24"/>
          <w:lang w:eastAsia="x-none"/>
        </w:rPr>
        <w:t>Languages</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Azerba</w:t>
      </w:r>
      <w:r w:rsidR="00874845">
        <w:rPr>
          <w:color w:val="000000" w:themeColor="text1"/>
          <w:sz w:val="24"/>
          <w:szCs w:val="24"/>
          <w:lang w:eastAsia="x-none"/>
        </w:rPr>
        <w:t>i</w:t>
      </w:r>
      <w:r w:rsidRPr="00475EDE">
        <w:rPr>
          <w:color w:val="000000" w:themeColor="text1"/>
          <w:sz w:val="24"/>
          <w:szCs w:val="24"/>
          <w:lang w:eastAsia="x-none"/>
        </w:rPr>
        <w:t>jan</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1E57D660" w14:textId="77777777" w:rsidR="005F52B0" w:rsidRPr="00807559" w:rsidRDefault="005F52B0" w:rsidP="005F52B0">
      <w:pPr>
        <w:tabs>
          <w:tab w:val="left" w:pos="142"/>
        </w:tabs>
        <w:mirrorIndents/>
        <w:jc w:val="both"/>
        <w:rPr>
          <w:color w:val="000000" w:themeColor="text1"/>
          <w:sz w:val="24"/>
          <w:szCs w:val="24"/>
        </w:rPr>
      </w:pPr>
    </w:p>
    <w:p w14:paraId="50710F07" w14:textId="79CC5C08" w:rsidR="003D6582" w:rsidRDefault="003F1C2F" w:rsidP="003D6582">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4</w:t>
      </w:r>
      <w:r w:rsidRPr="00450376">
        <w:rPr>
          <w:b/>
          <w:color w:val="000000"/>
          <w:sz w:val="24"/>
          <w:szCs w:val="24"/>
        </w:rPr>
        <w:t>-</w:t>
      </w:r>
      <w:r w:rsidR="0010386D">
        <w:rPr>
          <w:b/>
          <w:color w:val="000000"/>
          <w:sz w:val="24"/>
          <w:szCs w:val="24"/>
        </w:rPr>
        <w:t xml:space="preserve"> </w:t>
      </w:r>
      <w:r w:rsidR="003D6582" w:rsidRPr="00475EDE">
        <w:rPr>
          <w:color w:val="000000" w:themeColor="text1"/>
          <w:sz w:val="24"/>
          <w:szCs w:val="24"/>
          <w:lang w:eastAsia="x-none"/>
        </w:rPr>
        <w:t>Üniversitemiz</w:t>
      </w:r>
      <w:r w:rsidR="0010386D">
        <w:rPr>
          <w:color w:val="000000" w:themeColor="text1"/>
          <w:sz w:val="24"/>
          <w:szCs w:val="24"/>
          <w:lang w:eastAsia="x-none"/>
        </w:rPr>
        <w:t xml:space="preserve"> </w:t>
      </w:r>
      <w:r w:rsidR="003D6582"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003D6582" w:rsidRPr="00475EDE">
        <w:rPr>
          <w:color w:val="000000" w:themeColor="text1"/>
          <w:sz w:val="24"/>
          <w:szCs w:val="24"/>
          <w:lang w:eastAsia="x-none"/>
        </w:rPr>
        <w:t>Dimitrie</w:t>
      </w:r>
      <w:proofErr w:type="spellEnd"/>
      <w:r w:rsidR="0010386D">
        <w:rPr>
          <w:color w:val="000000" w:themeColor="text1"/>
          <w:sz w:val="24"/>
          <w:szCs w:val="24"/>
          <w:lang w:eastAsia="x-none"/>
        </w:rPr>
        <w:t xml:space="preserve"> </w:t>
      </w:r>
      <w:proofErr w:type="spellStart"/>
      <w:r w:rsidR="003D6582" w:rsidRPr="00475EDE">
        <w:rPr>
          <w:color w:val="000000" w:themeColor="text1"/>
          <w:sz w:val="24"/>
          <w:szCs w:val="24"/>
          <w:lang w:eastAsia="x-none"/>
        </w:rPr>
        <w:t>Cantemir</w:t>
      </w:r>
      <w:proofErr w:type="spellEnd"/>
      <w:r w:rsidR="0010386D">
        <w:rPr>
          <w:color w:val="000000" w:themeColor="text1"/>
          <w:sz w:val="24"/>
          <w:szCs w:val="24"/>
          <w:lang w:eastAsia="x-none"/>
        </w:rPr>
        <w:t xml:space="preserve"> </w:t>
      </w:r>
      <w:r w:rsidR="003D6582" w:rsidRPr="00475EDE">
        <w:rPr>
          <w:color w:val="000000" w:themeColor="text1"/>
          <w:sz w:val="24"/>
          <w:szCs w:val="24"/>
          <w:lang w:eastAsia="x-none"/>
        </w:rPr>
        <w:t>Hristiyan</w:t>
      </w:r>
      <w:r w:rsidR="0010386D">
        <w:rPr>
          <w:color w:val="000000" w:themeColor="text1"/>
          <w:sz w:val="24"/>
          <w:szCs w:val="24"/>
          <w:lang w:eastAsia="x-none"/>
        </w:rPr>
        <w:t xml:space="preserve"> </w:t>
      </w:r>
      <w:r w:rsidR="003D6582" w:rsidRPr="00475EDE">
        <w:rPr>
          <w:color w:val="000000" w:themeColor="text1"/>
          <w:sz w:val="24"/>
          <w:szCs w:val="24"/>
          <w:lang w:eastAsia="x-none"/>
        </w:rPr>
        <w:t>Üniversitesi,</w:t>
      </w:r>
      <w:r w:rsidR="0010386D">
        <w:rPr>
          <w:color w:val="000000" w:themeColor="text1"/>
          <w:sz w:val="24"/>
          <w:szCs w:val="24"/>
          <w:lang w:eastAsia="x-none"/>
        </w:rPr>
        <w:t xml:space="preserve"> </w:t>
      </w:r>
      <w:r w:rsidR="003D6582" w:rsidRPr="00475EDE">
        <w:rPr>
          <w:color w:val="000000" w:themeColor="text1"/>
          <w:sz w:val="24"/>
          <w:szCs w:val="24"/>
          <w:lang w:eastAsia="x-none"/>
        </w:rPr>
        <w:t>Romanya</w:t>
      </w:r>
      <w:r w:rsidR="0010386D">
        <w:rPr>
          <w:color w:val="000000" w:themeColor="text1"/>
          <w:sz w:val="24"/>
          <w:szCs w:val="24"/>
          <w:lang w:eastAsia="x-none"/>
        </w:rPr>
        <w:t xml:space="preserve"> </w:t>
      </w:r>
      <w:r w:rsidR="003D6582" w:rsidRPr="00475EDE">
        <w:rPr>
          <w:color w:val="000000" w:themeColor="text1"/>
          <w:sz w:val="24"/>
          <w:szCs w:val="24"/>
          <w:lang w:eastAsia="x-none"/>
        </w:rPr>
        <w:t>(</w:t>
      </w:r>
      <w:proofErr w:type="spellStart"/>
      <w:r w:rsidR="003D6582" w:rsidRPr="00475EDE">
        <w:rPr>
          <w:color w:val="000000" w:themeColor="text1"/>
          <w:sz w:val="24"/>
          <w:szCs w:val="24"/>
          <w:lang w:eastAsia="x-none"/>
        </w:rPr>
        <w:t>Dimitrie</w:t>
      </w:r>
      <w:proofErr w:type="spellEnd"/>
      <w:r w:rsidR="0010386D">
        <w:rPr>
          <w:color w:val="000000" w:themeColor="text1"/>
          <w:sz w:val="24"/>
          <w:szCs w:val="24"/>
          <w:lang w:eastAsia="x-none"/>
        </w:rPr>
        <w:t xml:space="preserve"> </w:t>
      </w:r>
      <w:proofErr w:type="spellStart"/>
      <w:r w:rsidR="003D6582" w:rsidRPr="00475EDE">
        <w:rPr>
          <w:color w:val="000000" w:themeColor="text1"/>
          <w:sz w:val="24"/>
          <w:szCs w:val="24"/>
          <w:lang w:eastAsia="x-none"/>
        </w:rPr>
        <w:t>Cantemir</w:t>
      </w:r>
      <w:proofErr w:type="spellEnd"/>
      <w:r w:rsidR="0010386D">
        <w:rPr>
          <w:color w:val="000000" w:themeColor="text1"/>
          <w:sz w:val="24"/>
          <w:szCs w:val="24"/>
          <w:lang w:eastAsia="x-none"/>
        </w:rPr>
        <w:t xml:space="preserve"> </w:t>
      </w:r>
      <w:proofErr w:type="spellStart"/>
      <w:r w:rsidR="003D6582" w:rsidRPr="00475EDE">
        <w:rPr>
          <w:color w:val="000000" w:themeColor="text1"/>
          <w:sz w:val="24"/>
          <w:szCs w:val="24"/>
          <w:lang w:eastAsia="x-none"/>
        </w:rPr>
        <w:t>Christian</w:t>
      </w:r>
      <w:proofErr w:type="spellEnd"/>
      <w:r w:rsidR="0010386D">
        <w:rPr>
          <w:color w:val="000000" w:themeColor="text1"/>
          <w:sz w:val="24"/>
          <w:szCs w:val="24"/>
          <w:lang w:eastAsia="x-none"/>
        </w:rPr>
        <w:t xml:space="preserve"> </w:t>
      </w:r>
      <w:proofErr w:type="spellStart"/>
      <w:r w:rsidR="003D6582" w:rsidRPr="00475EDE">
        <w:rPr>
          <w:color w:val="000000" w:themeColor="text1"/>
          <w:sz w:val="24"/>
          <w:szCs w:val="24"/>
          <w:lang w:eastAsia="x-none"/>
        </w:rPr>
        <w:t>Un</w:t>
      </w:r>
      <w:r w:rsidR="00682BFA">
        <w:rPr>
          <w:color w:val="000000" w:themeColor="text1"/>
          <w:sz w:val="24"/>
          <w:szCs w:val="24"/>
          <w:lang w:eastAsia="x-none"/>
        </w:rPr>
        <w:t>i</w:t>
      </w:r>
      <w:r w:rsidR="003D6582" w:rsidRPr="00475EDE">
        <w:rPr>
          <w:color w:val="000000" w:themeColor="text1"/>
          <w:sz w:val="24"/>
          <w:szCs w:val="24"/>
          <w:lang w:eastAsia="x-none"/>
        </w:rPr>
        <w:t>versity</w:t>
      </w:r>
      <w:proofErr w:type="spellEnd"/>
      <w:r w:rsidR="003D6582"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003D6582" w:rsidRPr="00475EDE">
        <w:rPr>
          <w:color w:val="000000" w:themeColor="text1"/>
          <w:sz w:val="24"/>
          <w:szCs w:val="24"/>
          <w:lang w:eastAsia="x-none"/>
        </w:rPr>
        <w:t>Romania</w:t>
      </w:r>
      <w:proofErr w:type="spellEnd"/>
      <w:r w:rsidR="003D6582" w:rsidRPr="00475EDE">
        <w:rPr>
          <w:color w:val="000000" w:themeColor="text1"/>
          <w:sz w:val="24"/>
          <w:szCs w:val="24"/>
          <w:lang w:eastAsia="x-none"/>
        </w:rPr>
        <w:t>)</w:t>
      </w:r>
      <w:r w:rsidR="0010386D">
        <w:rPr>
          <w:color w:val="000000" w:themeColor="text1"/>
          <w:sz w:val="24"/>
          <w:szCs w:val="24"/>
          <w:lang w:eastAsia="x-none"/>
        </w:rPr>
        <w:t xml:space="preserve"> </w:t>
      </w:r>
      <w:r w:rsidR="003D6582" w:rsidRPr="00475EDE">
        <w:rPr>
          <w:sz w:val="24"/>
          <w:szCs w:val="24"/>
          <w:lang w:eastAsia="x-none"/>
        </w:rPr>
        <w:t>arasında</w:t>
      </w:r>
      <w:r w:rsidR="0010386D">
        <w:rPr>
          <w:sz w:val="24"/>
          <w:szCs w:val="24"/>
          <w:lang w:eastAsia="x-none"/>
        </w:rPr>
        <w:t xml:space="preserve"> </w:t>
      </w:r>
      <w:r w:rsidR="003D6582" w:rsidRPr="00475EDE">
        <w:rPr>
          <w:sz w:val="24"/>
          <w:szCs w:val="24"/>
          <w:lang w:eastAsia="x-none"/>
        </w:rPr>
        <w:t>akademik</w:t>
      </w:r>
      <w:r w:rsidR="0010386D">
        <w:rPr>
          <w:sz w:val="24"/>
          <w:szCs w:val="24"/>
          <w:lang w:eastAsia="x-none"/>
        </w:rPr>
        <w:t xml:space="preserve"> </w:t>
      </w:r>
      <w:r w:rsidR="003D6582" w:rsidRPr="00475EDE">
        <w:rPr>
          <w:sz w:val="24"/>
          <w:szCs w:val="24"/>
          <w:lang w:eastAsia="x-none"/>
        </w:rPr>
        <w:t>iş</w:t>
      </w:r>
      <w:r w:rsidR="0010386D">
        <w:rPr>
          <w:sz w:val="24"/>
          <w:szCs w:val="24"/>
          <w:lang w:eastAsia="x-none"/>
        </w:rPr>
        <w:t xml:space="preserve"> </w:t>
      </w:r>
      <w:r w:rsidR="003D6582" w:rsidRPr="00475EDE">
        <w:rPr>
          <w:sz w:val="24"/>
          <w:szCs w:val="24"/>
          <w:lang w:eastAsia="x-none"/>
        </w:rPr>
        <w:t>birliği</w:t>
      </w:r>
      <w:r w:rsidR="0010386D">
        <w:rPr>
          <w:sz w:val="24"/>
          <w:szCs w:val="24"/>
          <w:lang w:eastAsia="x-none"/>
        </w:rPr>
        <w:t xml:space="preserve"> </w:t>
      </w:r>
      <w:r w:rsidR="003D6582" w:rsidRPr="00C55D8A">
        <w:rPr>
          <w:sz w:val="24"/>
          <w:szCs w:val="24"/>
          <w:lang w:eastAsia="x-none"/>
        </w:rPr>
        <w:t>yapılmasın</w:t>
      </w:r>
      <w:r w:rsidR="003D6582">
        <w:rPr>
          <w:sz w:val="24"/>
          <w:szCs w:val="24"/>
          <w:lang w:eastAsia="x-none"/>
        </w:rPr>
        <w:t>a</w:t>
      </w:r>
      <w:r w:rsidR="0010386D">
        <w:rPr>
          <w:sz w:val="24"/>
          <w:szCs w:val="24"/>
          <w:lang w:eastAsia="x-none"/>
        </w:rPr>
        <w:t xml:space="preserve"> </w:t>
      </w:r>
      <w:r w:rsidR="003D6582">
        <w:rPr>
          <w:sz w:val="24"/>
          <w:szCs w:val="24"/>
          <w:lang w:eastAsia="x-none"/>
        </w:rPr>
        <w:t>ilişkin</w:t>
      </w:r>
      <w:r w:rsidR="0010386D">
        <w:rPr>
          <w:sz w:val="24"/>
          <w:szCs w:val="24"/>
          <w:lang w:eastAsia="x-none"/>
        </w:rPr>
        <w:t xml:space="preserve"> </w:t>
      </w:r>
      <w:r w:rsidR="003D6582">
        <w:rPr>
          <w:sz w:val="24"/>
          <w:szCs w:val="24"/>
          <w:lang w:eastAsia="x-none"/>
        </w:rPr>
        <w:t>protokol</w:t>
      </w:r>
      <w:r w:rsidR="0010386D">
        <w:rPr>
          <w:sz w:val="24"/>
          <w:szCs w:val="24"/>
          <w:lang w:eastAsia="x-none"/>
        </w:rPr>
        <w:t xml:space="preserve"> </w:t>
      </w:r>
      <w:r w:rsidR="003D6582">
        <w:rPr>
          <w:sz w:val="24"/>
          <w:szCs w:val="24"/>
          <w:lang w:eastAsia="x-none"/>
        </w:rPr>
        <w:t>incelendi.</w:t>
      </w:r>
    </w:p>
    <w:p w14:paraId="1C5A57E3" w14:textId="660D59DA" w:rsidR="003D6582" w:rsidRPr="00C55D8A" w:rsidRDefault="003D6582" w:rsidP="003D6582">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532F6411" w14:textId="2D8E0521" w:rsidR="005F52B0" w:rsidRDefault="003D6582"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Pr="00475EDE">
        <w:rPr>
          <w:color w:val="000000" w:themeColor="text1"/>
          <w:sz w:val="24"/>
          <w:szCs w:val="24"/>
          <w:lang w:eastAsia="x-none"/>
        </w:rPr>
        <w:t>Dimitrie</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Cantemir</w:t>
      </w:r>
      <w:proofErr w:type="spellEnd"/>
      <w:r w:rsidR="0010386D">
        <w:rPr>
          <w:color w:val="000000" w:themeColor="text1"/>
          <w:sz w:val="24"/>
          <w:szCs w:val="24"/>
          <w:lang w:eastAsia="x-none"/>
        </w:rPr>
        <w:t xml:space="preserve"> </w:t>
      </w:r>
      <w:r w:rsidRPr="00475EDE">
        <w:rPr>
          <w:color w:val="000000" w:themeColor="text1"/>
          <w:sz w:val="24"/>
          <w:szCs w:val="24"/>
          <w:lang w:eastAsia="x-none"/>
        </w:rPr>
        <w:t>Hristiyan</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Romanya</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Dimitrie</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Cantemir</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Christian</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w:t>
      </w:r>
      <w:r w:rsidR="00682BFA">
        <w:rPr>
          <w:color w:val="000000" w:themeColor="text1"/>
          <w:sz w:val="24"/>
          <w:szCs w:val="24"/>
          <w:lang w:eastAsia="x-none"/>
        </w:rPr>
        <w:t>i</w:t>
      </w:r>
      <w:r w:rsidRPr="00475EDE">
        <w:rPr>
          <w:color w:val="000000" w:themeColor="text1"/>
          <w:sz w:val="24"/>
          <w:szCs w:val="24"/>
          <w:lang w:eastAsia="x-none"/>
        </w:rPr>
        <w:t>versity</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Romania</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24E0D9F3" w14:textId="77777777" w:rsidR="005F52B0" w:rsidRPr="00807559" w:rsidRDefault="005F52B0" w:rsidP="005F52B0">
      <w:pPr>
        <w:tabs>
          <w:tab w:val="left" w:pos="142"/>
        </w:tabs>
        <w:mirrorIndents/>
        <w:jc w:val="both"/>
        <w:rPr>
          <w:color w:val="000000" w:themeColor="text1"/>
          <w:sz w:val="24"/>
          <w:szCs w:val="24"/>
        </w:rPr>
      </w:pPr>
    </w:p>
    <w:p w14:paraId="5BED36CB" w14:textId="2AC7EF2D" w:rsidR="001F205E" w:rsidRDefault="00AC3F8A" w:rsidP="001F205E">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5</w:t>
      </w:r>
      <w:r w:rsidRPr="00450376">
        <w:rPr>
          <w:b/>
          <w:color w:val="000000"/>
          <w:sz w:val="24"/>
          <w:szCs w:val="24"/>
        </w:rPr>
        <w:t>-</w:t>
      </w:r>
      <w:r w:rsidR="0010386D">
        <w:rPr>
          <w:b/>
          <w:color w:val="000000"/>
          <w:sz w:val="24"/>
          <w:szCs w:val="24"/>
        </w:rPr>
        <w:t xml:space="preserve"> </w:t>
      </w:r>
      <w:r w:rsidR="001F205E" w:rsidRPr="00475EDE">
        <w:rPr>
          <w:color w:val="000000" w:themeColor="text1"/>
          <w:sz w:val="24"/>
          <w:szCs w:val="24"/>
          <w:lang w:eastAsia="x-none"/>
        </w:rPr>
        <w:t>Üniversitemiz</w:t>
      </w:r>
      <w:r w:rsidR="0010386D">
        <w:rPr>
          <w:color w:val="000000" w:themeColor="text1"/>
          <w:sz w:val="24"/>
          <w:szCs w:val="24"/>
          <w:lang w:eastAsia="x-none"/>
        </w:rPr>
        <w:t xml:space="preserve"> </w:t>
      </w:r>
      <w:r w:rsidR="001F205E" w:rsidRPr="00475EDE">
        <w:rPr>
          <w:color w:val="000000" w:themeColor="text1"/>
          <w:sz w:val="24"/>
          <w:szCs w:val="24"/>
          <w:lang w:eastAsia="x-none"/>
        </w:rPr>
        <w:t>ile</w:t>
      </w:r>
      <w:r w:rsidR="0010386D">
        <w:rPr>
          <w:color w:val="000000" w:themeColor="text1"/>
          <w:sz w:val="24"/>
          <w:szCs w:val="24"/>
          <w:lang w:eastAsia="x-none"/>
        </w:rPr>
        <w:t xml:space="preserve"> </w:t>
      </w:r>
      <w:r w:rsidR="001F205E" w:rsidRPr="00475EDE">
        <w:rPr>
          <w:color w:val="000000" w:themeColor="text1"/>
          <w:sz w:val="24"/>
          <w:szCs w:val="24"/>
          <w:lang w:eastAsia="x-none"/>
        </w:rPr>
        <w:t>Karakalpak</w:t>
      </w:r>
      <w:r w:rsidR="0010386D">
        <w:rPr>
          <w:color w:val="000000" w:themeColor="text1"/>
          <w:sz w:val="24"/>
          <w:szCs w:val="24"/>
          <w:lang w:eastAsia="x-none"/>
        </w:rPr>
        <w:t xml:space="preserve"> </w:t>
      </w:r>
      <w:r w:rsidR="001F205E" w:rsidRPr="00475EDE">
        <w:rPr>
          <w:color w:val="000000" w:themeColor="text1"/>
          <w:sz w:val="24"/>
          <w:szCs w:val="24"/>
          <w:lang w:eastAsia="x-none"/>
        </w:rPr>
        <w:t>Devlet</w:t>
      </w:r>
      <w:r w:rsidR="0010386D">
        <w:rPr>
          <w:color w:val="000000" w:themeColor="text1"/>
          <w:sz w:val="24"/>
          <w:szCs w:val="24"/>
          <w:lang w:eastAsia="x-none"/>
        </w:rPr>
        <w:t xml:space="preserve"> </w:t>
      </w:r>
      <w:r w:rsidR="001F205E" w:rsidRPr="00475EDE">
        <w:rPr>
          <w:color w:val="000000" w:themeColor="text1"/>
          <w:sz w:val="24"/>
          <w:szCs w:val="24"/>
          <w:lang w:eastAsia="x-none"/>
        </w:rPr>
        <w:t>Üniversitesi,</w:t>
      </w:r>
      <w:r w:rsidR="0010386D">
        <w:rPr>
          <w:color w:val="000000" w:themeColor="text1"/>
          <w:sz w:val="24"/>
          <w:szCs w:val="24"/>
          <w:lang w:eastAsia="x-none"/>
        </w:rPr>
        <w:t xml:space="preserve"> </w:t>
      </w:r>
      <w:r w:rsidR="001F205E" w:rsidRPr="00475EDE">
        <w:rPr>
          <w:color w:val="000000" w:themeColor="text1"/>
          <w:sz w:val="24"/>
          <w:szCs w:val="24"/>
          <w:lang w:eastAsia="x-none"/>
        </w:rPr>
        <w:t>Özbekistan</w:t>
      </w:r>
      <w:r w:rsidR="0010386D">
        <w:rPr>
          <w:color w:val="000000" w:themeColor="text1"/>
          <w:sz w:val="24"/>
          <w:szCs w:val="24"/>
          <w:lang w:eastAsia="x-none"/>
        </w:rPr>
        <w:t xml:space="preserve"> </w:t>
      </w:r>
      <w:r w:rsidR="001F205E" w:rsidRPr="00475EDE">
        <w:rPr>
          <w:color w:val="000000" w:themeColor="text1"/>
          <w:sz w:val="24"/>
          <w:szCs w:val="24"/>
          <w:lang w:eastAsia="x-none"/>
        </w:rPr>
        <w:t>(Karakalpak</w:t>
      </w:r>
      <w:r w:rsidR="0010386D">
        <w:rPr>
          <w:color w:val="000000" w:themeColor="text1"/>
          <w:sz w:val="24"/>
          <w:szCs w:val="24"/>
          <w:lang w:eastAsia="x-none"/>
        </w:rPr>
        <w:t xml:space="preserve"> </w:t>
      </w:r>
      <w:proofErr w:type="spellStart"/>
      <w:r w:rsidR="001F205E" w:rsidRPr="00475EDE">
        <w:rPr>
          <w:color w:val="000000" w:themeColor="text1"/>
          <w:sz w:val="24"/>
          <w:szCs w:val="24"/>
          <w:lang w:eastAsia="x-none"/>
        </w:rPr>
        <w:t>State</w:t>
      </w:r>
      <w:proofErr w:type="spellEnd"/>
      <w:r w:rsidR="0010386D">
        <w:rPr>
          <w:color w:val="000000" w:themeColor="text1"/>
          <w:sz w:val="24"/>
          <w:szCs w:val="24"/>
          <w:lang w:eastAsia="x-none"/>
        </w:rPr>
        <w:t xml:space="preserve"> </w:t>
      </w:r>
      <w:proofErr w:type="spellStart"/>
      <w:r w:rsidR="001F205E" w:rsidRPr="00475EDE">
        <w:rPr>
          <w:color w:val="000000" w:themeColor="text1"/>
          <w:sz w:val="24"/>
          <w:szCs w:val="24"/>
          <w:lang w:eastAsia="x-none"/>
        </w:rPr>
        <w:t>University</w:t>
      </w:r>
      <w:proofErr w:type="spellEnd"/>
      <w:r w:rsidR="001F205E" w:rsidRPr="00475EDE">
        <w:rPr>
          <w:color w:val="000000" w:themeColor="text1"/>
          <w:sz w:val="24"/>
          <w:szCs w:val="24"/>
          <w:lang w:eastAsia="x-none"/>
        </w:rPr>
        <w:t>,</w:t>
      </w:r>
      <w:r w:rsidR="0010386D">
        <w:rPr>
          <w:color w:val="000000" w:themeColor="text1"/>
          <w:sz w:val="24"/>
          <w:szCs w:val="24"/>
          <w:lang w:eastAsia="x-none"/>
        </w:rPr>
        <w:t xml:space="preserve"> </w:t>
      </w:r>
      <w:r w:rsidR="001F205E" w:rsidRPr="00475EDE">
        <w:rPr>
          <w:color w:val="000000" w:themeColor="text1"/>
          <w:sz w:val="24"/>
          <w:szCs w:val="24"/>
          <w:lang w:eastAsia="x-none"/>
        </w:rPr>
        <w:t>Özbekistan)</w:t>
      </w:r>
      <w:r w:rsidR="0010386D">
        <w:rPr>
          <w:color w:val="000000" w:themeColor="text1"/>
          <w:sz w:val="24"/>
          <w:szCs w:val="24"/>
          <w:lang w:eastAsia="x-none"/>
        </w:rPr>
        <w:t xml:space="preserve"> </w:t>
      </w:r>
      <w:r w:rsidR="001F205E" w:rsidRPr="00475EDE">
        <w:rPr>
          <w:sz w:val="24"/>
          <w:szCs w:val="24"/>
          <w:lang w:eastAsia="x-none"/>
        </w:rPr>
        <w:t>arasında</w:t>
      </w:r>
      <w:r w:rsidR="0010386D">
        <w:rPr>
          <w:sz w:val="24"/>
          <w:szCs w:val="24"/>
          <w:lang w:eastAsia="x-none"/>
        </w:rPr>
        <w:t xml:space="preserve"> </w:t>
      </w:r>
      <w:r w:rsidR="001F205E" w:rsidRPr="00475EDE">
        <w:rPr>
          <w:sz w:val="24"/>
          <w:szCs w:val="24"/>
          <w:lang w:eastAsia="x-none"/>
        </w:rPr>
        <w:t>akademik</w:t>
      </w:r>
      <w:r w:rsidR="0010386D">
        <w:rPr>
          <w:sz w:val="24"/>
          <w:szCs w:val="24"/>
          <w:lang w:eastAsia="x-none"/>
        </w:rPr>
        <w:t xml:space="preserve"> </w:t>
      </w:r>
      <w:r w:rsidR="001F205E" w:rsidRPr="00475EDE">
        <w:rPr>
          <w:sz w:val="24"/>
          <w:szCs w:val="24"/>
          <w:lang w:eastAsia="x-none"/>
        </w:rPr>
        <w:t>iş</w:t>
      </w:r>
      <w:r w:rsidR="0010386D">
        <w:rPr>
          <w:sz w:val="24"/>
          <w:szCs w:val="24"/>
          <w:lang w:eastAsia="x-none"/>
        </w:rPr>
        <w:t xml:space="preserve"> </w:t>
      </w:r>
      <w:r w:rsidR="001F205E" w:rsidRPr="00475EDE">
        <w:rPr>
          <w:sz w:val="24"/>
          <w:szCs w:val="24"/>
          <w:lang w:eastAsia="x-none"/>
        </w:rPr>
        <w:t>birliği</w:t>
      </w:r>
      <w:r w:rsidR="0010386D">
        <w:rPr>
          <w:sz w:val="24"/>
          <w:szCs w:val="24"/>
          <w:lang w:eastAsia="x-none"/>
        </w:rPr>
        <w:t xml:space="preserve"> </w:t>
      </w:r>
      <w:r w:rsidR="001F205E" w:rsidRPr="00C55D8A">
        <w:rPr>
          <w:sz w:val="24"/>
          <w:szCs w:val="24"/>
          <w:lang w:eastAsia="x-none"/>
        </w:rPr>
        <w:t>yapılmasın</w:t>
      </w:r>
      <w:r w:rsidR="001F205E">
        <w:rPr>
          <w:sz w:val="24"/>
          <w:szCs w:val="24"/>
          <w:lang w:eastAsia="x-none"/>
        </w:rPr>
        <w:t>a</w:t>
      </w:r>
      <w:r w:rsidR="0010386D">
        <w:rPr>
          <w:sz w:val="24"/>
          <w:szCs w:val="24"/>
          <w:lang w:eastAsia="x-none"/>
        </w:rPr>
        <w:t xml:space="preserve"> </w:t>
      </w:r>
      <w:r w:rsidR="001F205E">
        <w:rPr>
          <w:sz w:val="24"/>
          <w:szCs w:val="24"/>
          <w:lang w:eastAsia="x-none"/>
        </w:rPr>
        <w:t>ilişkin</w:t>
      </w:r>
      <w:r w:rsidR="0010386D">
        <w:rPr>
          <w:sz w:val="24"/>
          <w:szCs w:val="24"/>
          <w:lang w:eastAsia="x-none"/>
        </w:rPr>
        <w:t xml:space="preserve"> </w:t>
      </w:r>
      <w:r w:rsidR="001F205E">
        <w:rPr>
          <w:sz w:val="24"/>
          <w:szCs w:val="24"/>
          <w:lang w:eastAsia="x-none"/>
        </w:rPr>
        <w:t>protokol</w:t>
      </w:r>
      <w:r w:rsidR="0010386D">
        <w:rPr>
          <w:sz w:val="24"/>
          <w:szCs w:val="24"/>
          <w:lang w:eastAsia="x-none"/>
        </w:rPr>
        <w:t xml:space="preserve"> </w:t>
      </w:r>
      <w:r w:rsidR="001F205E">
        <w:rPr>
          <w:sz w:val="24"/>
          <w:szCs w:val="24"/>
          <w:lang w:eastAsia="x-none"/>
        </w:rPr>
        <w:t>incelendi.</w:t>
      </w:r>
    </w:p>
    <w:p w14:paraId="365BDF9D" w14:textId="74F44A8E" w:rsidR="001F205E" w:rsidRPr="00C55D8A" w:rsidRDefault="001F205E" w:rsidP="001F205E">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267B34D5" w14:textId="5FA69C54" w:rsidR="005F52B0" w:rsidRDefault="001F205E"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r w:rsidRPr="00475EDE">
        <w:rPr>
          <w:color w:val="000000" w:themeColor="text1"/>
          <w:sz w:val="24"/>
          <w:szCs w:val="24"/>
          <w:lang w:eastAsia="x-none"/>
        </w:rPr>
        <w:t>Karakalpak</w:t>
      </w:r>
      <w:r w:rsidR="0010386D">
        <w:rPr>
          <w:color w:val="000000" w:themeColor="text1"/>
          <w:sz w:val="24"/>
          <w:szCs w:val="24"/>
          <w:lang w:eastAsia="x-none"/>
        </w:rPr>
        <w:t xml:space="preserve"> </w:t>
      </w:r>
      <w:r w:rsidRPr="00475EDE">
        <w:rPr>
          <w:color w:val="000000" w:themeColor="text1"/>
          <w:sz w:val="24"/>
          <w:szCs w:val="24"/>
          <w:lang w:eastAsia="x-none"/>
        </w:rPr>
        <w:t>Devlet</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Özbekistan</w:t>
      </w:r>
      <w:r w:rsidR="0010386D">
        <w:rPr>
          <w:color w:val="000000" w:themeColor="text1"/>
          <w:sz w:val="24"/>
          <w:szCs w:val="24"/>
          <w:lang w:eastAsia="x-none"/>
        </w:rPr>
        <w:t xml:space="preserve"> </w:t>
      </w:r>
      <w:r w:rsidRPr="00475EDE">
        <w:rPr>
          <w:color w:val="000000" w:themeColor="text1"/>
          <w:sz w:val="24"/>
          <w:szCs w:val="24"/>
          <w:lang w:eastAsia="x-none"/>
        </w:rPr>
        <w:t>(Karakalpak</w:t>
      </w:r>
      <w:r w:rsidR="0010386D">
        <w:rPr>
          <w:color w:val="000000" w:themeColor="text1"/>
          <w:sz w:val="24"/>
          <w:szCs w:val="24"/>
          <w:lang w:eastAsia="x-none"/>
        </w:rPr>
        <w:t xml:space="preserve"> </w:t>
      </w:r>
      <w:proofErr w:type="spellStart"/>
      <w:r w:rsidRPr="00475EDE">
        <w:rPr>
          <w:color w:val="000000" w:themeColor="text1"/>
          <w:sz w:val="24"/>
          <w:szCs w:val="24"/>
          <w:lang w:eastAsia="x-none"/>
        </w:rPr>
        <w:t>State</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University</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color w:val="000000" w:themeColor="text1"/>
          <w:sz w:val="24"/>
          <w:szCs w:val="24"/>
          <w:lang w:eastAsia="x-none"/>
        </w:rPr>
        <w:t>Özbekistan)</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15C83143" w14:textId="77777777" w:rsidR="005F52B0" w:rsidRPr="00807559" w:rsidRDefault="005F52B0" w:rsidP="005F52B0">
      <w:pPr>
        <w:tabs>
          <w:tab w:val="left" w:pos="142"/>
        </w:tabs>
        <w:mirrorIndents/>
        <w:jc w:val="both"/>
        <w:rPr>
          <w:color w:val="000000" w:themeColor="text1"/>
          <w:sz w:val="24"/>
          <w:szCs w:val="24"/>
        </w:rPr>
      </w:pPr>
    </w:p>
    <w:p w14:paraId="00378DB0" w14:textId="61161046" w:rsidR="005A4979" w:rsidRDefault="00C922F6" w:rsidP="005A4979">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6</w:t>
      </w:r>
      <w:r w:rsidRPr="00450376">
        <w:rPr>
          <w:b/>
          <w:color w:val="000000"/>
          <w:sz w:val="24"/>
          <w:szCs w:val="24"/>
        </w:rPr>
        <w:t>-</w:t>
      </w:r>
      <w:r w:rsidR="0010386D">
        <w:rPr>
          <w:b/>
          <w:color w:val="000000"/>
          <w:sz w:val="24"/>
          <w:szCs w:val="24"/>
        </w:rPr>
        <w:t xml:space="preserve"> </w:t>
      </w:r>
      <w:r w:rsidR="005A4979" w:rsidRPr="00475EDE">
        <w:rPr>
          <w:color w:val="000000" w:themeColor="text1"/>
          <w:sz w:val="24"/>
          <w:szCs w:val="24"/>
          <w:lang w:eastAsia="x-none"/>
        </w:rPr>
        <w:t>Üniversitemiz</w:t>
      </w:r>
      <w:r w:rsidR="0010386D">
        <w:rPr>
          <w:color w:val="000000" w:themeColor="text1"/>
          <w:sz w:val="24"/>
          <w:szCs w:val="24"/>
          <w:lang w:eastAsia="x-none"/>
        </w:rPr>
        <w:t xml:space="preserve"> </w:t>
      </w:r>
      <w:r w:rsidR="005A4979"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005A4979" w:rsidRPr="00475EDE">
        <w:rPr>
          <w:color w:val="000000" w:themeColor="text1"/>
          <w:sz w:val="24"/>
          <w:szCs w:val="24"/>
          <w:lang w:eastAsia="x-none"/>
        </w:rPr>
        <w:t>Karpagam</w:t>
      </w:r>
      <w:proofErr w:type="spellEnd"/>
      <w:r w:rsidR="0010386D">
        <w:rPr>
          <w:color w:val="000000" w:themeColor="text1"/>
          <w:sz w:val="24"/>
          <w:szCs w:val="24"/>
          <w:lang w:eastAsia="x-none"/>
        </w:rPr>
        <w:t xml:space="preserve"> </w:t>
      </w:r>
      <w:r w:rsidR="005A4979" w:rsidRPr="00475EDE">
        <w:rPr>
          <w:color w:val="000000" w:themeColor="text1"/>
          <w:sz w:val="24"/>
          <w:szCs w:val="24"/>
          <w:lang w:eastAsia="x-none"/>
        </w:rPr>
        <w:t>Yükseköğretim</w:t>
      </w:r>
      <w:r w:rsidR="0010386D">
        <w:rPr>
          <w:color w:val="000000" w:themeColor="text1"/>
          <w:sz w:val="24"/>
          <w:szCs w:val="24"/>
          <w:lang w:eastAsia="x-none"/>
        </w:rPr>
        <w:t xml:space="preserve"> </w:t>
      </w:r>
      <w:r w:rsidR="005A4979" w:rsidRPr="00475EDE">
        <w:rPr>
          <w:color w:val="000000" w:themeColor="text1"/>
          <w:sz w:val="24"/>
          <w:szCs w:val="24"/>
          <w:lang w:eastAsia="x-none"/>
        </w:rPr>
        <w:t>Akademisi,</w:t>
      </w:r>
      <w:r w:rsidR="0010386D">
        <w:rPr>
          <w:color w:val="000000" w:themeColor="text1"/>
          <w:sz w:val="24"/>
          <w:szCs w:val="24"/>
          <w:lang w:eastAsia="x-none"/>
        </w:rPr>
        <w:t xml:space="preserve"> </w:t>
      </w:r>
      <w:r w:rsidR="005A4979" w:rsidRPr="00475EDE">
        <w:rPr>
          <w:color w:val="000000" w:themeColor="text1"/>
          <w:sz w:val="24"/>
          <w:szCs w:val="24"/>
          <w:lang w:eastAsia="x-none"/>
        </w:rPr>
        <w:t>Hindistan</w:t>
      </w:r>
      <w:r w:rsidR="0010386D">
        <w:rPr>
          <w:color w:val="000000" w:themeColor="text1"/>
          <w:sz w:val="24"/>
          <w:szCs w:val="24"/>
          <w:lang w:eastAsia="x-none"/>
        </w:rPr>
        <w:t xml:space="preserve"> </w:t>
      </w:r>
      <w:r w:rsidR="005A4979" w:rsidRPr="00475EDE">
        <w:rPr>
          <w:color w:val="000000" w:themeColor="text1"/>
          <w:sz w:val="24"/>
          <w:szCs w:val="24"/>
          <w:lang w:eastAsia="x-none"/>
        </w:rPr>
        <w:t>(</w:t>
      </w:r>
      <w:proofErr w:type="spellStart"/>
      <w:r w:rsidR="005A4979" w:rsidRPr="00475EDE">
        <w:rPr>
          <w:color w:val="000000" w:themeColor="text1"/>
          <w:sz w:val="24"/>
          <w:szCs w:val="24"/>
          <w:lang w:eastAsia="x-none"/>
        </w:rPr>
        <w:t>Karpagam</w:t>
      </w:r>
      <w:proofErr w:type="spellEnd"/>
      <w:r w:rsidR="0010386D">
        <w:rPr>
          <w:color w:val="000000" w:themeColor="text1"/>
          <w:sz w:val="24"/>
          <w:szCs w:val="24"/>
          <w:lang w:eastAsia="x-none"/>
        </w:rPr>
        <w:t xml:space="preserve"> </w:t>
      </w:r>
      <w:r w:rsidR="005A4979" w:rsidRPr="00475EDE">
        <w:rPr>
          <w:color w:val="000000" w:themeColor="text1"/>
          <w:sz w:val="24"/>
          <w:szCs w:val="24"/>
          <w:lang w:eastAsia="x-none"/>
        </w:rPr>
        <w:t>Academy</w:t>
      </w:r>
      <w:r w:rsidR="0010386D">
        <w:rPr>
          <w:color w:val="000000" w:themeColor="text1"/>
          <w:sz w:val="24"/>
          <w:szCs w:val="24"/>
          <w:lang w:eastAsia="x-none"/>
        </w:rPr>
        <w:t xml:space="preserve"> </w:t>
      </w:r>
      <w:r w:rsidR="005A4979"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005A4979" w:rsidRPr="00475EDE">
        <w:rPr>
          <w:color w:val="000000" w:themeColor="text1"/>
          <w:sz w:val="24"/>
          <w:szCs w:val="24"/>
          <w:lang w:eastAsia="x-none"/>
        </w:rPr>
        <w:t>Higher</w:t>
      </w:r>
      <w:proofErr w:type="spellEnd"/>
      <w:r w:rsidR="0010386D">
        <w:rPr>
          <w:color w:val="000000" w:themeColor="text1"/>
          <w:sz w:val="24"/>
          <w:szCs w:val="24"/>
          <w:lang w:eastAsia="x-none"/>
        </w:rPr>
        <w:t xml:space="preserve"> </w:t>
      </w:r>
      <w:proofErr w:type="spellStart"/>
      <w:r w:rsidR="005A4979" w:rsidRPr="00475EDE">
        <w:rPr>
          <w:color w:val="000000" w:themeColor="text1"/>
          <w:sz w:val="24"/>
          <w:szCs w:val="24"/>
          <w:lang w:eastAsia="x-none"/>
        </w:rPr>
        <w:t>Education</w:t>
      </w:r>
      <w:proofErr w:type="spellEnd"/>
      <w:r w:rsidR="005A4979" w:rsidRPr="00475EDE">
        <w:rPr>
          <w:color w:val="000000" w:themeColor="text1"/>
          <w:sz w:val="24"/>
          <w:szCs w:val="24"/>
          <w:lang w:eastAsia="x-none"/>
        </w:rPr>
        <w:t>,</w:t>
      </w:r>
      <w:r w:rsidR="0010386D">
        <w:rPr>
          <w:color w:val="000000" w:themeColor="text1"/>
          <w:sz w:val="24"/>
          <w:szCs w:val="24"/>
          <w:lang w:eastAsia="x-none"/>
        </w:rPr>
        <w:t xml:space="preserve"> </w:t>
      </w:r>
      <w:r w:rsidR="005A4979" w:rsidRPr="00475EDE">
        <w:rPr>
          <w:color w:val="000000" w:themeColor="text1"/>
          <w:sz w:val="24"/>
          <w:szCs w:val="24"/>
          <w:lang w:eastAsia="x-none"/>
        </w:rPr>
        <w:t>Hindistan)</w:t>
      </w:r>
      <w:r w:rsidR="0010386D">
        <w:rPr>
          <w:color w:val="000000" w:themeColor="text1"/>
          <w:sz w:val="24"/>
          <w:szCs w:val="24"/>
          <w:lang w:eastAsia="x-none"/>
        </w:rPr>
        <w:t xml:space="preserve"> </w:t>
      </w:r>
      <w:r w:rsidR="005A4979" w:rsidRPr="00475EDE">
        <w:rPr>
          <w:sz w:val="24"/>
          <w:szCs w:val="24"/>
          <w:lang w:eastAsia="x-none"/>
        </w:rPr>
        <w:t>arasında</w:t>
      </w:r>
      <w:r w:rsidR="0010386D">
        <w:rPr>
          <w:sz w:val="24"/>
          <w:szCs w:val="24"/>
          <w:lang w:eastAsia="x-none"/>
        </w:rPr>
        <w:t xml:space="preserve"> </w:t>
      </w:r>
      <w:r w:rsidR="005A4979" w:rsidRPr="00475EDE">
        <w:rPr>
          <w:sz w:val="24"/>
          <w:szCs w:val="24"/>
          <w:lang w:eastAsia="x-none"/>
        </w:rPr>
        <w:t>akademik</w:t>
      </w:r>
      <w:r w:rsidR="0010386D">
        <w:rPr>
          <w:sz w:val="24"/>
          <w:szCs w:val="24"/>
          <w:lang w:eastAsia="x-none"/>
        </w:rPr>
        <w:t xml:space="preserve"> </w:t>
      </w:r>
      <w:r w:rsidR="005A4979" w:rsidRPr="00475EDE">
        <w:rPr>
          <w:sz w:val="24"/>
          <w:szCs w:val="24"/>
          <w:lang w:eastAsia="x-none"/>
        </w:rPr>
        <w:t>iş</w:t>
      </w:r>
      <w:r w:rsidR="0010386D">
        <w:rPr>
          <w:sz w:val="24"/>
          <w:szCs w:val="24"/>
          <w:lang w:eastAsia="x-none"/>
        </w:rPr>
        <w:t xml:space="preserve"> </w:t>
      </w:r>
      <w:r w:rsidR="005A4979" w:rsidRPr="00475EDE">
        <w:rPr>
          <w:sz w:val="24"/>
          <w:szCs w:val="24"/>
          <w:lang w:eastAsia="x-none"/>
        </w:rPr>
        <w:t>birliği</w:t>
      </w:r>
      <w:r w:rsidR="0010386D">
        <w:rPr>
          <w:sz w:val="24"/>
          <w:szCs w:val="24"/>
          <w:lang w:eastAsia="x-none"/>
        </w:rPr>
        <w:t xml:space="preserve"> </w:t>
      </w:r>
      <w:r w:rsidR="005A4979" w:rsidRPr="00C55D8A">
        <w:rPr>
          <w:sz w:val="24"/>
          <w:szCs w:val="24"/>
          <w:lang w:eastAsia="x-none"/>
        </w:rPr>
        <w:t>yapılmasın</w:t>
      </w:r>
      <w:r w:rsidR="005A4979">
        <w:rPr>
          <w:sz w:val="24"/>
          <w:szCs w:val="24"/>
          <w:lang w:eastAsia="x-none"/>
        </w:rPr>
        <w:t>a</w:t>
      </w:r>
      <w:r w:rsidR="0010386D">
        <w:rPr>
          <w:sz w:val="24"/>
          <w:szCs w:val="24"/>
          <w:lang w:eastAsia="x-none"/>
        </w:rPr>
        <w:t xml:space="preserve"> </w:t>
      </w:r>
      <w:r w:rsidR="005A4979">
        <w:rPr>
          <w:sz w:val="24"/>
          <w:szCs w:val="24"/>
          <w:lang w:eastAsia="x-none"/>
        </w:rPr>
        <w:t>ilişkin</w:t>
      </w:r>
      <w:r w:rsidR="0010386D">
        <w:rPr>
          <w:sz w:val="24"/>
          <w:szCs w:val="24"/>
          <w:lang w:eastAsia="x-none"/>
        </w:rPr>
        <w:t xml:space="preserve"> </w:t>
      </w:r>
      <w:r w:rsidR="005A4979">
        <w:rPr>
          <w:sz w:val="24"/>
          <w:szCs w:val="24"/>
          <w:lang w:eastAsia="x-none"/>
        </w:rPr>
        <w:t>protokol</w:t>
      </w:r>
      <w:r w:rsidR="0010386D">
        <w:rPr>
          <w:sz w:val="24"/>
          <w:szCs w:val="24"/>
          <w:lang w:eastAsia="x-none"/>
        </w:rPr>
        <w:t xml:space="preserve"> </w:t>
      </w:r>
      <w:r w:rsidR="005A4979">
        <w:rPr>
          <w:sz w:val="24"/>
          <w:szCs w:val="24"/>
          <w:lang w:eastAsia="x-none"/>
        </w:rPr>
        <w:t>incelendi.</w:t>
      </w:r>
    </w:p>
    <w:p w14:paraId="6E4353FA" w14:textId="5133B916" w:rsidR="005A4979" w:rsidRPr="00C55D8A" w:rsidRDefault="005A4979" w:rsidP="005A4979">
      <w:pPr>
        <w:spacing w:after="120"/>
        <w:jc w:val="both"/>
        <w:rPr>
          <w:b/>
          <w:sz w:val="24"/>
          <w:szCs w:val="24"/>
          <w:lang w:eastAsia="x-none"/>
        </w:rPr>
      </w:pPr>
      <w:r w:rsidRPr="00C55D8A">
        <w:rPr>
          <w:b/>
          <w:sz w:val="24"/>
          <w:szCs w:val="24"/>
          <w:lang w:eastAsia="x-none"/>
        </w:rPr>
        <w:lastRenderedPageBreak/>
        <w:t>Görüşmeler</w:t>
      </w:r>
      <w:r w:rsidR="0010386D">
        <w:rPr>
          <w:b/>
          <w:sz w:val="24"/>
          <w:szCs w:val="24"/>
          <w:lang w:eastAsia="x-none"/>
        </w:rPr>
        <w:t xml:space="preserve"> </w:t>
      </w:r>
      <w:r w:rsidRPr="00C55D8A">
        <w:rPr>
          <w:b/>
          <w:sz w:val="24"/>
          <w:szCs w:val="24"/>
          <w:lang w:eastAsia="x-none"/>
        </w:rPr>
        <w:t>Sonunda;</w:t>
      </w:r>
    </w:p>
    <w:p w14:paraId="4A8466D1" w14:textId="546949F3" w:rsidR="005F52B0" w:rsidRDefault="005A4979"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Pr="00475EDE">
        <w:rPr>
          <w:color w:val="000000" w:themeColor="text1"/>
          <w:sz w:val="24"/>
          <w:szCs w:val="24"/>
          <w:lang w:eastAsia="x-none"/>
        </w:rPr>
        <w:t>Karpagam</w:t>
      </w:r>
      <w:proofErr w:type="spellEnd"/>
      <w:r w:rsidR="0010386D">
        <w:rPr>
          <w:color w:val="000000" w:themeColor="text1"/>
          <w:sz w:val="24"/>
          <w:szCs w:val="24"/>
          <w:lang w:eastAsia="x-none"/>
        </w:rPr>
        <w:t xml:space="preserve"> </w:t>
      </w:r>
      <w:r w:rsidRPr="00475EDE">
        <w:rPr>
          <w:color w:val="000000" w:themeColor="text1"/>
          <w:sz w:val="24"/>
          <w:szCs w:val="24"/>
          <w:lang w:eastAsia="x-none"/>
        </w:rPr>
        <w:t>Yükseköğretim</w:t>
      </w:r>
      <w:r w:rsidR="0010386D">
        <w:rPr>
          <w:color w:val="000000" w:themeColor="text1"/>
          <w:sz w:val="24"/>
          <w:szCs w:val="24"/>
          <w:lang w:eastAsia="x-none"/>
        </w:rPr>
        <w:t xml:space="preserve"> </w:t>
      </w:r>
      <w:r w:rsidRPr="00475EDE">
        <w:rPr>
          <w:color w:val="000000" w:themeColor="text1"/>
          <w:sz w:val="24"/>
          <w:szCs w:val="24"/>
          <w:lang w:eastAsia="x-none"/>
        </w:rPr>
        <w:t>Akademisi,</w:t>
      </w:r>
      <w:r w:rsidR="0010386D">
        <w:rPr>
          <w:color w:val="000000" w:themeColor="text1"/>
          <w:sz w:val="24"/>
          <w:szCs w:val="24"/>
          <w:lang w:eastAsia="x-none"/>
        </w:rPr>
        <w:t xml:space="preserve"> </w:t>
      </w:r>
      <w:r w:rsidRPr="00475EDE">
        <w:rPr>
          <w:color w:val="000000" w:themeColor="text1"/>
          <w:sz w:val="24"/>
          <w:szCs w:val="24"/>
          <w:lang w:eastAsia="x-none"/>
        </w:rPr>
        <w:t>Hindistan</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Karpagam</w:t>
      </w:r>
      <w:proofErr w:type="spellEnd"/>
      <w:r w:rsidR="0010386D">
        <w:rPr>
          <w:color w:val="000000" w:themeColor="text1"/>
          <w:sz w:val="24"/>
          <w:szCs w:val="24"/>
          <w:lang w:eastAsia="x-none"/>
        </w:rPr>
        <w:t xml:space="preserve"> </w:t>
      </w:r>
      <w:r w:rsidRPr="00475EDE">
        <w:rPr>
          <w:color w:val="000000" w:themeColor="text1"/>
          <w:sz w:val="24"/>
          <w:szCs w:val="24"/>
          <w:lang w:eastAsia="x-none"/>
        </w:rPr>
        <w:t>Academy</w:t>
      </w:r>
      <w:r w:rsidR="0010386D">
        <w:rPr>
          <w:color w:val="000000" w:themeColor="text1"/>
          <w:sz w:val="24"/>
          <w:szCs w:val="24"/>
          <w:lang w:eastAsia="x-none"/>
        </w:rPr>
        <w:t xml:space="preserve"> </w:t>
      </w:r>
      <w:r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Pr="00475EDE">
        <w:rPr>
          <w:color w:val="000000" w:themeColor="text1"/>
          <w:sz w:val="24"/>
          <w:szCs w:val="24"/>
          <w:lang w:eastAsia="x-none"/>
        </w:rPr>
        <w:t>Higher</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Education</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color w:val="000000" w:themeColor="text1"/>
          <w:sz w:val="24"/>
          <w:szCs w:val="24"/>
          <w:lang w:eastAsia="x-none"/>
        </w:rPr>
        <w:t>Hindistan)</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6646C9F0" w14:textId="77777777" w:rsidR="005F52B0" w:rsidRPr="00807559" w:rsidRDefault="005F52B0" w:rsidP="005F52B0">
      <w:pPr>
        <w:tabs>
          <w:tab w:val="left" w:pos="142"/>
        </w:tabs>
        <w:mirrorIndents/>
        <w:jc w:val="both"/>
        <w:rPr>
          <w:color w:val="000000" w:themeColor="text1"/>
          <w:sz w:val="24"/>
          <w:szCs w:val="24"/>
        </w:rPr>
      </w:pPr>
    </w:p>
    <w:p w14:paraId="3E965C6A" w14:textId="3C169CA6" w:rsidR="00F60FC8" w:rsidRDefault="00F60FC8" w:rsidP="00F60FC8">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7</w:t>
      </w:r>
      <w:r w:rsidRPr="00450376">
        <w:rPr>
          <w:b/>
          <w:color w:val="000000"/>
          <w:sz w:val="24"/>
          <w:szCs w:val="24"/>
        </w:rPr>
        <w:t>-</w:t>
      </w:r>
      <w:r w:rsidR="0010386D">
        <w:rPr>
          <w:b/>
          <w:color w:val="000000"/>
          <w:sz w:val="24"/>
          <w:szCs w:val="24"/>
        </w:rPr>
        <w:t xml:space="preserve"> </w:t>
      </w: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r w:rsidRPr="00475EDE">
        <w:rPr>
          <w:color w:val="000000" w:themeColor="text1"/>
          <w:sz w:val="24"/>
          <w:szCs w:val="24"/>
          <w:lang w:eastAsia="x-none"/>
        </w:rPr>
        <w:t>Malezya</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proofErr w:type="spellStart"/>
      <w:r w:rsidRPr="00475EDE">
        <w:rPr>
          <w:color w:val="000000" w:themeColor="text1"/>
          <w:sz w:val="24"/>
          <w:szCs w:val="24"/>
          <w:lang w:eastAsia="x-none"/>
        </w:rPr>
        <w:t>Terengganu</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color w:val="000000" w:themeColor="text1"/>
          <w:sz w:val="24"/>
          <w:szCs w:val="24"/>
          <w:lang w:eastAsia="x-none"/>
        </w:rPr>
        <w:t>Malezya</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Universiti</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Malaysia</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Terengganu</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Malaysia</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w:t>
      </w:r>
      <w:r w:rsidR="0010386D">
        <w:rPr>
          <w:sz w:val="24"/>
          <w:szCs w:val="24"/>
          <w:lang w:eastAsia="x-none"/>
        </w:rPr>
        <w:t xml:space="preserve"> </w:t>
      </w:r>
      <w:r>
        <w:rPr>
          <w:sz w:val="24"/>
          <w:szCs w:val="24"/>
          <w:lang w:eastAsia="x-none"/>
        </w:rPr>
        <w:t>incelendi.</w:t>
      </w:r>
    </w:p>
    <w:p w14:paraId="296427C0" w14:textId="4E30A16B" w:rsidR="00F60FC8" w:rsidRPr="00C55D8A" w:rsidRDefault="00F60FC8" w:rsidP="00F60FC8">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464C283A" w14:textId="77777777" w:rsidR="005F52B0" w:rsidRPr="00807559" w:rsidRDefault="00F60FC8"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r w:rsidRPr="00475EDE">
        <w:rPr>
          <w:color w:val="000000" w:themeColor="text1"/>
          <w:sz w:val="24"/>
          <w:szCs w:val="24"/>
          <w:lang w:eastAsia="x-none"/>
        </w:rPr>
        <w:t>Malezya</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proofErr w:type="spellStart"/>
      <w:r w:rsidRPr="00475EDE">
        <w:rPr>
          <w:color w:val="000000" w:themeColor="text1"/>
          <w:sz w:val="24"/>
          <w:szCs w:val="24"/>
          <w:lang w:eastAsia="x-none"/>
        </w:rPr>
        <w:t>Terengganu</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color w:val="000000" w:themeColor="text1"/>
          <w:sz w:val="24"/>
          <w:szCs w:val="24"/>
          <w:lang w:eastAsia="x-none"/>
        </w:rPr>
        <w:t>Malezya</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Universiti</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Malaysia</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Terengganu</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Malaysia</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25D89266" w14:textId="44BDF426" w:rsidR="00593D24" w:rsidRDefault="00F62905" w:rsidP="00593D24">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8</w:t>
      </w:r>
      <w:r w:rsidRPr="00450376">
        <w:rPr>
          <w:b/>
          <w:color w:val="000000"/>
          <w:sz w:val="24"/>
          <w:szCs w:val="24"/>
        </w:rPr>
        <w:t>-</w:t>
      </w:r>
      <w:r w:rsidR="0010386D">
        <w:rPr>
          <w:b/>
          <w:color w:val="000000"/>
          <w:sz w:val="24"/>
          <w:szCs w:val="24"/>
        </w:rPr>
        <w:t xml:space="preserve"> </w:t>
      </w:r>
      <w:r w:rsidR="00593D24" w:rsidRPr="00475EDE">
        <w:rPr>
          <w:color w:val="000000" w:themeColor="text1"/>
          <w:sz w:val="24"/>
          <w:szCs w:val="24"/>
          <w:lang w:eastAsia="x-none"/>
        </w:rPr>
        <w:t>Üniversitemiz</w:t>
      </w:r>
      <w:r w:rsidR="0010386D">
        <w:rPr>
          <w:color w:val="000000" w:themeColor="text1"/>
          <w:sz w:val="24"/>
          <w:szCs w:val="24"/>
          <w:lang w:eastAsia="x-none"/>
        </w:rPr>
        <w:t xml:space="preserve"> </w:t>
      </w:r>
      <w:r w:rsidR="00593D24" w:rsidRPr="00475EDE">
        <w:rPr>
          <w:color w:val="000000" w:themeColor="text1"/>
          <w:sz w:val="24"/>
          <w:szCs w:val="24"/>
          <w:lang w:eastAsia="x-none"/>
        </w:rPr>
        <w:t>ile</w:t>
      </w:r>
      <w:r w:rsidR="0010386D">
        <w:rPr>
          <w:color w:val="000000" w:themeColor="text1"/>
          <w:sz w:val="24"/>
          <w:szCs w:val="24"/>
          <w:lang w:eastAsia="x-none"/>
        </w:rPr>
        <w:t xml:space="preserve"> </w:t>
      </w:r>
      <w:r w:rsidR="00593D24" w:rsidRPr="00475EDE">
        <w:rPr>
          <w:color w:val="000000" w:themeColor="text1"/>
          <w:sz w:val="24"/>
          <w:szCs w:val="24"/>
          <w:lang w:eastAsia="x-none"/>
        </w:rPr>
        <w:t>Saraybosna</w:t>
      </w:r>
      <w:r w:rsidR="0010386D">
        <w:rPr>
          <w:color w:val="000000" w:themeColor="text1"/>
          <w:sz w:val="24"/>
          <w:szCs w:val="24"/>
          <w:lang w:eastAsia="x-none"/>
        </w:rPr>
        <w:t xml:space="preserve"> </w:t>
      </w:r>
      <w:r w:rsidR="00593D24" w:rsidRPr="00475EDE">
        <w:rPr>
          <w:color w:val="000000" w:themeColor="text1"/>
          <w:sz w:val="24"/>
          <w:szCs w:val="24"/>
          <w:lang w:eastAsia="x-none"/>
        </w:rPr>
        <w:t>Üniversitesi,</w:t>
      </w:r>
      <w:r w:rsidR="0010386D">
        <w:rPr>
          <w:color w:val="000000" w:themeColor="text1"/>
          <w:sz w:val="24"/>
          <w:szCs w:val="24"/>
          <w:lang w:eastAsia="x-none"/>
        </w:rPr>
        <w:t xml:space="preserve"> </w:t>
      </w:r>
      <w:r w:rsidR="00593D24" w:rsidRPr="00475EDE">
        <w:rPr>
          <w:color w:val="000000" w:themeColor="text1"/>
          <w:sz w:val="24"/>
          <w:szCs w:val="24"/>
          <w:lang w:eastAsia="x-none"/>
        </w:rPr>
        <w:t>Bosna</w:t>
      </w:r>
      <w:r w:rsidR="0010386D">
        <w:rPr>
          <w:color w:val="000000" w:themeColor="text1"/>
          <w:sz w:val="24"/>
          <w:szCs w:val="24"/>
          <w:lang w:eastAsia="x-none"/>
        </w:rPr>
        <w:t xml:space="preserve"> </w:t>
      </w:r>
      <w:r w:rsidR="00593D24" w:rsidRPr="00475EDE">
        <w:rPr>
          <w:color w:val="000000" w:themeColor="text1"/>
          <w:sz w:val="24"/>
          <w:szCs w:val="24"/>
          <w:lang w:eastAsia="x-none"/>
        </w:rPr>
        <w:t>Hersek</w:t>
      </w:r>
      <w:r w:rsidR="0010386D">
        <w:rPr>
          <w:color w:val="000000" w:themeColor="text1"/>
          <w:sz w:val="24"/>
          <w:szCs w:val="24"/>
          <w:lang w:eastAsia="x-none"/>
        </w:rPr>
        <w:t xml:space="preserve"> </w:t>
      </w:r>
      <w:r w:rsidR="00593D24" w:rsidRPr="00475EDE">
        <w:rPr>
          <w:color w:val="000000" w:themeColor="text1"/>
          <w:sz w:val="24"/>
          <w:szCs w:val="24"/>
          <w:lang w:eastAsia="x-none"/>
        </w:rPr>
        <w:t>(</w:t>
      </w:r>
      <w:proofErr w:type="spellStart"/>
      <w:r w:rsidR="00593D24" w:rsidRPr="00475EDE">
        <w:rPr>
          <w:color w:val="000000" w:themeColor="text1"/>
          <w:sz w:val="24"/>
          <w:szCs w:val="24"/>
          <w:lang w:eastAsia="x-none"/>
        </w:rPr>
        <w:t>University</w:t>
      </w:r>
      <w:proofErr w:type="spellEnd"/>
      <w:r w:rsidR="0010386D">
        <w:rPr>
          <w:color w:val="000000" w:themeColor="text1"/>
          <w:sz w:val="24"/>
          <w:szCs w:val="24"/>
          <w:lang w:eastAsia="x-none"/>
        </w:rPr>
        <w:t xml:space="preserve"> </w:t>
      </w:r>
      <w:r w:rsidR="00593D24"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00593D24" w:rsidRPr="00475EDE">
        <w:rPr>
          <w:color w:val="000000" w:themeColor="text1"/>
          <w:sz w:val="24"/>
          <w:szCs w:val="24"/>
          <w:lang w:eastAsia="x-none"/>
        </w:rPr>
        <w:t>Sarajevo</w:t>
      </w:r>
      <w:proofErr w:type="spellEnd"/>
      <w:r w:rsidR="00593D24"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00593D24" w:rsidRPr="00475EDE">
        <w:rPr>
          <w:color w:val="000000" w:themeColor="text1"/>
          <w:sz w:val="24"/>
          <w:szCs w:val="24"/>
          <w:lang w:eastAsia="x-none"/>
        </w:rPr>
        <w:t>Bosnia</w:t>
      </w:r>
      <w:proofErr w:type="spellEnd"/>
      <w:r w:rsidR="0010386D">
        <w:rPr>
          <w:color w:val="000000" w:themeColor="text1"/>
          <w:sz w:val="24"/>
          <w:szCs w:val="24"/>
          <w:lang w:eastAsia="x-none"/>
        </w:rPr>
        <w:t xml:space="preserve"> </w:t>
      </w:r>
      <w:proofErr w:type="spellStart"/>
      <w:r w:rsidR="006838AF">
        <w:rPr>
          <w:color w:val="000000" w:themeColor="text1"/>
          <w:sz w:val="24"/>
          <w:szCs w:val="24"/>
          <w:lang w:eastAsia="x-none"/>
        </w:rPr>
        <w:t>a</w:t>
      </w:r>
      <w:r w:rsidR="00593D24" w:rsidRPr="00475EDE">
        <w:rPr>
          <w:color w:val="000000" w:themeColor="text1"/>
          <w:sz w:val="24"/>
          <w:szCs w:val="24"/>
          <w:lang w:eastAsia="x-none"/>
        </w:rPr>
        <w:t>nd</w:t>
      </w:r>
      <w:proofErr w:type="spellEnd"/>
      <w:r w:rsidR="0010386D">
        <w:rPr>
          <w:color w:val="000000" w:themeColor="text1"/>
          <w:sz w:val="24"/>
          <w:szCs w:val="24"/>
          <w:lang w:eastAsia="x-none"/>
        </w:rPr>
        <w:t xml:space="preserve"> </w:t>
      </w:r>
      <w:proofErr w:type="spellStart"/>
      <w:r w:rsidR="00593D24" w:rsidRPr="00475EDE">
        <w:rPr>
          <w:color w:val="000000" w:themeColor="text1"/>
          <w:sz w:val="24"/>
          <w:szCs w:val="24"/>
          <w:lang w:eastAsia="x-none"/>
        </w:rPr>
        <w:t>Herzegovina</w:t>
      </w:r>
      <w:proofErr w:type="spellEnd"/>
      <w:r w:rsidR="00593D24" w:rsidRPr="00475EDE">
        <w:rPr>
          <w:color w:val="000000" w:themeColor="text1"/>
          <w:sz w:val="24"/>
          <w:szCs w:val="24"/>
          <w:lang w:eastAsia="x-none"/>
        </w:rPr>
        <w:t>)</w:t>
      </w:r>
      <w:r w:rsidR="0010386D">
        <w:rPr>
          <w:color w:val="000000" w:themeColor="text1"/>
          <w:sz w:val="24"/>
          <w:szCs w:val="24"/>
          <w:lang w:eastAsia="x-none"/>
        </w:rPr>
        <w:t xml:space="preserve"> </w:t>
      </w:r>
      <w:r w:rsidR="00593D24" w:rsidRPr="00475EDE">
        <w:rPr>
          <w:sz w:val="24"/>
          <w:szCs w:val="24"/>
          <w:lang w:eastAsia="x-none"/>
        </w:rPr>
        <w:t>arasında</w:t>
      </w:r>
      <w:r w:rsidR="0010386D">
        <w:rPr>
          <w:sz w:val="24"/>
          <w:szCs w:val="24"/>
          <w:lang w:eastAsia="x-none"/>
        </w:rPr>
        <w:t xml:space="preserve"> </w:t>
      </w:r>
      <w:r w:rsidR="00593D24" w:rsidRPr="00475EDE">
        <w:rPr>
          <w:sz w:val="24"/>
          <w:szCs w:val="24"/>
          <w:lang w:eastAsia="x-none"/>
        </w:rPr>
        <w:t>akademik</w:t>
      </w:r>
      <w:r w:rsidR="0010386D">
        <w:rPr>
          <w:sz w:val="24"/>
          <w:szCs w:val="24"/>
          <w:lang w:eastAsia="x-none"/>
        </w:rPr>
        <w:t xml:space="preserve"> </w:t>
      </w:r>
      <w:r w:rsidR="00593D24" w:rsidRPr="00475EDE">
        <w:rPr>
          <w:sz w:val="24"/>
          <w:szCs w:val="24"/>
          <w:lang w:eastAsia="x-none"/>
        </w:rPr>
        <w:t>iş</w:t>
      </w:r>
      <w:r w:rsidR="0010386D">
        <w:rPr>
          <w:sz w:val="24"/>
          <w:szCs w:val="24"/>
          <w:lang w:eastAsia="x-none"/>
        </w:rPr>
        <w:t xml:space="preserve"> </w:t>
      </w:r>
      <w:r w:rsidR="00593D24" w:rsidRPr="00475EDE">
        <w:rPr>
          <w:sz w:val="24"/>
          <w:szCs w:val="24"/>
          <w:lang w:eastAsia="x-none"/>
        </w:rPr>
        <w:t>birliği</w:t>
      </w:r>
      <w:r w:rsidR="0010386D">
        <w:rPr>
          <w:sz w:val="24"/>
          <w:szCs w:val="24"/>
          <w:lang w:eastAsia="x-none"/>
        </w:rPr>
        <w:t xml:space="preserve"> </w:t>
      </w:r>
      <w:r w:rsidR="00593D24" w:rsidRPr="00C55D8A">
        <w:rPr>
          <w:sz w:val="24"/>
          <w:szCs w:val="24"/>
          <w:lang w:eastAsia="x-none"/>
        </w:rPr>
        <w:t>yapılmasın</w:t>
      </w:r>
      <w:r w:rsidR="00593D24">
        <w:rPr>
          <w:sz w:val="24"/>
          <w:szCs w:val="24"/>
          <w:lang w:eastAsia="x-none"/>
        </w:rPr>
        <w:t>a</w:t>
      </w:r>
      <w:r w:rsidR="0010386D">
        <w:rPr>
          <w:sz w:val="24"/>
          <w:szCs w:val="24"/>
          <w:lang w:eastAsia="x-none"/>
        </w:rPr>
        <w:t xml:space="preserve"> </w:t>
      </w:r>
      <w:r w:rsidR="00593D24">
        <w:rPr>
          <w:sz w:val="24"/>
          <w:szCs w:val="24"/>
          <w:lang w:eastAsia="x-none"/>
        </w:rPr>
        <w:t>ilişkin</w:t>
      </w:r>
      <w:r w:rsidR="0010386D">
        <w:rPr>
          <w:sz w:val="24"/>
          <w:szCs w:val="24"/>
          <w:lang w:eastAsia="x-none"/>
        </w:rPr>
        <w:t xml:space="preserve"> </w:t>
      </w:r>
      <w:r w:rsidR="00593D24">
        <w:rPr>
          <w:sz w:val="24"/>
          <w:szCs w:val="24"/>
          <w:lang w:eastAsia="x-none"/>
        </w:rPr>
        <w:t>protokol</w:t>
      </w:r>
      <w:r w:rsidR="0010386D">
        <w:rPr>
          <w:sz w:val="24"/>
          <w:szCs w:val="24"/>
          <w:lang w:eastAsia="x-none"/>
        </w:rPr>
        <w:t xml:space="preserve"> </w:t>
      </w:r>
      <w:r w:rsidR="00593D24">
        <w:rPr>
          <w:sz w:val="24"/>
          <w:szCs w:val="24"/>
          <w:lang w:eastAsia="x-none"/>
        </w:rPr>
        <w:t>incelendi.</w:t>
      </w:r>
    </w:p>
    <w:p w14:paraId="007509FB" w14:textId="3A351544" w:rsidR="00593D24" w:rsidRPr="00C55D8A" w:rsidRDefault="00593D24" w:rsidP="00593D24">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66B2D33F" w14:textId="755F0DE5" w:rsidR="005F52B0" w:rsidRDefault="00593D24"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r w:rsidRPr="00475EDE">
        <w:rPr>
          <w:color w:val="000000" w:themeColor="text1"/>
          <w:sz w:val="24"/>
          <w:szCs w:val="24"/>
          <w:lang w:eastAsia="x-none"/>
        </w:rPr>
        <w:t>Saraybosna</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Bosna</w:t>
      </w:r>
      <w:r w:rsidR="0010386D">
        <w:rPr>
          <w:color w:val="000000" w:themeColor="text1"/>
          <w:sz w:val="24"/>
          <w:szCs w:val="24"/>
          <w:lang w:eastAsia="x-none"/>
        </w:rPr>
        <w:t xml:space="preserve"> </w:t>
      </w:r>
      <w:r w:rsidRPr="00475EDE">
        <w:rPr>
          <w:color w:val="000000" w:themeColor="text1"/>
          <w:sz w:val="24"/>
          <w:szCs w:val="24"/>
          <w:lang w:eastAsia="x-none"/>
        </w:rPr>
        <w:t>Hersek</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University</w:t>
      </w:r>
      <w:proofErr w:type="spellEnd"/>
      <w:r w:rsidR="0010386D">
        <w:rPr>
          <w:color w:val="000000" w:themeColor="text1"/>
          <w:sz w:val="24"/>
          <w:szCs w:val="24"/>
          <w:lang w:eastAsia="x-none"/>
        </w:rPr>
        <w:t xml:space="preserve"> </w:t>
      </w:r>
      <w:r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Pr="00475EDE">
        <w:rPr>
          <w:color w:val="000000" w:themeColor="text1"/>
          <w:sz w:val="24"/>
          <w:szCs w:val="24"/>
          <w:lang w:eastAsia="x-none"/>
        </w:rPr>
        <w:t>Sarajevo</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Bosnia</w:t>
      </w:r>
      <w:proofErr w:type="spellEnd"/>
      <w:r w:rsidR="0010386D">
        <w:rPr>
          <w:color w:val="000000" w:themeColor="text1"/>
          <w:sz w:val="24"/>
          <w:szCs w:val="24"/>
          <w:lang w:eastAsia="x-none"/>
        </w:rPr>
        <w:t xml:space="preserve"> </w:t>
      </w:r>
      <w:proofErr w:type="spellStart"/>
      <w:r w:rsidR="00AB1B32">
        <w:rPr>
          <w:color w:val="000000" w:themeColor="text1"/>
          <w:sz w:val="24"/>
          <w:szCs w:val="24"/>
          <w:lang w:eastAsia="x-none"/>
        </w:rPr>
        <w:t>a</w:t>
      </w:r>
      <w:r w:rsidRPr="00475EDE">
        <w:rPr>
          <w:color w:val="000000" w:themeColor="text1"/>
          <w:sz w:val="24"/>
          <w:szCs w:val="24"/>
          <w:lang w:eastAsia="x-none"/>
        </w:rPr>
        <w:t>nd</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Herzegovina</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5AA50D9D" w14:textId="77777777" w:rsidR="005F52B0" w:rsidRPr="00807559" w:rsidRDefault="005F52B0" w:rsidP="005F52B0">
      <w:pPr>
        <w:tabs>
          <w:tab w:val="left" w:pos="142"/>
        </w:tabs>
        <w:mirrorIndents/>
        <w:jc w:val="both"/>
        <w:rPr>
          <w:color w:val="000000" w:themeColor="text1"/>
          <w:sz w:val="24"/>
          <w:szCs w:val="24"/>
        </w:rPr>
      </w:pPr>
    </w:p>
    <w:p w14:paraId="7C986DD0" w14:textId="72B00B6A" w:rsidR="00552403" w:rsidRDefault="00552403" w:rsidP="00552403">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9</w:t>
      </w:r>
      <w:r w:rsidRPr="00450376">
        <w:rPr>
          <w:b/>
          <w:color w:val="000000"/>
          <w:sz w:val="24"/>
          <w:szCs w:val="24"/>
        </w:rPr>
        <w:t>-</w:t>
      </w:r>
      <w:r w:rsidR="0010386D">
        <w:rPr>
          <w:b/>
          <w:color w:val="000000"/>
          <w:sz w:val="24"/>
          <w:szCs w:val="24"/>
        </w:rPr>
        <w:t xml:space="preserve"> </w:t>
      </w: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Pr="00475EDE">
        <w:rPr>
          <w:color w:val="000000" w:themeColor="text1"/>
          <w:sz w:val="24"/>
          <w:szCs w:val="24"/>
          <w:lang w:eastAsia="x-none"/>
        </w:rPr>
        <w:t>Semerkand</w:t>
      </w:r>
      <w:proofErr w:type="spellEnd"/>
      <w:r w:rsidR="0010386D">
        <w:rPr>
          <w:color w:val="000000" w:themeColor="text1"/>
          <w:sz w:val="24"/>
          <w:szCs w:val="24"/>
          <w:lang w:eastAsia="x-none"/>
        </w:rPr>
        <w:t xml:space="preserve"> </w:t>
      </w:r>
      <w:r w:rsidRPr="00475EDE">
        <w:rPr>
          <w:color w:val="000000" w:themeColor="text1"/>
          <w:sz w:val="24"/>
          <w:szCs w:val="24"/>
          <w:lang w:eastAsia="x-none"/>
        </w:rPr>
        <w:t>Veterinerlik,</w:t>
      </w:r>
      <w:r w:rsidR="0010386D">
        <w:rPr>
          <w:color w:val="000000" w:themeColor="text1"/>
          <w:sz w:val="24"/>
          <w:szCs w:val="24"/>
          <w:lang w:eastAsia="x-none"/>
        </w:rPr>
        <w:t xml:space="preserve"> </w:t>
      </w:r>
      <w:r w:rsidRPr="00475EDE">
        <w:rPr>
          <w:color w:val="000000" w:themeColor="text1"/>
          <w:sz w:val="24"/>
          <w:szCs w:val="24"/>
          <w:lang w:eastAsia="x-none"/>
        </w:rPr>
        <w:t>Hayvancılık</w:t>
      </w:r>
      <w:r w:rsidR="0010386D">
        <w:rPr>
          <w:color w:val="000000" w:themeColor="text1"/>
          <w:sz w:val="24"/>
          <w:szCs w:val="24"/>
          <w:lang w:eastAsia="x-none"/>
        </w:rPr>
        <w:t xml:space="preserve"> </w:t>
      </w:r>
      <w:r w:rsidRPr="00475EDE">
        <w:rPr>
          <w:color w:val="000000" w:themeColor="text1"/>
          <w:sz w:val="24"/>
          <w:szCs w:val="24"/>
          <w:lang w:eastAsia="x-none"/>
        </w:rPr>
        <w:t>ve</w:t>
      </w:r>
      <w:r w:rsidR="0010386D">
        <w:rPr>
          <w:color w:val="000000" w:themeColor="text1"/>
          <w:sz w:val="24"/>
          <w:szCs w:val="24"/>
          <w:lang w:eastAsia="x-none"/>
        </w:rPr>
        <w:t xml:space="preserve"> </w:t>
      </w:r>
      <w:proofErr w:type="spellStart"/>
      <w:r w:rsidRPr="00475EDE">
        <w:rPr>
          <w:color w:val="000000" w:themeColor="text1"/>
          <w:sz w:val="24"/>
          <w:szCs w:val="24"/>
          <w:lang w:eastAsia="x-none"/>
        </w:rPr>
        <w:t>Biyoteknolojiler</w:t>
      </w:r>
      <w:proofErr w:type="spellEnd"/>
      <w:r w:rsidR="0010386D">
        <w:rPr>
          <w:color w:val="000000" w:themeColor="text1"/>
          <w:sz w:val="24"/>
          <w:szCs w:val="24"/>
          <w:lang w:eastAsia="x-none"/>
        </w:rPr>
        <w:t xml:space="preserve"> </w:t>
      </w:r>
      <w:r w:rsidRPr="00475EDE">
        <w:rPr>
          <w:color w:val="000000" w:themeColor="text1"/>
          <w:sz w:val="24"/>
          <w:szCs w:val="24"/>
          <w:lang w:eastAsia="x-none"/>
        </w:rPr>
        <w:t>Devlet</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Özbekistan</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Samarkand</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State</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University</w:t>
      </w:r>
      <w:proofErr w:type="spellEnd"/>
      <w:r w:rsidR="0010386D">
        <w:rPr>
          <w:color w:val="000000" w:themeColor="text1"/>
          <w:sz w:val="24"/>
          <w:szCs w:val="24"/>
          <w:lang w:eastAsia="x-none"/>
        </w:rPr>
        <w:t xml:space="preserve"> </w:t>
      </w:r>
      <w:r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Pr="00475EDE">
        <w:rPr>
          <w:color w:val="000000" w:themeColor="text1"/>
          <w:sz w:val="24"/>
          <w:szCs w:val="24"/>
          <w:lang w:eastAsia="x-none"/>
        </w:rPr>
        <w:t>Veterninary</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Medicine</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Livestock</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and</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Biotechnolo</w:t>
      </w:r>
      <w:r w:rsidR="00EF38E5">
        <w:rPr>
          <w:color w:val="000000" w:themeColor="text1"/>
          <w:sz w:val="24"/>
          <w:szCs w:val="24"/>
          <w:lang w:eastAsia="x-none"/>
        </w:rPr>
        <w:t>g</w:t>
      </w:r>
      <w:r w:rsidRPr="00475EDE">
        <w:rPr>
          <w:color w:val="000000" w:themeColor="text1"/>
          <w:sz w:val="24"/>
          <w:szCs w:val="24"/>
          <w:lang w:eastAsia="x-none"/>
        </w:rPr>
        <w:t>ies</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Uzbekistan</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w:t>
      </w:r>
      <w:r w:rsidR="0010386D">
        <w:rPr>
          <w:sz w:val="24"/>
          <w:szCs w:val="24"/>
          <w:lang w:eastAsia="x-none"/>
        </w:rPr>
        <w:t xml:space="preserve"> </w:t>
      </w:r>
      <w:r>
        <w:rPr>
          <w:sz w:val="24"/>
          <w:szCs w:val="24"/>
          <w:lang w:eastAsia="x-none"/>
        </w:rPr>
        <w:t>incelendi.</w:t>
      </w:r>
    </w:p>
    <w:p w14:paraId="7EB9C523" w14:textId="196AC672" w:rsidR="00552403" w:rsidRPr="00C55D8A" w:rsidRDefault="00552403" w:rsidP="00552403">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1A4AD038" w14:textId="4322A413" w:rsidR="005F52B0" w:rsidRDefault="00552403"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Pr="00475EDE">
        <w:rPr>
          <w:color w:val="000000" w:themeColor="text1"/>
          <w:sz w:val="24"/>
          <w:szCs w:val="24"/>
          <w:lang w:eastAsia="x-none"/>
        </w:rPr>
        <w:t>Semerkand</w:t>
      </w:r>
      <w:proofErr w:type="spellEnd"/>
      <w:r w:rsidR="0010386D">
        <w:rPr>
          <w:color w:val="000000" w:themeColor="text1"/>
          <w:sz w:val="24"/>
          <w:szCs w:val="24"/>
          <w:lang w:eastAsia="x-none"/>
        </w:rPr>
        <w:t xml:space="preserve"> </w:t>
      </w:r>
      <w:r w:rsidRPr="00475EDE">
        <w:rPr>
          <w:color w:val="000000" w:themeColor="text1"/>
          <w:sz w:val="24"/>
          <w:szCs w:val="24"/>
          <w:lang w:eastAsia="x-none"/>
        </w:rPr>
        <w:t>Veterinerlik,</w:t>
      </w:r>
      <w:r w:rsidR="0010386D">
        <w:rPr>
          <w:color w:val="000000" w:themeColor="text1"/>
          <w:sz w:val="24"/>
          <w:szCs w:val="24"/>
          <w:lang w:eastAsia="x-none"/>
        </w:rPr>
        <w:t xml:space="preserve"> </w:t>
      </w:r>
      <w:r w:rsidRPr="00475EDE">
        <w:rPr>
          <w:color w:val="000000" w:themeColor="text1"/>
          <w:sz w:val="24"/>
          <w:szCs w:val="24"/>
          <w:lang w:eastAsia="x-none"/>
        </w:rPr>
        <w:t>Hayvancılık</w:t>
      </w:r>
      <w:r w:rsidR="0010386D">
        <w:rPr>
          <w:color w:val="000000" w:themeColor="text1"/>
          <w:sz w:val="24"/>
          <w:szCs w:val="24"/>
          <w:lang w:eastAsia="x-none"/>
        </w:rPr>
        <w:t xml:space="preserve"> </w:t>
      </w:r>
      <w:r w:rsidRPr="00475EDE">
        <w:rPr>
          <w:color w:val="000000" w:themeColor="text1"/>
          <w:sz w:val="24"/>
          <w:szCs w:val="24"/>
          <w:lang w:eastAsia="x-none"/>
        </w:rPr>
        <w:t>ve</w:t>
      </w:r>
      <w:r w:rsidR="0010386D">
        <w:rPr>
          <w:color w:val="000000" w:themeColor="text1"/>
          <w:sz w:val="24"/>
          <w:szCs w:val="24"/>
          <w:lang w:eastAsia="x-none"/>
        </w:rPr>
        <w:t xml:space="preserve"> </w:t>
      </w:r>
      <w:proofErr w:type="spellStart"/>
      <w:r w:rsidRPr="00475EDE">
        <w:rPr>
          <w:color w:val="000000" w:themeColor="text1"/>
          <w:sz w:val="24"/>
          <w:szCs w:val="24"/>
          <w:lang w:eastAsia="x-none"/>
        </w:rPr>
        <w:t>Biyoteknolojiler</w:t>
      </w:r>
      <w:proofErr w:type="spellEnd"/>
      <w:r w:rsidR="0010386D">
        <w:rPr>
          <w:color w:val="000000" w:themeColor="text1"/>
          <w:sz w:val="24"/>
          <w:szCs w:val="24"/>
          <w:lang w:eastAsia="x-none"/>
        </w:rPr>
        <w:t xml:space="preserve"> </w:t>
      </w:r>
      <w:r w:rsidRPr="00475EDE">
        <w:rPr>
          <w:color w:val="000000" w:themeColor="text1"/>
          <w:sz w:val="24"/>
          <w:szCs w:val="24"/>
          <w:lang w:eastAsia="x-none"/>
        </w:rPr>
        <w:t>Devlet</w:t>
      </w:r>
      <w:r w:rsidR="0010386D">
        <w:rPr>
          <w:color w:val="000000" w:themeColor="text1"/>
          <w:sz w:val="24"/>
          <w:szCs w:val="24"/>
          <w:lang w:eastAsia="x-none"/>
        </w:rPr>
        <w:t xml:space="preserve"> </w:t>
      </w:r>
      <w:r w:rsidRPr="00475EDE">
        <w:rPr>
          <w:color w:val="000000" w:themeColor="text1"/>
          <w:sz w:val="24"/>
          <w:szCs w:val="24"/>
          <w:lang w:eastAsia="x-none"/>
        </w:rPr>
        <w:t>Üniversitesi,</w:t>
      </w:r>
      <w:r w:rsidR="0010386D">
        <w:rPr>
          <w:color w:val="000000" w:themeColor="text1"/>
          <w:sz w:val="24"/>
          <w:szCs w:val="24"/>
          <w:lang w:eastAsia="x-none"/>
        </w:rPr>
        <w:t xml:space="preserve"> </w:t>
      </w:r>
      <w:r w:rsidRPr="00475EDE">
        <w:rPr>
          <w:color w:val="000000" w:themeColor="text1"/>
          <w:sz w:val="24"/>
          <w:szCs w:val="24"/>
          <w:lang w:eastAsia="x-none"/>
        </w:rPr>
        <w:t>Özbekistan</w:t>
      </w:r>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Samarkand</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State</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University</w:t>
      </w:r>
      <w:proofErr w:type="spellEnd"/>
      <w:r w:rsidR="0010386D">
        <w:rPr>
          <w:color w:val="000000" w:themeColor="text1"/>
          <w:sz w:val="24"/>
          <w:szCs w:val="24"/>
          <w:lang w:eastAsia="x-none"/>
        </w:rPr>
        <w:t xml:space="preserve"> </w:t>
      </w:r>
      <w:r w:rsidRPr="00475EDE">
        <w:rPr>
          <w:color w:val="000000" w:themeColor="text1"/>
          <w:sz w:val="24"/>
          <w:szCs w:val="24"/>
          <w:lang w:eastAsia="x-none"/>
        </w:rPr>
        <w:t>of</w:t>
      </w:r>
      <w:r w:rsidR="0010386D">
        <w:rPr>
          <w:color w:val="000000" w:themeColor="text1"/>
          <w:sz w:val="24"/>
          <w:szCs w:val="24"/>
          <w:lang w:eastAsia="x-none"/>
        </w:rPr>
        <w:t xml:space="preserve"> </w:t>
      </w:r>
      <w:proofErr w:type="spellStart"/>
      <w:r w:rsidRPr="00475EDE">
        <w:rPr>
          <w:color w:val="000000" w:themeColor="text1"/>
          <w:sz w:val="24"/>
          <w:szCs w:val="24"/>
          <w:lang w:eastAsia="x-none"/>
        </w:rPr>
        <w:t>Veterninary</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Medicine</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Livestock</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and</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Biotechnolo</w:t>
      </w:r>
      <w:r w:rsidR="00EF38E5">
        <w:rPr>
          <w:color w:val="000000" w:themeColor="text1"/>
          <w:sz w:val="24"/>
          <w:szCs w:val="24"/>
          <w:lang w:eastAsia="x-none"/>
        </w:rPr>
        <w:t>g</w:t>
      </w:r>
      <w:r w:rsidRPr="00475EDE">
        <w:rPr>
          <w:color w:val="000000" w:themeColor="text1"/>
          <w:sz w:val="24"/>
          <w:szCs w:val="24"/>
          <w:lang w:eastAsia="x-none"/>
        </w:rPr>
        <w:t>ies</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Uzbekistan</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22FD3B6E" w14:textId="77777777" w:rsidR="005F52B0" w:rsidRPr="00807559" w:rsidRDefault="005F52B0" w:rsidP="005F52B0">
      <w:pPr>
        <w:tabs>
          <w:tab w:val="left" w:pos="142"/>
        </w:tabs>
        <w:mirrorIndents/>
        <w:jc w:val="both"/>
        <w:rPr>
          <w:color w:val="000000" w:themeColor="text1"/>
          <w:sz w:val="24"/>
          <w:szCs w:val="24"/>
        </w:rPr>
      </w:pPr>
    </w:p>
    <w:p w14:paraId="069B5981" w14:textId="21810AF2" w:rsidR="007955BF" w:rsidRDefault="002D1550" w:rsidP="007955BF">
      <w:pPr>
        <w:spacing w:after="120"/>
        <w:jc w:val="both"/>
        <w:rPr>
          <w:sz w:val="24"/>
          <w:szCs w:val="24"/>
          <w:lang w:eastAsia="x-none"/>
        </w:rPr>
      </w:pPr>
      <w:r w:rsidRPr="00450376">
        <w:rPr>
          <w:b/>
          <w:color w:val="000000"/>
          <w:sz w:val="24"/>
          <w:szCs w:val="24"/>
          <w:u w:val="single"/>
        </w:rPr>
        <w:t>KARAR</w:t>
      </w:r>
      <w:r w:rsidR="0010386D">
        <w:rPr>
          <w:b/>
          <w:color w:val="000000"/>
          <w:sz w:val="24"/>
          <w:szCs w:val="24"/>
          <w:u w:val="single"/>
        </w:rPr>
        <w:t xml:space="preserve"> </w:t>
      </w:r>
      <w:r>
        <w:rPr>
          <w:b/>
          <w:color w:val="000000"/>
          <w:sz w:val="24"/>
          <w:szCs w:val="24"/>
          <w:u w:val="single"/>
        </w:rPr>
        <w:t>10</w:t>
      </w:r>
      <w:r w:rsidRPr="00450376">
        <w:rPr>
          <w:b/>
          <w:color w:val="000000"/>
          <w:sz w:val="24"/>
          <w:szCs w:val="24"/>
        </w:rPr>
        <w:t>-</w:t>
      </w:r>
      <w:r w:rsidR="0010386D">
        <w:rPr>
          <w:b/>
          <w:color w:val="000000"/>
          <w:sz w:val="24"/>
          <w:szCs w:val="24"/>
        </w:rPr>
        <w:t xml:space="preserve"> </w:t>
      </w:r>
      <w:r w:rsidR="007955BF" w:rsidRPr="00475EDE">
        <w:rPr>
          <w:color w:val="000000" w:themeColor="text1"/>
          <w:sz w:val="24"/>
          <w:szCs w:val="24"/>
          <w:lang w:eastAsia="x-none"/>
        </w:rPr>
        <w:t>Üniversitemiz</w:t>
      </w:r>
      <w:r w:rsidR="0010386D">
        <w:rPr>
          <w:color w:val="000000" w:themeColor="text1"/>
          <w:sz w:val="24"/>
          <w:szCs w:val="24"/>
          <w:lang w:eastAsia="x-none"/>
        </w:rPr>
        <w:t xml:space="preserve"> </w:t>
      </w:r>
      <w:r w:rsidR="007955BF"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007955BF" w:rsidRPr="00475EDE">
        <w:rPr>
          <w:color w:val="000000" w:themeColor="text1"/>
          <w:sz w:val="24"/>
          <w:szCs w:val="24"/>
          <w:lang w:eastAsia="x-none"/>
        </w:rPr>
        <w:t>Semmelweis</w:t>
      </w:r>
      <w:proofErr w:type="spellEnd"/>
      <w:r w:rsidR="0010386D">
        <w:rPr>
          <w:color w:val="000000" w:themeColor="text1"/>
          <w:sz w:val="24"/>
          <w:szCs w:val="24"/>
          <w:lang w:eastAsia="x-none"/>
        </w:rPr>
        <w:t xml:space="preserve"> </w:t>
      </w:r>
      <w:proofErr w:type="spellStart"/>
      <w:r w:rsidR="007955BF" w:rsidRPr="00475EDE">
        <w:rPr>
          <w:color w:val="000000" w:themeColor="text1"/>
          <w:sz w:val="24"/>
          <w:szCs w:val="24"/>
          <w:lang w:eastAsia="x-none"/>
        </w:rPr>
        <w:t>Egyetem</w:t>
      </w:r>
      <w:proofErr w:type="spellEnd"/>
      <w:r w:rsidR="007955BF"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007955BF" w:rsidRPr="00475EDE">
        <w:rPr>
          <w:color w:val="000000" w:themeColor="text1"/>
          <w:sz w:val="24"/>
          <w:szCs w:val="24"/>
          <w:lang w:eastAsia="x-none"/>
        </w:rPr>
        <w:t>Magyarország</w:t>
      </w:r>
      <w:proofErr w:type="spellEnd"/>
      <w:r w:rsidR="0010386D">
        <w:rPr>
          <w:color w:val="000000" w:themeColor="text1"/>
          <w:sz w:val="24"/>
          <w:szCs w:val="24"/>
          <w:lang w:eastAsia="x-none"/>
        </w:rPr>
        <w:t xml:space="preserve"> </w:t>
      </w:r>
      <w:r w:rsidR="007955BF" w:rsidRPr="00475EDE">
        <w:rPr>
          <w:color w:val="000000" w:themeColor="text1"/>
          <w:sz w:val="24"/>
          <w:szCs w:val="24"/>
          <w:lang w:eastAsia="x-none"/>
        </w:rPr>
        <w:t>(</w:t>
      </w:r>
      <w:proofErr w:type="spellStart"/>
      <w:r w:rsidR="007955BF" w:rsidRPr="00475EDE">
        <w:rPr>
          <w:color w:val="000000" w:themeColor="text1"/>
          <w:sz w:val="24"/>
          <w:szCs w:val="24"/>
          <w:lang w:eastAsia="x-none"/>
        </w:rPr>
        <w:t>Semmelwe</w:t>
      </w:r>
      <w:r w:rsidR="00315AC2">
        <w:rPr>
          <w:color w:val="000000" w:themeColor="text1"/>
          <w:sz w:val="24"/>
          <w:szCs w:val="24"/>
          <w:lang w:eastAsia="x-none"/>
        </w:rPr>
        <w:t>i</w:t>
      </w:r>
      <w:r w:rsidR="007955BF" w:rsidRPr="00475EDE">
        <w:rPr>
          <w:color w:val="000000" w:themeColor="text1"/>
          <w:sz w:val="24"/>
          <w:szCs w:val="24"/>
          <w:lang w:eastAsia="x-none"/>
        </w:rPr>
        <w:t>s</w:t>
      </w:r>
      <w:proofErr w:type="spellEnd"/>
      <w:r w:rsidR="0010386D">
        <w:rPr>
          <w:color w:val="000000" w:themeColor="text1"/>
          <w:sz w:val="24"/>
          <w:szCs w:val="24"/>
          <w:lang w:eastAsia="x-none"/>
        </w:rPr>
        <w:t xml:space="preserve"> </w:t>
      </w:r>
      <w:proofErr w:type="spellStart"/>
      <w:r w:rsidR="007955BF" w:rsidRPr="00475EDE">
        <w:rPr>
          <w:color w:val="000000" w:themeColor="text1"/>
          <w:sz w:val="24"/>
          <w:szCs w:val="24"/>
          <w:lang w:eastAsia="x-none"/>
        </w:rPr>
        <w:t>University</w:t>
      </w:r>
      <w:proofErr w:type="spellEnd"/>
      <w:r w:rsidR="007955BF"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007955BF" w:rsidRPr="00475EDE">
        <w:rPr>
          <w:color w:val="000000" w:themeColor="text1"/>
          <w:sz w:val="24"/>
          <w:szCs w:val="24"/>
          <w:lang w:eastAsia="x-none"/>
        </w:rPr>
        <w:t>Hungary</w:t>
      </w:r>
      <w:proofErr w:type="spellEnd"/>
      <w:r w:rsidR="007955BF" w:rsidRPr="00475EDE">
        <w:rPr>
          <w:color w:val="000000" w:themeColor="text1"/>
          <w:sz w:val="24"/>
          <w:szCs w:val="24"/>
          <w:lang w:eastAsia="x-none"/>
        </w:rPr>
        <w:t>)</w:t>
      </w:r>
      <w:r w:rsidR="0010386D">
        <w:rPr>
          <w:color w:val="000000" w:themeColor="text1"/>
          <w:sz w:val="24"/>
          <w:szCs w:val="24"/>
          <w:lang w:eastAsia="x-none"/>
        </w:rPr>
        <w:t xml:space="preserve"> </w:t>
      </w:r>
      <w:r w:rsidR="007955BF" w:rsidRPr="00475EDE">
        <w:rPr>
          <w:sz w:val="24"/>
          <w:szCs w:val="24"/>
          <w:lang w:eastAsia="x-none"/>
        </w:rPr>
        <w:t>arasında</w:t>
      </w:r>
      <w:r w:rsidR="0010386D">
        <w:rPr>
          <w:sz w:val="24"/>
          <w:szCs w:val="24"/>
          <w:lang w:eastAsia="x-none"/>
        </w:rPr>
        <w:t xml:space="preserve"> </w:t>
      </w:r>
      <w:r w:rsidR="007955BF" w:rsidRPr="00475EDE">
        <w:rPr>
          <w:sz w:val="24"/>
          <w:szCs w:val="24"/>
          <w:lang w:eastAsia="x-none"/>
        </w:rPr>
        <w:t>akademik</w:t>
      </w:r>
      <w:r w:rsidR="0010386D">
        <w:rPr>
          <w:sz w:val="24"/>
          <w:szCs w:val="24"/>
          <w:lang w:eastAsia="x-none"/>
        </w:rPr>
        <w:t xml:space="preserve"> </w:t>
      </w:r>
      <w:r w:rsidR="007955BF" w:rsidRPr="00475EDE">
        <w:rPr>
          <w:sz w:val="24"/>
          <w:szCs w:val="24"/>
          <w:lang w:eastAsia="x-none"/>
        </w:rPr>
        <w:t>iş</w:t>
      </w:r>
      <w:r w:rsidR="0010386D">
        <w:rPr>
          <w:sz w:val="24"/>
          <w:szCs w:val="24"/>
          <w:lang w:eastAsia="x-none"/>
        </w:rPr>
        <w:t xml:space="preserve"> </w:t>
      </w:r>
      <w:r w:rsidR="007955BF" w:rsidRPr="00475EDE">
        <w:rPr>
          <w:sz w:val="24"/>
          <w:szCs w:val="24"/>
          <w:lang w:eastAsia="x-none"/>
        </w:rPr>
        <w:t>birliği</w:t>
      </w:r>
      <w:r w:rsidR="0010386D">
        <w:rPr>
          <w:sz w:val="24"/>
          <w:szCs w:val="24"/>
          <w:lang w:eastAsia="x-none"/>
        </w:rPr>
        <w:t xml:space="preserve"> </w:t>
      </w:r>
      <w:r w:rsidR="007955BF" w:rsidRPr="00C55D8A">
        <w:rPr>
          <w:sz w:val="24"/>
          <w:szCs w:val="24"/>
          <w:lang w:eastAsia="x-none"/>
        </w:rPr>
        <w:t>yapılmasın</w:t>
      </w:r>
      <w:r w:rsidR="007955BF">
        <w:rPr>
          <w:sz w:val="24"/>
          <w:szCs w:val="24"/>
          <w:lang w:eastAsia="x-none"/>
        </w:rPr>
        <w:t>a</w:t>
      </w:r>
      <w:r w:rsidR="0010386D">
        <w:rPr>
          <w:sz w:val="24"/>
          <w:szCs w:val="24"/>
          <w:lang w:eastAsia="x-none"/>
        </w:rPr>
        <w:t xml:space="preserve"> </w:t>
      </w:r>
      <w:r w:rsidR="007955BF">
        <w:rPr>
          <w:sz w:val="24"/>
          <w:szCs w:val="24"/>
          <w:lang w:eastAsia="x-none"/>
        </w:rPr>
        <w:t>ilişkin</w:t>
      </w:r>
      <w:r w:rsidR="0010386D">
        <w:rPr>
          <w:sz w:val="24"/>
          <w:szCs w:val="24"/>
          <w:lang w:eastAsia="x-none"/>
        </w:rPr>
        <w:t xml:space="preserve"> </w:t>
      </w:r>
      <w:r w:rsidR="007955BF">
        <w:rPr>
          <w:sz w:val="24"/>
          <w:szCs w:val="24"/>
          <w:lang w:eastAsia="x-none"/>
        </w:rPr>
        <w:t>protokol</w:t>
      </w:r>
      <w:r w:rsidR="0010386D">
        <w:rPr>
          <w:sz w:val="24"/>
          <w:szCs w:val="24"/>
          <w:lang w:eastAsia="x-none"/>
        </w:rPr>
        <w:t xml:space="preserve"> </w:t>
      </w:r>
      <w:r w:rsidR="007955BF">
        <w:rPr>
          <w:sz w:val="24"/>
          <w:szCs w:val="24"/>
          <w:lang w:eastAsia="x-none"/>
        </w:rPr>
        <w:t>incelendi.</w:t>
      </w:r>
    </w:p>
    <w:p w14:paraId="10C56788" w14:textId="47F696A5" w:rsidR="007955BF" w:rsidRPr="00C55D8A" w:rsidRDefault="007955BF" w:rsidP="007955BF">
      <w:pPr>
        <w:spacing w:after="120"/>
        <w:jc w:val="both"/>
        <w:rPr>
          <w:b/>
          <w:sz w:val="24"/>
          <w:szCs w:val="24"/>
          <w:lang w:eastAsia="x-none"/>
        </w:rPr>
      </w:pPr>
      <w:r w:rsidRPr="00C55D8A">
        <w:rPr>
          <w:b/>
          <w:sz w:val="24"/>
          <w:szCs w:val="24"/>
          <w:lang w:eastAsia="x-none"/>
        </w:rPr>
        <w:t>Görüşmeler</w:t>
      </w:r>
      <w:r w:rsidR="0010386D">
        <w:rPr>
          <w:b/>
          <w:sz w:val="24"/>
          <w:szCs w:val="24"/>
          <w:lang w:eastAsia="x-none"/>
        </w:rPr>
        <w:t xml:space="preserve"> </w:t>
      </w:r>
      <w:r w:rsidRPr="00C55D8A">
        <w:rPr>
          <w:b/>
          <w:sz w:val="24"/>
          <w:szCs w:val="24"/>
          <w:lang w:eastAsia="x-none"/>
        </w:rPr>
        <w:t>Sonunda;</w:t>
      </w:r>
    </w:p>
    <w:p w14:paraId="3E24E890" w14:textId="12BF88D2" w:rsidR="005F52B0" w:rsidRDefault="007955BF" w:rsidP="005F52B0">
      <w:pPr>
        <w:tabs>
          <w:tab w:val="left" w:pos="142"/>
        </w:tabs>
        <w:mirrorIndents/>
        <w:jc w:val="both"/>
        <w:rPr>
          <w:color w:val="000000" w:themeColor="text1"/>
          <w:sz w:val="24"/>
          <w:szCs w:val="24"/>
        </w:rPr>
      </w:pPr>
      <w:r w:rsidRPr="00475EDE">
        <w:rPr>
          <w:color w:val="000000" w:themeColor="text1"/>
          <w:sz w:val="24"/>
          <w:szCs w:val="24"/>
          <w:lang w:eastAsia="x-none"/>
        </w:rPr>
        <w:t>Üniversitemiz</w:t>
      </w:r>
      <w:r w:rsidR="0010386D">
        <w:rPr>
          <w:color w:val="000000" w:themeColor="text1"/>
          <w:sz w:val="24"/>
          <w:szCs w:val="24"/>
          <w:lang w:eastAsia="x-none"/>
        </w:rPr>
        <w:t xml:space="preserve"> </w:t>
      </w:r>
      <w:r w:rsidRPr="00475EDE">
        <w:rPr>
          <w:color w:val="000000" w:themeColor="text1"/>
          <w:sz w:val="24"/>
          <w:szCs w:val="24"/>
          <w:lang w:eastAsia="x-none"/>
        </w:rPr>
        <w:t>ile</w:t>
      </w:r>
      <w:r w:rsidR="0010386D">
        <w:rPr>
          <w:color w:val="000000" w:themeColor="text1"/>
          <w:sz w:val="24"/>
          <w:szCs w:val="24"/>
          <w:lang w:eastAsia="x-none"/>
        </w:rPr>
        <w:t xml:space="preserve"> </w:t>
      </w:r>
      <w:proofErr w:type="spellStart"/>
      <w:r w:rsidRPr="00475EDE">
        <w:rPr>
          <w:color w:val="000000" w:themeColor="text1"/>
          <w:sz w:val="24"/>
          <w:szCs w:val="24"/>
          <w:lang w:eastAsia="x-none"/>
        </w:rPr>
        <w:t>Semmelweis</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Egyetem</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Magyarország</w:t>
      </w:r>
      <w:proofErr w:type="spellEnd"/>
      <w:r w:rsidR="0010386D">
        <w:rPr>
          <w:color w:val="000000" w:themeColor="text1"/>
          <w:sz w:val="24"/>
          <w:szCs w:val="24"/>
          <w:lang w:eastAsia="x-none"/>
        </w:rPr>
        <w:t xml:space="preserve"> </w:t>
      </w:r>
      <w:r w:rsidRPr="00475EDE">
        <w:rPr>
          <w:color w:val="000000" w:themeColor="text1"/>
          <w:sz w:val="24"/>
          <w:szCs w:val="24"/>
          <w:lang w:eastAsia="x-none"/>
        </w:rPr>
        <w:t>(</w:t>
      </w:r>
      <w:proofErr w:type="spellStart"/>
      <w:r w:rsidRPr="00475EDE">
        <w:rPr>
          <w:color w:val="000000" w:themeColor="text1"/>
          <w:sz w:val="24"/>
          <w:szCs w:val="24"/>
          <w:lang w:eastAsia="x-none"/>
        </w:rPr>
        <w:t>Semmelwe</w:t>
      </w:r>
      <w:r w:rsidR="00315AC2">
        <w:rPr>
          <w:color w:val="000000" w:themeColor="text1"/>
          <w:sz w:val="24"/>
          <w:szCs w:val="24"/>
          <w:lang w:eastAsia="x-none"/>
        </w:rPr>
        <w:t>i</w:t>
      </w:r>
      <w:r w:rsidRPr="00475EDE">
        <w:rPr>
          <w:color w:val="000000" w:themeColor="text1"/>
          <w:sz w:val="24"/>
          <w:szCs w:val="24"/>
          <w:lang w:eastAsia="x-none"/>
        </w:rPr>
        <w:t>s</w:t>
      </w:r>
      <w:proofErr w:type="spellEnd"/>
      <w:r w:rsidR="0010386D">
        <w:rPr>
          <w:color w:val="000000" w:themeColor="text1"/>
          <w:sz w:val="24"/>
          <w:szCs w:val="24"/>
          <w:lang w:eastAsia="x-none"/>
        </w:rPr>
        <w:t xml:space="preserve"> </w:t>
      </w:r>
      <w:proofErr w:type="spellStart"/>
      <w:r w:rsidRPr="00475EDE">
        <w:rPr>
          <w:color w:val="000000" w:themeColor="text1"/>
          <w:sz w:val="24"/>
          <w:szCs w:val="24"/>
          <w:lang w:eastAsia="x-none"/>
        </w:rPr>
        <w:t>University</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proofErr w:type="spellStart"/>
      <w:r w:rsidRPr="00475EDE">
        <w:rPr>
          <w:color w:val="000000" w:themeColor="text1"/>
          <w:sz w:val="24"/>
          <w:szCs w:val="24"/>
          <w:lang w:eastAsia="x-none"/>
        </w:rPr>
        <w:t>Hungary</w:t>
      </w:r>
      <w:proofErr w:type="spellEnd"/>
      <w:r w:rsidRPr="00475EDE">
        <w:rPr>
          <w:color w:val="000000" w:themeColor="text1"/>
          <w:sz w:val="24"/>
          <w:szCs w:val="24"/>
          <w:lang w:eastAsia="x-none"/>
        </w:rPr>
        <w:t>)</w:t>
      </w:r>
      <w:r w:rsidR="0010386D">
        <w:rPr>
          <w:color w:val="000000" w:themeColor="text1"/>
          <w:sz w:val="24"/>
          <w:szCs w:val="24"/>
          <w:lang w:eastAsia="x-none"/>
        </w:rPr>
        <w:t xml:space="preserve"> </w:t>
      </w:r>
      <w:r w:rsidRPr="00475EDE">
        <w:rPr>
          <w:sz w:val="24"/>
          <w:szCs w:val="24"/>
          <w:lang w:eastAsia="x-none"/>
        </w:rPr>
        <w:t>arasında</w:t>
      </w:r>
      <w:r w:rsidR="0010386D">
        <w:rPr>
          <w:sz w:val="24"/>
          <w:szCs w:val="24"/>
          <w:lang w:eastAsia="x-none"/>
        </w:rPr>
        <w:t xml:space="preserve"> </w:t>
      </w:r>
      <w:r w:rsidRPr="00475EDE">
        <w:rPr>
          <w:sz w:val="24"/>
          <w:szCs w:val="24"/>
          <w:lang w:eastAsia="x-none"/>
        </w:rPr>
        <w:t>akademik</w:t>
      </w:r>
      <w:r w:rsidR="0010386D">
        <w:rPr>
          <w:sz w:val="24"/>
          <w:szCs w:val="24"/>
          <w:lang w:eastAsia="x-none"/>
        </w:rPr>
        <w:t xml:space="preserve"> </w:t>
      </w:r>
      <w:r w:rsidRPr="00475EDE">
        <w:rPr>
          <w:sz w:val="24"/>
          <w:szCs w:val="24"/>
          <w:lang w:eastAsia="x-none"/>
        </w:rPr>
        <w:t>iş</w:t>
      </w:r>
      <w:r w:rsidR="0010386D">
        <w:rPr>
          <w:sz w:val="24"/>
          <w:szCs w:val="24"/>
          <w:lang w:eastAsia="x-none"/>
        </w:rPr>
        <w:t xml:space="preserve"> </w:t>
      </w:r>
      <w:r w:rsidRPr="00475EDE">
        <w:rPr>
          <w:sz w:val="24"/>
          <w:szCs w:val="24"/>
          <w:lang w:eastAsia="x-none"/>
        </w:rPr>
        <w:t>birliği</w:t>
      </w:r>
      <w:r w:rsidR="0010386D">
        <w:rPr>
          <w:sz w:val="24"/>
          <w:szCs w:val="24"/>
          <w:lang w:eastAsia="x-none"/>
        </w:rPr>
        <w:t xml:space="preserve"> </w:t>
      </w:r>
      <w:r w:rsidRPr="00C55D8A">
        <w:rPr>
          <w:sz w:val="24"/>
          <w:szCs w:val="24"/>
          <w:lang w:eastAsia="x-none"/>
        </w:rPr>
        <w:t>yapılmasın</w:t>
      </w:r>
      <w:r>
        <w:rPr>
          <w:sz w:val="24"/>
          <w:szCs w:val="24"/>
          <w:lang w:eastAsia="x-none"/>
        </w:rPr>
        <w:t>a</w:t>
      </w:r>
      <w:r w:rsidR="0010386D">
        <w:rPr>
          <w:sz w:val="24"/>
          <w:szCs w:val="24"/>
          <w:lang w:eastAsia="x-none"/>
        </w:rPr>
        <w:t xml:space="preserve"> </w:t>
      </w:r>
      <w:r>
        <w:rPr>
          <w:sz w:val="24"/>
          <w:szCs w:val="24"/>
          <w:lang w:eastAsia="x-none"/>
        </w:rPr>
        <w:t>ilişkin</w:t>
      </w:r>
      <w:r w:rsidR="0010386D">
        <w:rPr>
          <w:sz w:val="24"/>
          <w:szCs w:val="24"/>
          <w:lang w:eastAsia="x-none"/>
        </w:rPr>
        <w:t xml:space="preserve"> </w:t>
      </w:r>
      <w:r>
        <w:rPr>
          <w:sz w:val="24"/>
          <w:szCs w:val="24"/>
          <w:lang w:eastAsia="x-none"/>
        </w:rPr>
        <w:t>protokolün</w:t>
      </w:r>
      <w:r w:rsidR="0010386D">
        <w:rPr>
          <w:sz w:val="24"/>
          <w:szCs w:val="24"/>
          <w:lang w:eastAsia="x-none"/>
        </w:rPr>
        <w:t xml:space="preserve"> </w:t>
      </w:r>
      <w:r w:rsidR="005F52B0" w:rsidRPr="00807559">
        <w:rPr>
          <w:sz w:val="24"/>
          <w:szCs w:val="24"/>
        </w:rPr>
        <w:t>yeniden görüşülmek üzere ertelenmesine</w:t>
      </w:r>
      <w:r w:rsidR="005F52B0" w:rsidRPr="00807559">
        <w:rPr>
          <w:color w:val="000000" w:themeColor="text1"/>
          <w:sz w:val="24"/>
          <w:szCs w:val="24"/>
        </w:rPr>
        <w:t xml:space="preserve"> oy birliği ile karar verildi.</w:t>
      </w:r>
    </w:p>
    <w:p w14:paraId="7232726B" w14:textId="145C576E" w:rsidR="001E7975" w:rsidRDefault="001E7975" w:rsidP="005F52B0">
      <w:pPr>
        <w:tabs>
          <w:tab w:val="left" w:pos="142"/>
        </w:tabs>
        <w:mirrorIndents/>
        <w:jc w:val="both"/>
        <w:rPr>
          <w:color w:val="000000" w:themeColor="text1"/>
          <w:sz w:val="24"/>
          <w:szCs w:val="24"/>
        </w:rPr>
      </w:pPr>
    </w:p>
    <w:p w14:paraId="58F75156" w14:textId="27649870" w:rsidR="0073443D" w:rsidRDefault="001E7975" w:rsidP="0073443D">
      <w:pPr>
        <w:spacing w:after="120"/>
        <w:jc w:val="both"/>
        <w:rPr>
          <w:sz w:val="24"/>
          <w:szCs w:val="24"/>
          <w:lang w:eastAsia="x-none"/>
        </w:rPr>
      </w:pPr>
      <w:r w:rsidRPr="00450376">
        <w:rPr>
          <w:b/>
          <w:color w:val="000000"/>
          <w:sz w:val="24"/>
          <w:szCs w:val="24"/>
          <w:u w:val="single"/>
        </w:rPr>
        <w:t>KARAR</w:t>
      </w:r>
      <w:r>
        <w:rPr>
          <w:b/>
          <w:color w:val="000000"/>
          <w:sz w:val="24"/>
          <w:szCs w:val="24"/>
          <w:u w:val="single"/>
        </w:rPr>
        <w:t xml:space="preserve"> 11</w:t>
      </w:r>
      <w:r w:rsidRPr="00450376">
        <w:rPr>
          <w:b/>
          <w:color w:val="000000"/>
          <w:sz w:val="24"/>
          <w:szCs w:val="24"/>
        </w:rPr>
        <w:t>-</w:t>
      </w:r>
      <w:r>
        <w:rPr>
          <w:b/>
          <w:color w:val="000000"/>
          <w:sz w:val="24"/>
          <w:szCs w:val="24"/>
        </w:rPr>
        <w:t xml:space="preserve"> </w:t>
      </w:r>
      <w:r w:rsidR="008765BB" w:rsidRPr="003F42DD">
        <w:rPr>
          <w:sz w:val="24"/>
          <w:szCs w:val="24"/>
        </w:rPr>
        <w:t>Üniversitemiz ile Floransa Üniversitesi,</w:t>
      </w:r>
      <w:r w:rsidR="008765BB">
        <w:rPr>
          <w:sz w:val="24"/>
          <w:szCs w:val="24"/>
        </w:rPr>
        <w:t xml:space="preserve"> </w:t>
      </w:r>
      <w:r w:rsidR="008765BB" w:rsidRPr="003F42DD">
        <w:rPr>
          <w:sz w:val="24"/>
          <w:szCs w:val="24"/>
        </w:rPr>
        <w:t>İtalya (</w:t>
      </w:r>
      <w:proofErr w:type="spellStart"/>
      <w:r w:rsidR="008765BB" w:rsidRPr="003F42DD">
        <w:rPr>
          <w:sz w:val="24"/>
          <w:szCs w:val="24"/>
        </w:rPr>
        <w:t>University</w:t>
      </w:r>
      <w:proofErr w:type="spellEnd"/>
      <w:r w:rsidR="008765BB" w:rsidRPr="003F42DD">
        <w:rPr>
          <w:sz w:val="24"/>
          <w:szCs w:val="24"/>
        </w:rPr>
        <w:t xml:space="preserve"> of </w:t>
      </w:r>
      <w:proofErr w:type="spellStart"/>
      <w:proofErr w:type="gramStart"/>
      <w:r w:rsidR="008765BB" w:rsidRPr="003F42DD">
        <w:rPr>
          <w:sz w:val="24"/>
          <w:szCs w:val="24"/>
        </w:rPr>
        <w:t>Florence,Italy</w:t>
      </w:r>
      <w:proofErr w:type="spellEnd"/>
      <w:proofErr w:type="gramEnd"/>
      <w:r w:rsidR="008765BB" w:rsidRPr="003F42DD">
        <w:rPr>
          <w:sz w:val="24"/>
          <w:szCs w:val="24"/>
        </w:rPr>
        <w:t>) arasında akademik iş birliği</w:t>
      </w:r>
      <w:r w:rsidR="008765BB">
        <w:rPr>
          <w:sz w:val="24"/>
          <w:szCs w:val="24"/>
        </w:rPr>
        <w:t xml:space="preserve"> </w:t>
      </w:r>
      <w:r w:rsidR="0073443D" w:rsidRPr="00C55D8A">
        <w:rPr>
          <w:sz w:val="24"/>
          <w:szCs w:val="24"/>
          <w:lang w:eastAsia="x-none"/>
        </w:rPr>
        <w:t>yapılmasın</w:t>
      </w:r>
      <w:r w:rsidR="0073443D">
        <w:rPr>
          <w:sz w:val="24"/>
          <w:szCs w:val="24"/>
          <w:lang w:eastAsia="x-none"/>
        </w:rPr>
        <w:t>a ilişkin protokol incelendi.</w:t>
      </w:r>
    </w:p>
    <w:p w14:paraId="22F8349C" w14:textId="77777777" w:rsidR="0073443D" w:rsidRPr="00C55D8A" w:rsidRDefault="0073443D" w:rsidP="0073443D">
      <w:pPr>
        <w:spacing w:after="120"/>
        <w:jc w:val="both"/>
        <w:rPr>
          <w:b/>
          <w:sz w:val="24"/>
          <w:szCs w:val="24"/>
          <w:lang w:eastAsia="x-none"/>
        </w:rPr>
      </w:pPr>
      <w:r w:rsidRPr="00C55D8A">
        <w:rPr>
          <w:b/>
          <w:sz w:val="24"/>
          <w:szCs w:val="24"/>
          <w:lang w:eastAsia="x-none"/>
        </w:rPr>
        <w:t>Görüşmeler</w:t>
      </w:r>
      <w:r>
        <w:rPr>
          <w:b/>
          <w:sz w:val="24"/>
          <w:szCs w:val="24"/>
          <w:lang w:eastAsia="x-none"/>
        </w:rPr>
        <w:t xml:space="preserve"> </w:t>
      </w:r>
      <w:r w:rsidRPr="00C55D8A">
        <w:rPr>
          <w:b/>
          <w:sz w:val="24"/>
          <w:szCs w:val="24"/>
          <w:lang w:eastAsia="x-none"/>
        </w:rPr>
        <w:t>Sonunda;</w:t>
      </w:r>
    </w:p>
    <w:p w14:paraId="6F0AB37F" w14:textId="2B8900EE" w:rsidR="00523854" w:rsidRDefault="008765BB" w:rsidP="007F7D46">
      <w:pPr>
        <w:tabs>
          <w:tab w:val="left" w:pos="142"/>
        </w:tabs>
        <w:mirrorIndents/>
        <w:jc w:val="both"/>
        <w:rPr>
          <w:color w:val="000000" w:themeColor="text1"/>
          <w:sz w:val="24"/>
          <w:szCs w:val="24"/>
        </w:rPr>
      </w:pPr>
      <w:r w:rsidRPr="003F42DD">
        <w:rPr>
          <w:sz w:val="24"/>
          <w:szCs w:val="24"/>
        </w:rPr>
        <w:t>Üniversitemiz ile Floransa Üniversitesi,</w:t>
      </w:r>
      <w:r>
        <w:rPr>
          <w:sz w:val="24"/>
          <w:szCs w:val="24"/>
        </w:rPr>
        <w:t xml:space="preserve"> </w:t>
      </w:r>
      <w:r w:rsidRPr="003F42DD">
        <w:rPr>
          <w:sz w:val="24"/>
          <w:szCs w:val="24"/>
        </w:rPr>
        <w:t>İtalya (</w:t>
      </w:r>
      <w:proofErr w:type="spellStart"/>
      <w:r w:rsidRPr="003F42DD">
        <w:rPr>
          <w:sz w:val="24"/>
          <w:szCs w:val="24"/>
        </w:rPr>
        <w:t>University</w:t>
      </w:r>
      <w:proofErr w:type="spellEnd"/>
      <w:r w:rsidRPr="003F42DD">
        <w:rPr>
          <w:sz w:val="24"/>
          <w:szCs w:val="24"/>
        </w:rPr>
        <w:t xml:space="preserve"> of </w:t>
      </w:r>
      <w:proofErr w:type="spellStart"/>
      <w:proofErr w:type="gramStart"/>
      <w:r w:rsidRPr="003F42DD">
        <w:rPr>
          <w:sz w:val="24"/>
          <w:szCs w:val="24"/>
        </w:rPr>
        <w:t>Florence,Italy</w:t>
      </w:r>
      <w:proofErr w:type="spellEnd"/>
      <w:proofErr w:type="gramEnd"/>
      <w:r w:rsidRPr="003F42DD">
        <w:rPr>
          <w:sz w:val="24"/>
          <w:szCs w:val="24"/>
        </w:rPr>
        <w:t xml:space="preserve">) arasında </w:t>
      </w:r>
      <w:r w:rsidR="0073443D" w:rsidRPr="00475EDE">
        <w:rPr>
          <w:sz w:val="24"/>
          <w:szCs w:val="24"/>
          <w:lang w:eastAsia="x-none"/>
        </w:rPr>
        <w:t>akademik</w:t>
      </w:r>
      <w:r w:rsidR="0073443D">
        <w:rPr>
          <w:sz w:val="24"/>
          <w:szCs w:val="24"/>
          <w:lang w:eastAsia="x-none"/>
        </w:rPr>
        <w:t xml:space="preserve"> </w:t>
      </w:r>
      <w:r w:rsidR="0073443D" w:rsidRPr="00475EDE">
        <w:rPr>
          <w:sz w:val="24"/>
          <w:szCs w:val="24"/>
          <w:lang w:eastAsia="x-none"/>
        </w:rPr>
        <w:t>iş</w:t>
      </w:r>
      <w:r w:rsidR="0073443D">
        <w:rPr>
          <w:sz w:val="24"/>
          <w:szCs w:val="24"/>
          <w:lang w:eastAsia="x-none"/>
        </w:rPr>
        <w:t xml:space="preserve"> </w:t>
      </w:r>
      <w:r w:rsidR="0073443D" w:rsidRPr="00475EDE">
        <w:rPr>
          <w:sz w:val="24"/>
          <w:szCs w:val="24"/>
          <w:lang w:eastAsia="x-none"/>
        </w:rPr>
        <w:t>birliği</w:t>
      </w:r>
      <w:r w:rsidR="0073443D">
        <w:rPr>
          <w:sz w:val="24"/>
          <w:szCs w:val="24"/>
          <w:lang w:eastAsia="x-none"/>
        </w:rPr>
        <w:t xml:space="preserve"> </w:t>
      </w:r>
      <w:r w:rsidR="0073443D" w:rsidRPr="00C55D8A">
        <w:rPr>
          <w:sz w:val="24"/>
          <w:szCs w:val="24"/>
          <w:lang w:eastAsia="x-none"/>
        </w:rPr>
        <w:t>yapılmasın</w:t>
      </w:r>
      <w:r w:rsidR="0073443D">
        <w:rPr>
          <w:sz w:val="24"/>
          <w:szCs w:val="24"/>
          <w:lang w:eastAsia="x-none"/>
        </w:rPr>
        <w:t xml:space="preserve">a ilişkin protokolün </w:t>
      </w:r>
      <w:r w:rsidR="0073443D" w:rsidRPr="00807559">
        <w:rPr>
          <w:sz w:val="24"/>
          <w:szCs w:val="24"/>
        </w:rPr>
        <w:t>yeniden görüşülmek üzere ertelenmesine</w:t>
      </w:r>
      <w:r w:rsidR="0073443D" w:rsidRPr="00807559">
        <w:rPr>
          <w:color w:val="000000" w:themeColor="text1"/>
          <w:sz w:val="24"/>
          <w:szCs w:val="24"/>
        </w:rPr>
        <w:t xml:space="preserve"> oy birliği ile karar verildi.</w:t>
      </w:r>
    </w:p>
    <w:p w14:paraId="41F580C7" w14:textId="77777777" w:rsidR="007F7D46" w:rsidRPr="007F7D46" w:rsidRDefault="007F7D46" w:rsidP="007F7D46">
      <w:pPr>
        <w:tabs>
          <w:tab w:val="left" w:pos="142"/>
        </w:tabs>
        <w:mirrorIndents/>
        <w:jc w:val="both"/>
        <w:rPr>
          <w:color w:val="000000" w:themeColor="text1"/>
          <w:sz w:val="24"/>
          <w:szCs w:val="24"/>
        </w:rPr>
      </w:pPr>
    </w:p>
    <w:p w14:paraId="1F3474FB" w14:textId="7854B83A" w:rsidR="00187B85" w:rsidRPr="00187B85" w:rsidRDefault="00956699" w:rsidP="00187B85">
      <w:pPr>
        <w:spacing w:after="120"/>
        <w:jc w:val="both"/>
        <w:rPr>
          <w:color w:val="000000"/>
          <w:sz w:val="24"/>
          <w:szCs w:val="24"/>
        </w:rPr>
      </w:pPr>
      <w:r w:rsidRPr="00450376">
        <w:rPr>
          <w:b/>
          <w:color w:val="000000"/>
          <w:sz w:val="24"/>
          <w:szCs w:val="24"/>
          <w:u w:val="single"/>
        </w:rPr>
        <w:lastRenderedPageBreak/>
        <w:t>KARAR</w:t>
      </w:r>
      <w:r w:rsidR="0010386D">
        <w:rPr>
          <w:b/>
          <w:color w:val="000000"/>
          <w:sz w:val="24"/>
          <w:szCs w:val="24"/>
          <w:u w:val="single"/>
        </w:rPr>
        <w:t xml:space="preserve"> </w:t>
      </w:r>
      <w:r>
        <w:rPr>
          <w:b/>
          <w:color w:val="000000"/>
          <w:sz w:val="24"/>
          <w:szCs w:val="24"/>
          <w:u w:val="single"/>
        </w:rPr>
        <w:t>1</w:t>
      </w:r>
      <w:r w:rsidR="00523854">
        <w:rPr>
          <w:b/>
          <w:color w:val="000000"/>
          <w:sz w:val="24"/>
          <w:szCs w:val="24"/>
          <w:u w:val="single"/>
        </w:rPr>
        <w:t>2</w:t>
      </w:r>
      <w:r w:rsidRPr="00450376">
        <w:rPr>
          <w:b/>
          <w:color w:val="000000"/>
          <w:sz w:val="24"/>
          <w:szCs w:val="24"/>
        </w:rPr>
        <w:t>-</w:t>
      </w:r>
      <w:r w:rsidR="0010386D">
        <w:rPr>
          <w:b/>
          <w:color w:val="000000"/>
          <w:sz w:val="24"/>
          <w:szCs w:val="24"/>
        </w:rPr>
        <w:t xml:space="preserve"> </w:t>
      </w:r>
      <w:r w:rsidR="00187B85" w:rsidRPr="00187B85">
        <w:rPr>
          <w:color w:val="000000"/>
          <w:sz w:val="24"/>
          <w:szCs w:val="24"/>
        </w:rPr>
        <w:t>Üniversitemiz</w:t>
      </w:r>
      <w:r w:rsidR="0010386D">
        <w:rPr>
          <w:color w:val="000000"/>
          <w:sz w:val="24"/>
          <w:szCs w:val="24"/>
        </w:rPr>
        <w:t xml:space="preserve"> </w:t>
      </w:r>
      <w:r w:rsidR="00187B85" w:rsidRPr="00187B85">
        <w:rPr>
          <w:color w:val="000000"/>
          <w:sz w:val="24"/>
          <w:szCs w:val="24"/>
        </w:rPr>
        <w:t>bünyesinde</w:t>
      </w:r>
      <w:r w:rsidR="0010386D">
        <w:rPr>
          <w:color w:val="000000"/>
          <w:sz w:val="24"/>
          <w:szCs w:val="24"/>
        </w:rPr>
        <w:t xml:space="preserve"> </w:t>
      </w:r>
      <w:r w:rsidR="00187B85" w:rsidRPr="00187B85">
        <w:rPr>
          <w:color w:val="000000"/>
          <w:sz w:val="24"/>
          <w:szCs w:val="24"/>
        </w:rPr>
        <w:t>yer</w:t>
      </w:r>
      <w:r w:rsidR="0010386D">
        <w:rPr>
          <w:color w:val="000000"/>
          <w:sz w:val="24"/>
          <w:szCs w:val="24"/>
        </w:rPr>
        <w:t xml:space="preserve"> </w:t>
      </w:r>
      <w:r w:rsidR="00187B85" w:rsidRPr="00187B85">
        <w:rPr>
          <w:color w:val="000000"/>
          <w:sz w:val="24"/>
          <w:szCs w:val="24"/>
        </w:rPr>
        <w:t>alan</w:t>
      </w:r>
      <w:r w:rsidR="0010386D">
        <w:rPr>
          <w:color w:val="000000"/>
          <w:sz w:val="24"/>
          <w:szCs w:val="24"/>
        </w:rPr>
        <w:t xml:space="preserve"> </w:t>
      </w:r>
      <w:r w:rsidR="00187B85" w:rsidRPr="00187B85">
        <w:rPr>
          <w:color w:val="000000"/>
          <w:sz w:val="24"/>
          <w:szCs w:val="24"/>
        </w:rPr>
        <w:t>uzaktan</w:t>
      </w:r>
      <w:r w:rsidR="0010386D">
        <w:rPr>
          <w:color w:val="000000"/>
          <w:sz w:val="24"/>
          <w:szCs w:val="24"/>
        </w:rPr>
        <w:t xml:space="preserve"> </w:t>
      </w:r>
      <w:r w:rsidR="00187B85" w:rsidRPr="00187B85">
        <w:rPr>
          <w:color w:val="000000"/>
          <w:sz w:val="24"/>
          <w:szCs w:val="24"/>
        </w:rPr>
        <w:t>öğretim</w:t>
      </w:r>
      <w:r w:rsidR="0010386D">
        <w:rPr>
          <w:color w:val="000000"/>
          <w:sz w:val="24"/>
          <w:szCs w:val="24"/>
        </w:rPr>
        <w:t xml:space="preserve"> </w:t>
      </w:r>
      <w:r w:rsidR="00187B85" w:rsidRPr="00187B85">
        <w:rPr>
          <w:color w:val="000000"/>
          <w:sz w:val="24"/>
          <w:szCs w:val="24"/>
        </w:rPr>
        <w:t>programlarında</w:t>
      </w:r>
      <w:r w:rsidR="0010386D">
        <w:rPr>
          <w:color w:val="000000"/>
          <w:sz w:val="24"/>
          <w:szCs w:val="24"/>
        </w:rPr>
        <w:t xml:space="preserve"> </w:t>
      </w:r>
      <w:r w:rsidR="00187B85" w:rsidRPr="00187B85">
        <w:rPr>
          <w:color w:val="000000"/>
          <w:sz w:val="24"/>
          <w:szCs w:val="24"/>
        </w:rPr>
        <w:t>ara</w:t>
      </w:r>
      <w:r w:rsidR="0010386D">
        <w:rPr>
          <w:color w:val="000000"/>
          <w:sz w:val="24"/>
          <w:szCs w:val="24"/>
        </w:rPr>
        <w:t xml:space="preserve"> </w:t>
      </w:r>
      <w:r w:rsidR="00187B85" w:rsidRPr="00187B85">
        <w:rPr>
          <w:color w:val="000000"/>
          <w:sz w:val="24"/>
          <w:szCs w:val="24"/>
        </w:rPr>
        <w:t>sınavlar,</w:t>
      </w:r>
      <w:r w:rsidR="0010386D">
        <w:rPr>
          <w:color w:val="000000"/>
          <w:sz w:val="24"/>
          <w:szCs w:val="24"/>
        </w:rPr>
        <w:t xml:space="preserve"> </w:t>
      </w:r>
      <w:r w:rsidR="00187B85" w:rsidRPr="00187B85">
        <w:rPr>
          <w:color w:val="000000"/>
          <w:sz w:val="24"/>
          <w:szCs w:val="24"/>
        </w:rPr>
        <w:t>dönem</w:t>
      </w:r>
      <w:r w:rsidR="0010386D">
        <w:rPr>
          <w:color w:val="000000"/>
          <w:sz w:val="24"/>
          <w:szCs w:val="24"/>
        </w:rPr>
        <w:t xml:space="preserve"> </w:t>
      </w:r>
      <w:r w:rsidR="00187B85" w:rsidRPr="00187B85">
        <w:rPr>
          <w:color w:val="000000"/>
          <w:sz w:val="24"/>
          <w:szCs w:val="24"/>
        </w:rPr>
        <w:t>sonu</w:t>
      </w:r>
      <w:r w:rsidR="0010386D">
        <w:rPr>
          <w:color w:val="000000"/>
          <w:sz w:val="24"/>
          <w:szCs w:val="24"/>
        </w:rPr>
        <w:t xml:space="preserve"> </w:t>
      </w:r>
      <w:r w:rsidR="00187B85" w:rsidRPr="00187B85">
        <w:rPr>
          <w:color w:val="000000"/>
          <w:sz w:val="24"/>
          <w:szCs w:val="24"/>
        </w:rPr>
        <w:t>sınavları</w:t>
      </w:r>
      <w:r w:rsidR="0010386D">
        <w:rPr>
          <w:color w:val="000000"/>
          <w:sz w:val="24"/>
          <w:szCs w:val="24"/>
        </w:rPr>
        <w:t xml:space="preserve"> </w:t>
      </w:r>
      <w:r w:rsidR="00187B85" w:rsidRPr="00187B85">
        <w:rPr>
          <w:color w:val="000000"/>
          <w:sz w:val="24"/>
          <w:szCs w:val="24"/>
        </w:rPr>
        <w:t>ile</w:t>
      </w:r>
      <w:r w:rsidR="0010386D">
        <w:rPr>
          <w:color w:val="000000"/>
          <w:sz w:val="24"/>
          <w:szCs w:val="24"/>
        </w:rPr>
        <w:t xml:space="preserve"> </w:t>
      </w:r>
      <w:r w:rsidR="00187B85" w:rsidRPr="00187B85">
        <w:rPr>
          <w:color w:val="000000"/>
          <w:sz w:val="24"/>
          <w:szCs w:val="24"/>
        </w:rPr>
        <w:t>bütünleme</w:t>
      </w:r>
      <w:r w:rsidR="0010386D">
        <w:rPr>
          <w:color w:val="000000"/>
          <w:sz w:val="24"/>
          <w:szCs w:val="24"/>
        </w:rPr>
        <w:t xml:space="preserve"> </w:t>
      </w:r>
      <w:r w:rsidR="00187B85" w:rsidRPr="00187B85">
        <w:rPr>
          <w:color w:val="000000"/>
          <w:sz w:val="24"/>
          <w:szCs w:val="24"/>
        </w:rPr>
        <w:t>sınavlarının</w:t>
      </w:r>
      <w:r w:rsidR="0010386D">
        <w:rPr>
          <w:color w:val="000000"/>
          <w:sz w:val="24"/>
          <w:szCs w:val="24"/>
        </w:rPr>
        <w:t xml:space="preserve"> </w:t>
      </w:r>
      <w:r w:rsidR="00187B85" w:rsidRPr="00187B85">
        <w:rPr>
          <w:color w:val="000000"/>
          <w:sz w:val="24"/>
          <w:szCs w:val="24"/>
        </w:rPr>
        <w:t>nerede</w:t>
      </w:r>
      <w:r w:rsidR="0010386D">
        <w:rPr>
          <w:color w:val="000000"/>
          <w:sz w:val="24"/>
          <w:szCs w:val="24"/>
        </w:rPr>
        <w:t xml:space="preserve"> </w:t>
      </w:r>
      <w:r w:rsidR="00187B85" w:rsidRPr="00187B85">
        <w:rPr>
          <w:color w:val="000000"/>
          <w:sz w:val="24"/>
          <w:szCs w:val="24"/>
        </w:rPr>
        <w:t>ve</w:t>
      </w:r>
      <w:r w:rsidR="0010386D">
        <w:rPr>
          <w:color w:val="000000"/>
          <w:sz w:val="24"/>
          <w:szCs w:val="24"/>
        </w:rPr>
        <w:t xml:space="preserve"> </w:t>
      </w:r>
      <w:r w:rsidR="00187B85" w:rsidRPr="00187B85">
        <w:rPr>
          <w:color w:val="000000"/>
          <w:sz w:val="24"/>
          <w:szCs w:val="24"/>
        </w:rPr>
        <w:t>ne</w:t>
      </w:r>
      <w:r w:rsidR="0010386D">
        <w:rPr>
          <w:color w:val="000000"/>
          <w:sz w:val="24"/>
          <w:szCs w:val="24"/>
        </w:rPr>
        <w:t xml:space="preserve"> </w:t>
      </w:r>
      <w:r w:rsidR="00187B85" w:rsidRPr="00187B85">
        <w:rPr>
          <w:color w:val="000000"/>
          <w:sz w:val="24"/>
          <w:szCs w:val="24"/>
        </w:rPr>
        <w:t>şekilde</w:t>
      </w:r>
      <w:r w:rsidR="0010386D">
        <w:rPr>
          <w:color w:val="000000"/>
          <w:sz w:val="24"/>
          <w:szCs w:val="24"/>
        </w:rPr>
        <w:t xml:space="preserve"> </w:t>
      </w:r>
      <w:r w:rsidR="00187B85" w:rsidRPr="00187B85">
        <w:rPr>
          <w:color w:val="000000"/>
          <w:sz w:val="24"/>
          <w:szCs w:val="24"/>
        </w:rPr>
        <w:t>yapılacağının</w:t>
      </w:r>
      <w:r w:rsidR="0010386D">
        <w:rPr>
          <w:color w:val="000000"/>
          <w:sz w:val="24"/>
          <w:szCs w:val="24"/>
        </w:rPr>
        <w:t xml:space="preserve"> </w:t>
      </w:r>
      <w:r w:rsidR="00187B85" w:rsidRPr="00187B85">
        <w:rPr>
          <w:color w:val="000000"/>
          <w:sz w:val="24"/>
          <w:szCs w:val="24"/>
        </w:rPr>
        <w:t>belirlenmesine</w:t>
      </w:r>
      <w:r w:rsidR="0010386D">
        <w:rPr>
          <w:color w:val="000000"/>
          <w:sz w:val="24"/>
          <w:szCs w:val="24"/>
        </w:rPr>
        <w:t xml:space="preserve"> </w:t>
      </w:r>
      <w:r w:rsidR="00187B85" w:rsidRPr="00187B85">
        <w:rPr>
          <w:color w:val="000000"/>
          <w:sz w:val="24"/>
          <w:szCs w:val="24"/>
        </w:rPr>
        <w:t>ilişkin</w:t>
      </w:r>
      <w:r w:rsidR="0010386D">
        <w:rPr>
          <w:color w:val="000000"/>
          <w:sz w:val="24"/>
          <w:szCs w:val="24"/>
        </w:rPr>
        <w:t xml:space="preserve"> </w:t>
      </w:r>
      <w:r w:rsidR="00187B85" w:rsidRPr="00187B85">
        <w:rPr>
          <w:color w:val="000000"/>
          <w:sz w:val="24"/>
          <w:szCs w:val="24"/>
        </w:rPr>
        <w:t>konu</w:t>
      </w:r>
      <w:r w:rsidR="0010386D">
        <w:rPr>
          <w:color w:val="000000"/>
          <w:sz w:val="24"/>
          <w:szCs w:val="24"/>
        </w:rPr>
        <w:t xml:space="preserve"> </w:t>
      </w:r>
      <w:r w:rsidR="00187B85" w:rsidRPr="00187B85">
        <w:rPr>
          <w:color w:val="000000"/>
          <w:sz w:val="24"/>
          <w:szCs w:val="24"/>
        </w:rPr>
        <w:t>görüşüldü.</w:t>
      </w:r>
    </w:p>
    <w:p w14:paraId="3A7885AB" w14:textId="1F11A33A" w:rsidR="00187B85" w:rsidRPr="00187B85" w:rsidRDefault="00187B85" w:rsidP="00187B85">
      <w:pPr>
        <w:spacing w:after="120"/>
        <w:jc w:val="both"/>
        <w:rPr>
          <w:b/>
          <w:color w:val="000000"/>
          <w:sz w:val="24"/>
          <w:szCs w:val="24"/>
        </w:rPr>
      </w:pPr>
      <w:r w:rsidRPr="00187B85">
        <w:rPr>
          <w:b/>
          <w:color w:val="000000"/>
          <w:sz w:val="24"/>
          <w:szCs w:val="24"/>
        </w:rPr>
        <w:t>Görüşmeler</w:t>
      </w:r>
      <w:r w:rsidR="0010386D">
        <w:rPr>
          <w:b/>
          <w:color w:val="000000"/>
          <w:sz w:val="24"/>
          <w:szCs w:val="24"/>
        </w:rPr>
        <w:t xml:space="preserve"> </w:t>
      </w:r>
      <w:r w:rsidRPr="00187B85">
        <w:rPr>
          <w:b/>
          <w:color w:val="000000"/>
          <w:sz w:val="24"/>
          <w:szCs w:val="24"/>
        </w:rPr>
        <w:t>sonunda;</w:t>
      </w:r>
    </w:p>
    <w:p w14:paraId="7298D938" w14:textId="1F36FD94" w:rsidR="007F7D46" w:rsidRDefault="00187B85" w:rsidP="00187B85">
      <w:pPr>
        <w:spacing w:after="120"/>
        <w:jc w:val="both"/>
        <w:rPr>
          <w:color w:val="000000"/>
          <w:sz w:val="24"/>
          <w:szCs w:val="24"/>
        </w:rPr>
      </w:pPr>
      <w:r w:rsidRPr="00187B85">
        <w:rPr>
          <w:color w:val="000000"/>
          <w:sz w:val="24"/>
          <w:szCs w:val="24"/>
        </w:rPr>
        <w:t>Üniversitemiz</w:t>
      </w:r>
      <w:r w:rsidR="0010386D">
        <w:rPr>
          <w:color w:val="000000"/>
          <w:sz w:val="24"/>
          <w:szCs w:val="24"/>
        </w:rPr>
        <w:t xml:space="preserve"> </w:t>
      </w:r>
      <w:r w:rsidRPr="00187B85">
        <w:rPr>
          <w:color w:val="000000"/>
          <w:sz w:val="24"/>
          <w:szCs w:val="24"/>
        </w:rPr>
        <w:t>bünyesinde</w:t>
      </w:r>
      <w:r w:rsidR="0010386D">
        <w:rPr>
          <w:color w:val="000000"/>
          <w:sz w:val="24"/>
          <w:szCs w:val="24"/>
        </w:rPr>
        <w:t xml:space="preserve"> </w:t>
      </w:r>
      <w:r w:rsidRPr="00187B85">
        <w:rPr>
          <w:color w:val="000000"/>
          <w:sz w:val="24"/>
          <w:szCs w:val="24"/>
        </w:rPr>
        <w:t>uzaktan</w:t>
      </w:r>
      <w:r w:rsidR="0010386D">
        <w:rPr>
          <w:color w:val="000000"/>
          <w:sz w:val="24"/>
          <w:szCs w:val="24"/>
        </w:rPr>
        <w:t xml:space="preserve"> </w:t>
      </w:r>
      <w:r w:rsidRPr="00187B85">
        <w:rPr>
          <w:color w:val="000000"/>
          <w:sz w:val="24"/>
          <w:szCs w:val="24"/>
        </w:rPr>
        <w:t>eğitim</w:t>
      </w:r>
      <w:r w:rsidR="0010386D">
        <w:rPr>
          <w:color w:val="000000"/>
          <w:sz w:val="24"/>
          <w:szCs w:val="24"/>
        </w:rPr>
        <w:t xml:space="preserve"> </w:t>
      </w:r>
      <w:r w:rsidRPr="00187B85">
        <w:rPr>
          <w:color w:val="000000"/>
          <w:sz w:val="24"/>
          <w:szCs w:val="24"/>
        </w:rPr>
        <w:t>yapılan</w:t>
      </w:r>
      <w:r w:rsidR="0010386D">
        <w:rPr>
          <w:color w:val="000000"/>
          <w:sz w:val="24"/>
          <w:szCs w:val="24"/>
        </w:rPr>
        <w:t xml:space="preserve"> </w:t>
      </w:r>
      <w:r w:rsidRPr="00187B85">
        <w:rPr>
          <w:color w:val="000000"/>
          <w:sz w:val="24"/>
          <w:szCs w:val="24"/>
        </w:rPr>
        <w:t>programlarında</w:t>
      </w:r>
      <w:r w:rsidR="0010386D">
        <w:rPr>
          <w:color w:val="000000"/>
          <w:sz w:val="24"/>
          <w:szCs w:val="24"/>
        </w:rPr>
        <w:t xml:space="preserve"> </w:t>
      </w:r>
      <w:r w:rsidRPr="00187B85">
        <w:rPr>
          <w:color w:val="000000"/>
          <w:sz w:val="24"/>
          <w:szCs w:val="24"/>
        </w:rPr>
        <w:t>uygulanacak</w:t>
      </w:r>
      <w:r w:rsidR="0010386D">
        <w:rPr>
          <w:color w:val="000000"/>
          <w:sz w:val="24"/>
          <w:szCs w:val="24"/>
        </w:rPr>
        <w:t xml:space="preserve"> </w:t>
      </w:r>
      <w:r w:rsidRPr="00187B85">
        <w:rPr>
          <w:color w:val="000000"/>
          <w:sz w:val="24"/>
          <w:szCs w:val="24"/>
        </w:rPr>
        <w:t>ölçme</w:t>
      </w:r>
      <w:r w:rsidR="0010386D">
        <w:rPr>
          <w:color w:val="000000"/>
          <w:sz w:val="24"/>
          <w:szCs w:val="24"/>
        </w:rPr>
        <w:t xml:space="preserve"> </w:t>
      </w:r>
      <w:r w:rsidRPr="00187B85">
        <w:rPr>
          <w:color w:val="000000"/>
          <w:sz w:val="24"/>
          <w:szCs w:val="24"/>
        </w:rPr>
        <w:t>değerlendirme</w:t>
      </w:r>
      <w:r w:rsidR="0010386D">
        <w:rPr>
          <w:color w:val="000000"/>
          <w:sz w:val="24"/>
          <w:szCs w:val="24"/>
        </w:rPr>
        <w:t xml:space="preserve"> </w:t>
      </w:r>
      <w:r w:rsidRPr="00187B85">
        <w:rPr>
          <w:color w:val="000000"/>
          <w:sz w:val="24"/>
          <w:szCs w:val="24"/>
        </w:rPr>
        <w:t>yöntemlerinin</w:t>
      </w:r>
      <w:r w:rsidR="0010386D">
        <w:rPr>
          <w:color w:val="000000"/>
          <w:sz w:val="24"/>
          <w:szCs w:val="24"/>
        </w:rPr>
        <w:t xml:space="preserve"> </w:t>
      </w:r>
      <w:r w:rsidRPr="00187B85">
        <w:rPr>
          <w:color w:val="000000"/>
          <w:sz w:val="24"/>
          <w:szCs w:val="24"/>
        </w:rPr>
        <w:t>Bilgi</w:t>
      </w:r>
      <w:r w:rsidR="0010386D">
        <w:rPr>
          <w:color w:val="000000"/>
          <w:sz w:val="24"/>
          <w:szCs w:val="24"/>
        </w:rPr>
        <w:t xml:space="preserve"> </w:t>
      </w:r>
      <w:r w:rsidRPr="00187B85">
        <w:rPr>
          <w:color w:val="000000"/>
          <w:sz w:val="24"/>
          <w:szCs w:val="24"/>
        </w:rPr>
        <w:t>Paketi</w:t>
      </w:r>
      <w:r w:rsidR="0010386D">
        <w:rPr>
          <w:color w:val="000000"/>
          <w:sz w:val="24"/>
          <w:szCs w:val="24"/>
        </w:rPr>
        <w:t xml:space="preserve"> </w:t>
      </w:r>
      <w:r w:rsidRPr="00187B85">
        <w:rPr>
          <w:color w:val="000000"/>
          <w:sz w:val="24"/>
          <w:szCs w:val="24"/>
        </w:rPr>
        <w:t>Ders</w:t>
      </w:r>
      <w:r w:rsidR="0010386D">
        <w:rPr>
          <w:color w:val="000000"/>
          <w:sz w:val="24"/>
          <w:szCs w:val="24"/>
        </w:rPr>
        <w:t xml:space="preserve"> </w:t>
      </w:r>
      <w:r w:rsidRPr="00187B85">
        <w:rPr>
          <w:color w:val="000000"/>
          <w:sz w:val="24"/>
          <w:szCs w:val="24"/>
        </w:rPr>
        <w:t>Kataloğunda</w:t>
      </w:r>
      <w:r w:rsidR="0010386D">
        <w:rPr>
          <w:color w:val="000000"/>
          <w:sz w:val="24"/>
          <w:szCs w:val="24"/>
        </w:rPr>
        <w:t xml:space="preserve"> </w:t>
      </w:r>
      <w:r w:rsidRPr="00187B85">
        <w:rPr>
          <w:color w:val="000000"/>
          <w:sz w:val="24"/>
          <w:szCs w:val="24"/>
        </w:rPr>
        <w:t>belirlenen</w:t>
      </w:r>
      <w:r w:rsidR="0010386D">
        <w:rPr>
          <w:color w:val="000000"/>
          <w:sz w:val="24"/>
          <w:szCs w:val="24"/>
        </w:rPr>
        <w:t xml:space="preserve"> </w:t>
      </w:r>
      <w:r w:rsidRPr="00187B85">
        <w:rPr>
          <w:color w:val="000000"/>
          <w:sz w:val="24"/>
          <w:szCs w:val="24"/>
        </w:rPr>
        <w:t>şekilde</w:t>
      </w:r>
      <w:r w:rsidR="0010386D">
        <w:rPr>
          <w:color w:val="000000"/>
          <w:sz w:val="24"/>
          <w:szCs w:val="24"/>
        </w:rPr>
        <w:t xml:space="preserve"> </w:t>
      </w:r>
      <w:r w:rsidRPr="00187B85">
        <w:rPr>
          <w:color w:val="000000"/>
          <w:sz w:val="24"/>
          <w:szCs w:val="24"/>
        </w:rPr>
        <w:t>yürütülmesine;</w:t>
      </w:r>
      <w:r w:rsidR="0010386D">
        <w:rPr>
          <w:color w:val="000000"/>
          <w:sz w:val="24"/>
          <w:szCs w:val="24"/>
        </w:rPr>
        <w:t xml:space="preserve"> </w:t>
      </w:r>
      <w:r w:rsidRPr="00187B85">
        <w:rPr>
          <w:color w:val="000000"/>
          <w:sz w:val="24"/>
          <w:szCs w:val="24"/>
        </w:rPr>
        <w:t>ara</w:t>
      </w:r>
      <w:r w:rsidR="0010386D">
        <w:rPr>
          <w:color w:val="000000"/>
          <w:sz w:val="24"/>
          <w:szCs w:val="24"/>
        </w:rPr>
        <w:t xml:space="preserve"> </w:t>
      </w:r>
      <w:r w:rsidRPr="00187B85">
        <w:rPr>
          <w:color w:val="000000"/>
          <w:sz w:val="24"/>
          <w:szCs w:val="24"/>
        </w:rPr>
        <w:t>sınavlar,</w:t>
      </w:r>
      <w:r w:rsidR="0010386D">
        <w:rPr>
          <w:color w:val="000000"/>
          <w:sz w:val="24"/>
          <w:szCs w:val="24"/>
        </w:rPr>
        <w:t xml:space="preserve"> </w:t>
      </w:r>
      <w:r w:rsidRPr="00187B85">
        <w:rPr>
          <w:color w:val="000000"/>
          <w:sz w:val="24"/>
          <w:szCs w:val="24"/>
        </w:rPr>
        <w:t>dönem</w:t>
      </w:r>
      <w:r w:rsidR="0010386D">
        <w:rPr>
          <w:color w:val="000000"/>
          <w:sz w:val="24"/>
          <w:szCs w:val="24"/>
        </w:rPr>
        <w:t xml:space="preserve"> </w:t>
      </w:r>
      <w:r w:rsidRPr="00187B85">
        <w:rPr>
          <w:color w:val="000000"/>
          <w:sz w:val="24"/>
          <w:szCs w:val="24"/>
        </w:rPr>
        <w:t>sonu</w:t>
      </w:r>
      <w:r w:rsidR="0010386D">
        <w:rPr>
          <w:color w:val="000000"/>
          <w:sz w:val="24"/>
          <w:szCs w:val="24"/>
        </w:rPr>
        <w:t xml:space="preserve"> </w:t>
      </w:r>
      <w:r w:rsidRPr="00187B85">
        <w:rPr>
          <w:color w:val="000000"/>
          <w:sz w:val="24"/>
          <w:szCs w:val="24"/>
        </w:rPr>
        <w:t>sınavları</w:t>
      </w:r>
      <w:r w:rsidR="0010386D">
        <w:rPr>
          <w:color w:val="000000"/>
          <w:sz w:val="24"/>
          <w:szCs w:val="24"/>
        </w:rPr>
        <w:t xml:space="preserve"> </w:t>
      </w:r>
      <w:r w:rsidRPr="00187B85">
        <w:rPr>
          <w:color w:val="000000"/>
          <w:sz w:val="24"/>
          <w:szCs w:val="24"/>
        </w:rPr>
        <w:t>ile</w:t>
      </w:r>
      <w:r w:rsidR="0010386D">
        <w:rPr>
          <w:color w:val="000000"/>
          <w:sz w:val="24"/>
          <w:szCs w:val="24"/>
        </w:rPr>
        <w:t xml:space="preserve"> </w:t>
      </w:r>
      <w:r w:rsidRPr="00187B85">
        <w:rPr>
          <w:color w:val="000000"/>
          <w:sz w:val="24"/>
          <w:szCs w:val="24"/>
        </w:rPr>
        <w:t>bütünleme</w:t>
      </w:r>
      <w:r w:rsidR="0010386D">
        <w:rPr>
          <w:color w:val="000000"/>
          <w:sz w:val="24"/>
          <w:szCs w:val="24"/>
        </w:rPr>
        <w:t xml:space="preserve"> </w:t>
      </w:r>
      <w:r w:rsidRPr="00187B85">
        <w:rPr>
          <w:color w:val="000000"/>
          <w:sz w:val="24"/>
          <w:szCs w:val="24"/>
        </w:rPr>
        <w:t>sınavlarının</w:t>
      </w:r>
      <w:r w:rsidR="0010386D">
        <w:rPr>
          <w:color w:val="000000"/>
          <w:sz w:val="24"/>
          <w:szCs w:val="24"/>
        </w:rPr>
        <w:t xml:space="preserve"> </w:t>
      </w:r>
      <w:r w:rsidRPr="00187B85">
        <w:rPr>
          <w:color w:val="000000"/>
          <w:sz w:val="24"/>
          <w:szCs w:val="24"/>
        </w:rPr>
        <w:t>ekte</w:t>
      </w:r>
      <w:r w:rsidR="0010386D">
        <w:rPr>
          <w:color w:val="000000"/>
          <w:sz w:val="24"/>
          <w:szCs w:val="24"/>
        </w:rPr>
        <w:t xml:space="preserve"> </w:t>
      </w:r>
      <w:r w:rsidRPr="00187B85">
        <w:rPr>
          <w:color w:val="000000"/>
          <w:sz w:val="24"/>
          <w:szCs w:val="24"/>
        </w:rPr>
        <w:t>yer</w:t>
      </w:r>
      <w:r w:rsidR="0010386D">
        <w:rPr>
          <w:color w:val="000000"/>
          <w:sz w:val="24"/>
          <w:szCs w:val="24"/>
        </w:rPr>
        <w:t xml:space="preserve"> </w:t>
      </w:r>
      <w:r w:rsidRPr="00187B85">
        <w:rPr>
          <w:color w:val="000000"/>
          <w:sz w:val="24"/>
          <w:szCs w:val="24"/>
        </w:rPr>
        <w:t>alan</w:t>
      </w:r>
      <w:r w:rsidR="0010386D">
        <w:rPr>
          <w:color w:val="000000"/>
          <w:sz w:val="24"/>
          <w:szCs w:val="24"/>
        </w:rPr>
        <w:t xml:space="preserve"> </w:t>
      </w:r>
      <w:r w:rsidRPr="00187B85">
        <w:rPr>
          <w:color w:val="000000"/>
          <w:sz w:val="24"/>
          <w:szCs w:val="24"/>
        </w:rPr>
        <w:t>ilgili</w:t>
      </w:r>
      <w:r w:rsidR="0010386D">
        <w:rPr>
          <w:color w:val="000000"/>
          <w:sz w:val="24"/>
          <w:szCs w:val="24"/>
        </w:rPr>
        <w:t xml:space="preserve"> </w:t>
      </w:r>
      <w:r w:rsidRPr="00187B85">
        <w:rPr>
          <w:color w:val="000000"/>
          <w:sz w:val="24"/>
          <w:szCs w:val="24"/>
        </w:rPr>
        <w:t>Birim</w:t>
      </w:r>
      <w:r w:rsidR="0010386D">
        <w:rPr>
          <w:color w:val="000000"/>
          <w:sz w:val="24"/>
          <w:szCs w:val="24"/>
        </w:rPr>
        <w:t xml:space="preserve"> </w:t>
      </w:r>
      <w:r w:rsidRPr="00187B85">
        <w:rPr>
          <w:color w:val="000000"/>
          <w:sz w:val="24"/>
          <w:szCs w:val="24"/>
        </w:rPr>
        <w:t>Kurul</w:t>
      </w:r>
      <w:r w:rsidR="0010386D">
        <w:rPr>
          <w:color w:val="000000"/>
          <w:sz w:val="24"/>
          <w:szCs w:val="24"/>
        </w:rPr>
        <w:t xml:space="preserve"> </w:t>
      </w:r>
      <w:r w:rsidRPr="00187B85">
        <w:rPr>
          <w:color w:val="000000"/>
          <w:sz w:val="24"/>
          <w:szCs w:val="24"/>
        </w:rPr>
        <w:t>Kararlarında</w:t>
      </w:r>
      <w:r w:rsidR="0010386D">
        <w:rPr>
          <w:color w:val="000000"/>
          <w:sz w:val="24"/>
          <w:szCs w:val="24"/>
        </w:rPr>
        <w:t xml:space="preserve"> </w:t>
      </w:r>
      <w:r w:rsidRPr="00187B85">
        <w:rPr>
          <w:color w:val="000000"/>
          <w:sz w:val="24"/>
          <w:szCs w:val="24"/>
        </w:rPr>
        <w:t>belirtilen</w:t>
      </w:r>
      <w:r w:rsidR="0010386D">
        <w:rPr>
          <w:color w:val="000000"/>
          <w:sz w:val="24"/>
          <w:szCs w:val="24"/>
        </w:rPr>
        <w:t xml:space="preserve"> </w:t>
      </w:r>
      <w:r w:rsidRPr="00187B85">
        <w:rPr>
          <w:color w:val="000000"/>
          <w:sz w:val="24"/>
          <w:szCs w:val="24"/>
        </w:rPr>
        <w:t>şekilde</w:t>
      </w:r>
      <w:r w:rsidR="0010386D">
        <w:rPr>
          <w:color w:val="000000"/>
          <w:sz w:val="24"/>
          <w:szCs w:val="24"/>
        </w:rPr>
        <w:t xml:space="preserve"> </w:t>
      </w:r>
      <w:r w:rsidRPr="00187B85">
        <w:rPr>
          <w:color w:val="000000"/>
          <w:sz w:val="24"/>
          <w:szCs w:val="24"/>
        </w:rPr>
        <w:t>uygulanmasına</w:t>
      </w:r>
      <w:r w:rsidR="0010386D">
        <w:rPr>
          <w:color w:val="000000"/>
          <w:sz w:val="24"/>
          <w:szCs w:val="24"/>
        </w:rPr>
        <w:t xml:space="preserve"> </w:t>
      </w:r>
      <w:r w:rsidRPr="00187B85">
        <w:rPr>
          <w:color w:val="000000"/>
          <w:sz w:val="24"/>
          <w:szCs w:val="24"/>
        </w:rPr>
        <w:t>oybirliği</w:t>
      </w:r>
      <w:r w:rsidR="0010386D">
        <w:rPr>
          <w:color w:val="000000"/>
          <w:sz w:val="24"/>
          <w:szCs w:val="24"/>
        </w:rPr>
        <w:t xml:space="preserve"> </w:t>
      </w:r>
      <w:r w:rsidRPr="00187B85">
        <w:rPr>
          <w:color w:val="000000"/>
          <w:sz w:val="24"/>
          <w:szCs w:val="24"/>
        </w:rPr>
        <w:t>ile</w:t>
      </w:r>
      <w:r w:rsidR="0010386D">
        <w:rPr>
          <w:color w:val="000000"/>
          <w:sz w:val="24"/>
          <w:szCs w:val="24"/>
        </w:rPr>
        <w:t xml:space="preserve"> </w:t>
      </w:r>
      <w:r w:rsidRPr="00187B85">
        <w:rPr>
          <w:color w:val="000000"/>
          <w:sz w:val="24"/>
          <w:szCs w:val="24"/>
        </w:rPr>
        <w:t>karar</w:t>
      </w:r>
      <w:r w:rsidR="0010386D">
        <w:rPr>
          <w:color w:val="000000"/>
          <w:sz w:val="24"/>
          <w:szCs w:val="24"/>
        </w:rPr>
        <w:t xml:space="preserve"> </w:t>
      </w:r>
      <w:r w:rsidRPr="00187B85">
        <w:rPr>
          <w:color w:val="000000"/>
          <w:sz w:val="24"/>
          <w:szCs w:val="24"/>
        </w:rPr>
        <w:t>verildi.</w:t>
      </w:r>
    </w:p>
    <w:p w14:paraId="7136CFC7" w14:textId="55F118E2" w:rsidR="00187B85" w:rsidRPr="00187B85" w:rsidRDefault="00985C4C" w:rsidP="00187B85">
      <w:pPr>
        <w:spacing w:after="120"/>
        <w:jc w:val="both"/>
        <w:rPr>
          <w:color w:val="000000"/>
          <w:sz w:val="24"/>
          <w:szCs w:val="24"/>
        </w:rPr>
      </w:pPr>
      <w:r w:rsidRPr="00431F4E">
        <w:rPr>
          <w:b/>
          <w:color w:val="000000"/>
          <w:sz w:val="24"/>
          <w:szCs w:val="24"/>
          <w:u w:val="single"/>
        </w:rPr>
        <w:t>KARAR</w:t>
      </w:r>
      <w:r w:rsidR="0010386D">
        <w:rPr>
          <w:b/>
          <w:color w:val="000000"/>
          <w:sz w:val="24"/>
          <w:szCs w:val="24"/>
          <w:u w:val="single"/>
        </w:rPr>
        <w:t xml:space="preserve"> </w:t>
      </w:r>
      <w:r w:rsidRPr="00431F4E">
        <w:rPr>
          <w:b/>
          <w:color w:val="000000"/>
          <w:sz w:val="24"/>
          <w:szCs w:val="24"/>
          <w:u w:val="single"/>
        </w:rPr>
        <w:t>1</w:t>
      </w:r>
      <w:r w:rsidR="007F7D46">
        <w:rPr>
          <w:b/>
          <w:color w:val="000000"/>
          <w:sz w:val="24"/>
          <w:szCs w:val="24"/>
          <w:u w:val="single"/>
        </w:rPr>
        <w:t>3</w:t>
      </w:r>
      <w:r w:rsidRPr="00431F4E">
        <w:rPr>
          <w:b/>
          <w:color w:val="000000"/>
          <w:sz w:val="24"/>
          <w:szCs w:val="24"/>
          <w:u w:val="single"/>
        </w:rPr>
        <w:t>-</w:t>
      </w:r>
      <w:r w:rsidR="0010386D">
        <w:rPr>
          <w:b/>
          <w:color w:val="000000"/>
          <w:sz w:val="24"/>
          <w:szCs w:val="24"/>
        </w:rPr>
        <w:t xml:space="preserve"> </w:t>
      </w:r>
      <w:r w:rsidR="00187B85" w:rsidRPr="00187B85">
        <w:rPr>
          <w:color w:val="000000"/>
          <w:sz w:val="24"/>
          <w:szCs w:val="24"/>
        </w:rPr>
        <w:t>Üniversitemizde</w:t>
      </w:r>
      <w:r w:rsidR="0010386D">
        <w:rPr>
          <w:color w:val="000000"/>
          <w:sz w:val="24"/>
          <w:szCs w:val="24"/>
        </w:rPr>
        <w:t xml:space="preserve"> </w:t>
      </w:r>
      <w:r w:rsidR="00187B85" w:rsidRPr="00187B85">
        <w:rPr>
          <w:color w:val="000000"/>
          <w:sz w:val="24"/>
          <w:szCs w:val="24"/>
        </w:rPr>
        <w:t>2024-2025</w:t>
      </w:r>
      <w:r w:rsidR="0010386D">
        <w:rPr>
          <w:color w:val="000000"/>
          <w:sz w:val="24"/>
          <w:szCs w:val="24"/>
        </w:rPr>
        <w:t xml:space="preserve"> </w:t>
      </w:r>
      <w:r w:rsidR="00187B85" w:rsidRPr="00187B85">
        <w:rPr>
          <w:color w:val="000000"/>
          <w:sz w:val="24"/>
          <w:szCs w:val="24"/>
        </w:rPr>
        <w:t>eğitim-öğretim</w:t>
      </w:r>
      <w:r w:rsidR="0010386D">
        <w:rPr>
          <w:color w:val="000000"/>
          <w:sz w:val="24"/>
          <w:szCs w:val="24"/>
        </w:rPr>
        <w:t xml:space="preserve"> </w:t>
      </w:r>
      <w:r w:rsidR="00187B85" w:rsidRPr="00187B85">
        <w:rPr>
          <w:color w:val="000000"/>
          <w:sz w:val="24"/>
          <w:szCs w:val="24"/>
        </w:rPr>
        <w:t>yılında</w:t>
      </w:r>
      <w:r w:rsidR="0010386D">
        <w:rPr>
          <w:color w:val="000000"/>
          <w:sz w:val="24"/>
          <w:szCs w:val="24"/>
        </w:rPr>
        <w:t xml:space="preserve"> </w:t>
      </w:r>
      <w:r w:rsidR="00187B85" w:rsidRPr="00187B85">
        <w:rPr>
          <w:color w:val="000000"/>
          <w:sz w:val="24"/>
          <w:szCs w:val="24"/>
        </w:rPr>
        <w:t>yaz</w:t>
      </w:r>
      <w:r w:rsidR="0010386D">
        <w:rPr>
          <w:color w:val="000000"/>
          <w:sz w:val="24"/>
          <w:szCs w:val="24"/>
        </w:rPr>
        <w:t xml:space="preserve"> </w:t>
      </w:r>
      <w:r w:rsidR="00187B85" w:rsidRPr="00187B85">
        <w:rPr>
          <w:color w:val="000000"/>
          <w:sz w:val="24"/>
          <w:szCs w:val="24"/>
        </w:rPr>
        <w:t>öğretimi</w:t>
      </w:r>
      <w:r w:rsidR="0010386D">
        <w:rPr>
          <w:color w:val="000000"/>
          <w:sz w:val="24"/>
          <w:szCs w:val="24"/>
        </w:rPr>
        <w:t xml:space="preserve"> </w:t>
      </w:r>
      <w:r w:rsidR="00187B85" w:rsidRPr="00187B85">
        <w:rPr>
          <w:color w:val="000000"/>
          <w:sz w:val="24"/>
          <w:szCs w:val="24"/>
        </w:rPr>
        <w:t>yapılıp</w:t>
      </w:r>
      <w:r w:rsidR="0010386D">
        <w:rPr>
          <w:color w:val="000000"/>
          <w:sz w:val="24"/>
          <w:szCs w:val="24"/>
        </w:rPr>
        <w:t xml:space="preserve"> </w:t>
      </w:r>
      <w:r w:rsidR="00187B85" w:rsidRPr="00187B85">
        <w:rPr>
          <w:color w:val="000000"/>
          <w:sz w:val="24"/>
          <w:szCs w:val="24"/>
        </w:rPr>
        <w:t>yapılmayacağına</w:t>
      </w:r>
      <w:r w:rsidR="0010386D">
        <w:rPr>
          <w:color w:val="000000"/>
          <w:sz w:val="24"/>
          <w:szCs w:val="24"/>
        </w:rPr>
        <w:t xml:space="preserve"> </w:t>
      </w:r>
      <w:r w:rsidR="00187B85" w:rsidRPr="00187B85">
        <w:rPr>
          <w:color w:val="000000"/>
          <w:sz w:val="24"/>
          <w:szCs w:val="24"/>
        </w:rPr>
        <w:t>ilişkin</w:t>
      </w:r>
      <w:r w:rsidR="0010386D">
        <w:rPr>
          <w:color w:val="000000"/>
          <w:sz w:val="24"/>
          <w:szCs w:val="24"/>
        </w:rPr>
        <w:t xml:space="preserve"> </w:t>
      </w:r>
      <w:r w:rsidR="00187B85" w:rsidRPr="00187B85">
        <w:rPr>
          <w:color w:val="000000"/>
          <w:sz w:val="24"/>
          <w:szCs w:val="24"/>
        </w:rPr>
        <w:t>konu</w:t>
      </w:r>
      <w:r w:rsidR="0010386D">
        <w:rPr>
          <w:color w:val="000000"/>
          <w:sz w:val="24"/>
          <w:szCs w:val="24"/>
        </w:rPr>
        <w:t xml:space="preserve"> </w:t>
      </w:r>
      <w:r w:rsidR="00187B85" w:rsidRPr="00187B85">
        <w:rPr>
          <w:color w:val="000000"/>
          <w:sz w:val="24"/>
          <w:szCs w:val="24"/>
        </w:rPr>
        <w:t>görüşüldü.</w:t>
      </w:r>
    </w:p>
    <w:p w14:paraId="5ECDF443" w14:textId="163A9A1A" w:rsidR="00187B85" w:rsidRPr="00375A1B" w:rsidRDefault="00187B85" w:rsidP="00187B85">
      <w:pPr>
        <w:spacing w:after="120"/>
        <w:jc w:val="both"/>
        <w:rPr>
          <w:b/>
          <w:color w:val="000000"/>
          <w:sz w:val="24"/>
          <w:szCs w:val="24"/>
        </w:rPr>
      </w:pPr>
      <w:r w:rsidRPr="00375A1B">
        <w:rPr>
          <w:b/>
          <w:color w:val="000000"/>
          <w:sz w:val="24"/>
          <w:szCs w:val="24"/>
        </w:rPr>
        <w:t>Görüşmeler</w:t>
      </w:r>
      <w:r w:rsidR="0010386D">
        <w:rPr>
          <w:b/>
          <w:color w:val="000000"/>
          <w:sz w:val="24"/>
          <w:szCs w:val="24"/>
        </w:rPr>
        <w:t xml:space="preserve"> </w:t>
      </w:r>
      <w:r w:rsidRPr="00375A1B">
        <w:rPr>
          <w:b/>
          <w:color w:val="000000"/>
          <w:sz w:val="24"/>
          <w:szCs w:val="24"/>
        </w:rPr>
        <w:t>sonunda;</w:t>
      </w:r>
    </w:p>
    <w:p w14:paraId="099D783C" w14:textId="6E623787" w:rsidR="00187B85" w:rsidRDefault="00187B85" w:rsidP="00187B85">
      <w:pPr>
        <w:spacing w:after="120"/>
        <w:jc w:val="both"/>
        <w:rPr>
          <w:color w:val="000000"/>
          <w:sz w:val="24"/>
          <w:szCs w:val="24"/>
        </w:rPr>
      </w:pPr>
      <w:r w:rsidRPr="00187B85">
        <w:rPr>
          <w:color w:val="000000"/>
          <w:sz w:val="24"/>
          <w:szCs w:val="24"/>
        </w:rPr>
        <w:t>Üniversitemizde</w:t>
      </w:r>
      <w:r w:rsidR="0010386D">
        <w:rPr>
          <w:color w:val="000000"/>
          <w:sz w:val="24"/>
          <w:szCs w:val="24"/>
        </w:rPr>
        <w:t xml:space="preserve"> </w:t>
      </w:r>
      <w:r w:rsidRPr="00187B85">
        <w:rPr>
          <w:color w:val="000000"/>
          <w:sz w:val="24"/>
          <w:szCs w:val="24"/>
        </w:rPr>
        <w:t>2024-2025</w:t>
      </w:r>
      <w:r w:rsidR="0010386D">
        <w:rPr>
          <w:color w:val="000000"/>
          <w:sz w:val="24"/>
          <w:szCs w:val="24"/>
        </w:rPr>
        <w:t xml:space="preserve"> </w:t>
      </w:r>
      <w:r w:rsidRPr="00187B85">
        <w:rPr>
          <w:color w:val="000000"/>
          <w:sz w:val="24"/>
          <w:szCs w:val="24"/>
        </w:rPr>
        <w:t>eğitim-öğretim</w:t>
      </w:r>
      <w:r w:rsidR="0010386D">
        <w:rPr>
          <w:color w:val="000000"/>
          <w:sz w:val="24"/>
          <w:szCs w:val="24"/>
        </w:rPr>
        <w:t xml:space="preserve"> </w:t>
      </w:r>
      <w:r w:rsidRPr="00187B85">
        <w:rPr>
          <w:color w:val="000000"/>
          <w:sz w:val="24"/>
          <w:szCs w:val="24"/>
        </w:rPr>
        <w:t>yılında,</w:t>
      </w:r>
      <w:r w:rsidR="0010386D">
        <w:rPr>
          <w:color w:val="000000"/>
          <w:sz w:val="24"/>
          <w:szCs w:val="24"/>
        </w:rPr>
        <w:t xml:space="preserve"> </w:t>
      </w:r>
      <w:r w:rsidRPr="00187B85">
        <w:rPr>
          <w:color w:val="000000"/>
          <w:sz w:val="24"/>
          <w:szCs w:val="24"/>
        </w:rPr>
        <w:t>ekte</w:t>
      </w:r>
      <w:r w:rsidR="0010386D">
        <w:rPr>
          <w:color w:val="000000"/>
          <w:sz w:val="24"/>
          <w:szCs w:val="24"/>
        </w:rPr>
        <w:t xml:space="preserve"> </w:t>
      </w:r>
      <w:r w:rsidRPr="00187B85">
        <w:rPr>
          <w:color w:val="000000"/>
          <w:sz w:val="24"/>
          <w:szCs w:val="24"/>
        </w:rPr>
        <w:t>yer</w:t>
      </w:r>
      <w:r w:rsidR="0010386D">
        <w:rPr>
          <w:color w:val="000000"/>
          <w:sz w:val="24"/>
          <w:szCs w:val="24"/>
        </w:rPr>
        <w:t xml:space="preserve"> </w:t>
      </w:r>
      <w:r w:rsidRPr="00187B85">
        <w:rPr>
          <w:color w:val="000000"/>
          <w:sz w:val="24"/>
          <w:szCs w:val="24"/>
        </w:rPr>
        <w:t>alan</w:t>
      </w:r>
      <w:r w:rsidR="0010386D">
        <w:rPr>
          <w:color w:val="000000"/>
          <w:sz w:val="24"/>
          <w:szCs w:val="24"/>
        </w:rPr>
        <w:t xml:space="preserve"> </w:t>
      </w:r>
      <w:r w:rsidRPr="00187B85">
        <w:rPr>
          <w:color w:val="000000"/>
          <w:sz w:val="24"/>
          <w:szCs w:val="24"/>
        </w:rPr>
        <w:t>Birim</w:t>
      </w:r>
      <w:r w:rsidR="0010386D">
        <w:rPr>
          <w:color w:val="000000"/>
          <w:sz w:val="24"/>
          <w:szCs w:val="24"/>
        </w:rPr>
        <w:t xml:space="preserve"> </w:t>
      </w:r>
      <w:r w:rsidRPr="00187B85">
        <w:rPr>
          <w:color w:val="000000"/>
          <w:sz w:val="24"/>
          <w:szCs w:val="24"/>
        </w:rPr>
        <w:t>Kurul</w:t>
      </w:r>
      <w:r w:rsidR="0010386D">
        <w:rPr>
          <w:color w:val="000000"/>
          <w:sz w:val="24"/>
          <w:szCs w:val="24"/>
        </w:rPr>
        <w:t xml:space="preserve"> </w:t>
      </w:r>
      <w:r w:rsidRPr="00187B85">
        <w:rPr>
          <w:color w:val="000000"/>
          <w:sz w:val="24"/>
          <w:szCs w:val="24"/>
        </w:rPr>
        <w:t>Kararlarına</w:t>
      </w:r>
      <w:r w:rsidR="0010386D">
        <w:rPr>
          <w:color w:val="000000"/>
          <w:sz w:val="24"/>
          <w:szCs w:val="24"/>
        </w:rPr>
        <w:t xml:space="preserve"> </w:t>
      </w:r>
      <w:r w:rsidRPr="00187B85">
        <w:rPr>
          <w:color w:val="000000"/>
          <w:sz w:val="24"/>
          <w:szCs w:val="24"/>
        </w:rPr>
        <w:t>istinaden</w:t>
      </w:r>
      <w:r w:rsidR="0010386D">
        <w:rPr>
          <w:color w:val="000000"/>
          <w:sz w:val="24"/>
          <w:szCs w:val="24"/>
        </w:rPr>
        <w:t xml:space="preserve"> </w:t>
      </w:r>
      <w:r w:rsidRPr="00187B85">
        <w:rPr>
          <w:color w:val="000000"/>
          <w:sz w:val="24"/>
          <w:szCs w:val="24"/>
        </w:rPr>
        <w:t>yaz</w:t>
      </w:r>
      <w:r w:rsidR="0010386D">
        <w:rPr>
          <w:color w:val="000000"/>
          <w:sz w:val="24"/>
          <w:szCs w:val="24"/>
        </w:rPr>
        <w:t xml:space="preserve"> </w:t>
      </w:r>
      <w:r w:rsidRPr="00187B85">
        <w:rPr>
          <w:color w:val="000000"/>
          <w:sz w:val="24"/>
          <w:szCs w:val="24"/>
        </w:rPr>
        <w:t>öğretimi</w:t>
      </w:r>
      <w:r w:rsidR="0010386D">
        <w:rPr>
          <w:color w:val="000000"/>
          <w:sz w:val="24"/>
          <w:szCs w:val="24"/>
        </w:rPr>
        <w:t xml:space="preserve"> </w:t>
      </w:r>
      <w:r w:rsidRPr="00187B85">
        <w:rPr>
          <w:color w:val="000000"/>
          <w:sz w:val="24"/>
          <w:szCs w:val="24"/>
        </w:rPr>
        <w:t>yapılmamasına</w:t>
      </w:r>
      <w:r w:rsidR="0010386D">
        <w:rPr>
          <w:color w:val="000000"/>
          <w:sz w:val="24"/>
          <w:szCs w:val="24"/>
        </w:rPr>
        <w:t xml:space="preserve"> </w:t>
      </w:r>
      <w:r w:rsidRPr="00187B85">
        <w:rPr>
          <w:color w:val="000000"/>
          <w:sz w:val="24"/>
          <w:szCs w:val="24"/>
        </w:rPr>
        <w:t>oybirliği</w:t>
      </w:r>
      <w:r w:rsidR="0010386D">
        <w:rPr>
          <w:color w:val="000000"/>
          <w:sz w:val="24"/>
          <w:szCs w:val="24"/>
        </w:rPr>
        <w:t xml:space="preserve"> </w:t>
      </w:r>
      <w:r w:rsidRPr="00187B85">
        <w:rPr>
          <w:color w:val="000000"/>
          <w:sz w:val="24"/>
          <w:szCs w:val="24"/>
        </w:rPr>
        <w:t>ile</w:t>
      </w:r>
      <w:r w:rsidR="0010386D">
        <w:rPr>
          <w:color w:val="000000"/>
          <w:sz w:val="24"/>
          <w:szCs w:val="24"/>
        </w:rPr>
        <w:t xml:space="preserve"> </w:t>
      </w:r>
      <w:r w:rsidRPr="00187B85">
        <w:rPr>
          <w:color w:val="000000"/>
          <w:sz w:val="24"/>
          <w:szCs w:val="24"/>
        </w:rPr>
        <w:t>karar</w:t>
      </w:r>
      <w:r w:rsidR="0010386D">
        <w:rPr>
          <w:color w:val="000000"/>
          <w:sz w:val="24"/>
          <w:szCs w:val="24"/>
        </w:rPr>
        <w:t xml:space="preserve"> </w:t>
      </w:r>
      <w:r w:rsidRPr="00187B85">
        <w:rPr>
          <w:color w:val="000000"/>
          <w:sz w:val="24"/>
          <w:szCs w:val="24"/>
        </w:rPr>
        <w:t>verildi.</w:t>
      </w:r>
    </w:p>
    <w:p w14:paraId="3D8DDDCC" w14:textId="669E2A7D" w:rsidR="00431F4E" w:rsidRPr="00431F4E" w:rsidRDefault="00985C4C" w:rsidP="00431F4E">
      <w:pPr>
        <w:spacing w:after="120"/>
        <w:jc w:val="both"/>
        <w:rPr>
          <w:color w:val="000000"/>
          <w:sz w:val="24"/>
          <w:szCs w:val="24"/>
        </w:rPr>
      </w:pPr>
      <w:r>
        <w:rPr>
          <w:b/>
          <w:color w:val="000000"/>
          <w:sz w:val="24"/>
          <w:szCs w:val="24"/>
          <w:u w:val="single"/>
        </w:rPr>
        <w:t>KARAR</w:t>
      </w:r>
      <w:r w:rsidR="0010386D">
        <w:rPr>
          <w:b/>
          <w:color w:val="000000"/>
          <w:sz w:val="24"/>
          <w:szCs w:val="24"/>
          <w:u w:val="single"/>
        </w:rPr>
        <w:t xml:space="preserve"> </w:t>
      </w:r>
      <w:r>
        <w:rPr>
          <w:b/>
          <w:color w:val="000000"/>
          <w:sz w:val="24"/>
          <w:szCs w:val="24"/>
          <w:u w:val="single"/>
        </w:rPr>
        <w:t>1</w:t>
      </w:r>
      <w:r w:rsidR="00B97B25">
        <w:rPr>
          <w:b/>
          <w:color w:val="000000"/>
          <w:sz w:val="24"/>
          <w:szCs w:val="24"/>
          <w:u w:val="single"/>
        </w:rPr>
        <w:t>4</w:t>
      </w:r>
      <w:r>
        <w:rPr>
          <w:b/>
          <w:color w:val="000000"/>
          <w:sz w:val="24"/>
          <w:szCs w:val="24"/>
          <w:u w:val="single"/>
        </w:rPr>
        <w:t>-</w:t>
      </w:r>
      <w:r w:rsidR="0010386D">
        <w:rPr>
          <w:b/>
          <w:color w:val="000000"/>
          <w:sz w:val="24"/>
          <w:szCs w:val="24"/>
        </w:rPr>
        <w:t xml:space="preserve"> </w:t>
      </w:r>
      <w:r w:rsidR="00431F4E" w:rsidRPr="00431F4E">
        <w:rPr>
          <w:color w:val="000000"/>
          <w:sz w:val="24"/>
          <w:szCs w:val="24"/>
        </w:rPr>
        <w:t>Necat</w:t>
      </w:r>
      <w:r w:rsidR="0010386D">
        <w:rPr>
          <w:color w:val="000000"/>
          <w:sz w:val="24"/>
          <w:szCs w:val="24"/>
        </w:rPr>
        <w:t xml:space="preserve"> </w:t>
      </w:r>
      <w:proofErr w:type="spellStart"/>
      <w:r w:rsidR="00431F4E" w:rsidRPr="00431F4E">
        <w:rPr>
          <w:color w:val="000000"/>
          <w:sz w:val="24"/>
          <w:szCs w:val="24"/>
        </w:rPr>
        <w:t>Hepkon</w:t>
      </w:r>
      <w:proofErr w:type="spellEnd"/>
      <w:r w:rsidR="0010386D">
        <w:rPr>
          <w:color w:val="000000"/>
          <w:sz w:val="24"/>
          <w:szCs w:val="24"/>
        </w:rPr>
        <w:t xml:space="preserve"> </w:t>
      </w:r>
      <w:r w:rsidR="00431F4E" w:rsidRPr="00431F4E">
        <w:rPr>
          <w:color w:val="000000"/>
          <w:sz w:val="24"/>
          <w:szCs w:val="24"/>
        </w:rPr>
        <w:t>Spor</w:t>
      </w:r>
      <w:r w:rsidR="0010386D">
        <w:rPr>
          <w:color w:val="000000"/>
          <w:sz w:val="24"/>
          <w:szCs w:val="24"/>
        </w:rPr>
        <w:t xml:space="preserve"> </w:t>
      </w:r>
      <w:r w:rsidR="00431F4E" w:rsidRPr="00431F4E">
        <w:rPr>
          <w:color w:val="000000"/>
          <w:sz w:val="24"/>
          <w:szCs w:val="24"/>
        </w:rPr>
        <w:t>Bilimleri</w:t>
      </w:r>
      <w:r w:rsidR="0010386D">
        <w:rPr>
          <w:color w:val="000000"/>
          <w:sz w:val="24"/>
          <w:szCs w:val="24"/>
        </w:rPr>
        <w:t xml:space="preserve"> </w:t>
      </w:r>
      <w:r w:rsidR="00431F4E" w:rsidRPr="00431F4E">
        <w:rPr>
          <w:color w:val="000000"/>
          <w:sz w:val="24"/>
          <w:szCs w:val="24"/>
        </w:rPr>
        <w:t>Fakültesi</w:t>
      </w:r>
      <w:r w:rsidR="0010386D">
        <w:rPr>
          <w:color w:val="000000"/>
          <w:sz w:val="24"/>
          <w:szCs w:val="24"/>
        </w:rPr>
        <w:t xml:space="preserve"> </w:t>
      </w:r>
      <w:r w:rsidR="00431F4E" w:rsidRPr="00431F4E">
        <w:rPr>
          <w:color w:val="000000"/>
          <w:sz w:val="24"/>
          <w:szCs w:val="24"/>
        </w:rPr>
        <w:t>bünyesinde</w:t>
      </w:r>
      <w:r w:rsidR="0010386D">
        <w:rPr>
          <w:color w:val="000000"/>
          <w:sz w:val="24"/>
          <w:szCs w:val="24"/>
        </w:rPr>
        <w:t xml:space="preserve"> </w:t>
      </w:r>
      <w:r w:rsidR="00431F4E" w:rsidRPr="00431F4E">
        <w:rPr>
          <w:color w:val="000000"/>
          <w:sz w:val="24"/>
          <w:szCs w:val="24"/>
        </w:rPr>
        <w:t>yer</w:t>
      </w:r>
      <w:r w:rsidR="0010386D">
        <w:rPr>
          <w:color w:val="000000"/>
          <w:sz w:val="24"/>
          <w:szCs w:val="24"/>
        </w:rPr>
        <w:t xml:space="preserve"> </w:t>
      </w:r>
      <w:r w:rsidR="00431F4E" w:rsidRPr="00431F4E">
        <w:rPr>
          <w:color w:val="000000"/>
          <w:sz w:val="24"/>
          <w:szCs w:val="24"/>
        </w:rPr>
        <w:t>alan</w:t>
      </w:r>
      <w:r w:rsidR="0010386D">
        <w:rPr>
          <w:color w:val="000000"/>
          <w:sz w:val="24"/>
          <w:szCs w:val="24"/>
        </w:rPr>
        <w:t xml:space="preserve"> </w:t>
      </w:r>
      <w:r w:rsidR="00431F4E" w:rsidRPr="00431F4E">
        <w:rPr>
          <w:color w:val="000000"/>
          <w:sz w:val="24"/>
          <w:szCs w:val="24"/>
        </w:rPr>
        <w:t>çift</w:t>
      </w:r>
      <w:r w:rsidR="0010386D">
        <w:rPr>
          <w:color w:val="000000"/>
          <w:sz w:val="24"/>
          <w:szCs w:val="24"/>
        </w:rPr>
        <w:t xml:space="preserve"> </w:t>
      </w:r>
      <w:proofErr w:type="spellStart"/>
      <w:r w:rsidR="00431F4E" w:rsidRPr="00431F4E">
        <w:rPr>
          <w:color w:val="000000"/>
          <w:sz w:val="24"/>
          <w:szCs w:val="24"/>
        </w:rPr>
        <w:t>anadal</w:t>
      </w:r>
      <w:proofErr w:type="spellEnd"/>
      <w:r w:rsidR="0010386D">
        <w:rPr>
          <w:color w:val="000000"/>
          <w:sz w:val="24"/>
          <w:szCs w:val="24"/>
        </w:rPr>
        <w:t xml:space="preserve"> </w:t>
      </w:r>
      <w:r w:rsidR="00431F4E" w:rsidRPr="00431F4E">
        <w:rPr>
          <w:color w:val="000000"/>
          <w:sz w:val="24"/>
          <w:szCs w:val="24"/>
        </w:rPr>
        <w:t>programlarına</w:t>
      </w:r>
      <w:r w:rsidR="0010386D">
        <w:rPr>
          <w:color w:val="000000"/>
          <w:sz w:val="24"/>
          <w:szCs w:val="24"/>
        </w:rPr>
        <w:t xml:space="preserve"> </w:t>
      </w:r>
      <w:r w:rsidR="00431F4E" w:rsidRPr="00431F4E">
        <w:rPr>
          <w:color w:val="000000"/>
          <w:sz w:val="24"/>
          <w:szCs w:val="24"/>
        </w:rPr>
        <w:t>ait</w:t>
      </w:r>
      <w:r w:rsidR="0010386D">
        <w:rPr>
          <w:color w:val="000000"/>
          <w:sz w:val="24"/>
          <w:szCs w:val="24"/>
        </w:rPr>
        <w:t xml:space="preserve"> </w:t>
      </w:r>
      <w:r w:rsidR="00431F4E" w:rsidRPr="00431F4E">
        <w:rPr>
          <w:color w:val="000000"/>
          <w:sz w:val="24"/>
          <w:szCs w:val="24"/>
        </w:rPr>
        <w:t>öğretim</w:t>
      </w:r>
      <w:r w:rsidR="0010386D">
        <w:rPr>
          <w:color w:val="000000"/>
          <w:sz w:val="24"/>
          <w:szCs w:val="24"/>
        </w:rPr>
        <w:t xml:space="preserve"> </w:t>
      </w:r>
      <w:r w:rsidR="00431F4E" w:rsidRPr="00431F4E">
        <w:rPr>
          <w:color w:val="000000"/>
          <w:sz w:val="24"/>
          <w:szCs w:val="24"/>
        </w:rPr>
        <w:t>planlarında</w:t>
      </w:r>
      <w:r w:rsidR="0010386D">
        <w:rPr>
          <w:color w:val="000000"/>
          <w:sz w:val="24"/>
          <w:szCs w:val="24"/>
        </w:rPr>
        <w:t xml:space="preserve"> </w:t>
      </w:r>
      <w:r w:rsidR="00431F4E" w:rsidRPr="00431F4E">
        <w:rPr>
          <w:color w:val="000000"/>
          <w:sz w:val="24"/>
          <w:szCs w:val="24"/>
        </w:rPr>
        <w:t>2024-2025</w:t>
      </w:r>
      <w:r w:rsidR="0010386D">
        <w:rPr>
          <w:color w:val="000000"/>
          <w:sz w:val="24"/>
          <w:szCs w:val="24"/>
        </w:rPr>
        <w:t xml:space="preserve"> </w:t>
      </w:r>
      <w:r w:rsidR="00431F4E" w:rsidRPr="00431F4E">
        <w:rPr>
          <w:color w:val="000000"/>
          <w:sz w:val="24"/>
          <w:szCs w:val="24"/>
        </w:rPr>
        <w:t>eğitim-öğretim</w:t>
      </w:r>
      <w:r w:rsidR="0010386D">
        <w:rPr>
          <w:color w:val="000000"/>
          <w:sz w:val="24"/>
          <w:szCs w:val="24"/>
        </w:rPr>
        <w:t xml:space="preserve"> </w:t>
      </w:r>
      <w:r w:rsidR="00431F4E" w:rsidRPr="00431F4E">
        <w:rPr>
          <w:color w:val="000000"/>
          <w:sz w:val="24"/>
          <w:szCs w:val="24"/>
        </w:rPr>
        <w:t>yılından</w:t>
      </w:r>
      <w:r w:rsidR="0010386D">
        <w:rPr>
          <w:color w:val="000000"/>
          <w:sz w:val="24"/>
          <w:szCs w:val="24"/>
        </w:rPr>
        <w:t xml:space="preserve"> </w:t>
      </w:r>
      <w:r w:rsidR="00431F4E" w:rsidRPr="00431F4E">
        <w:rPr>
          <w:color w:val="000000"/>
          <w:sz w:val="24"/>
          <w:szCs w:val="24"/>
        </w:rPr>
        <w:t>itibaren</w:t>
      </w:r>
      <w:r w:rsidR="0010386D">
        <w:rPr>
          <w:color w:val="000000"/>
          <w:sz w:val="24"/>
          <w:szCs w:val="24"/>
        </w:rPr>
        <w:t xml:space="preserve"> </w:t>
      </w:r>
      <w:r w:rsidR="00431F4E" w:rsidRPr="00431F4E">
        <w:rPr>
          <w:color w:val="000000"/>
          <w:sz w:val="24"/>
          <w:szCs w:val="24"/>
        </w:rPr>
        <w:t>değişiklik</w:t>
      </w:r>
      <w:r w:rsidR="0010386D">
        <w:rPr>
          <w:color w:val="000000"/>
          <w:sz w:val="24"/>
          <w:szCs w:val="24"/>
        </w:rPr>
        <w:t xml:space="preserve"> </w:t>
      </w:r>
      <w:r w:rsidR="00431F4E" w:rsidRPr="00431F4E">
        <w:rPr>
          <w:color w:val="000000"/>
          <w:sz w:val="24"/>
          <w:szCs w:val="24"/>
        </w:rPr>
        <w:t>yapılmasına</w:t>
      </w:r>
      <w:r w:rsidR="0010386D">
        <w:rPr>
          <w:color w:val="000000"/>
          <w:sz w:val="24"/>
          <w:szCs w:val="24"/>
        </w:rPr>
        <w:t xml:space="preserve"> </w:t>
      </w:r>
      <w:r w:rsidR="00431F4E" w:rsidRPr="00431F4E">
        <w:rPr>
          <w:color w:val="000000"/>
          <w:sz w:val="24"/>
          <w:szCs w:val="24"/>
        </w:rPr>
        <w:t>ilişkin</w:t>
      </w:r>
      <w:r w:rsidR="0010386D">
        <w:rPr>
          <w:color w:val="000000"/>
          <w:sz w:val="24"/>
          <w:szCs w:val="24"/>
        </w:rPr>
        <w:t xml:space="preserve"> </w:t>
      </w:r>
      <w:r w:rsidR="00431F4E" w:rsidRPr="00431F4E">
        <w:rPr>
          <w:color w:val="000000"/>
          <w:sz w:val="24"/>
          <w:szCs w:val="24"/>
        </w:rPr>
        <w:t>Dekanlığın</w:t>
      </w:r>
      <w:r w:rsidR="0010386D">
        <w:rPr>
          <w:color w:val="000000"/>
          <w:sz w:val="24"/>
          <w:szCs w:val="24"/>
        </w:rPr>
        <w:t xml:space="preserve"> </w:t>
      </w:r>
      <w:r w:rsidR="00431F4E" w:rsidRPr="00431F4E">
        <w:rPr>
          <w:color w:val="000000"/>
          <w:sz w:val="24"/>
          <w:szCs w:val="24"/>
        </w:rPr>
        <w:t>19.09.2024</w:t>
      </w:r>
      <w:r w:rsidR="0010386D">
        <w:rPr>
          <w:color w:val="000000"/>
          <w:sz w:val="24"/>
          <w:szCs w:val="24"/>
        </w:rPr>
        <w:t xml:space="preserve"> </w:t>
      </w:r>
      <w:r w:rsidR="00431F4E" w:rsidRPr="00431F4E">
        <w:rPr>
          <w:color w:val="000000"/>
          <w:sz w:val="24"/>
          <w:szCs w:val="24"/>
        </w:rPr>
        <w:t>tarihli</w:t>
      </w:r>
      <w:r w:rsidR="0010386D">
        <w:rPr>
          <w:color w:val="000000"/>
          <w:sz w:val="24"/>
          <w:szCs w:val="24"/>
        </w:rPr>
        <w:t xml:space="preserve"> </w:t>
      </w:r>
      <w:r w:rsidR="00431F4E" w:rsidRPr="00431F4E">
        <w:rPr>
          <w:color w:val="000000"/>
          <w:sz w:val="24"/>
          <w:szCs w:val="24"/>
        </w:rPr>
        <w:t>ve</w:t>
      </w:r>
      <w:r w:rsidR="0010386D">
        <w:rPr>
          <w:color w:val="000000"/>
          <w:sz w:val="24"/>
          <w:szCs w:val="24"/>
        </w:rPr>
        <w:t xml:space="preserve"> </w:t>
      </w:r>
      <w:r w:rsidR="00431F4E" w:rsidRPr="00431F4E">
        <w:rPr>
          <w:color w:val="000000"/>
          <w:sz w:val="24"/>
          <w:szCs w:val="24"/>
        </w:rPr>
        <w:t>E-1135526</w:t>
      </w:r>
      <w:r w:rsidR="0010386D">
        <w:rPr>
          <w:color w:val="000000"/>
          <w:sz w:val="24"/>
          <w:szCs w:val="24"/>
        </w:rPr>
        <w:t xml:space="preserve"> </w:t>
      </w:r>
      <w:r w:rsidR="00431F4E" w:rsidRPr="00431F4E">
        <w:rPr>
          <w:color w:val="000000"/>
          <w:sz w:val="24"/>
          <w:szCs w:val="24"/>
        </w:rPr>
        <w:t>sayılı</w:t>
      </w:r>
      <w:r w:rsidR="0010386D">
        <w:rPr>
          <w:color w:val="000000"/>
          <w:sz w:val="24"/>
          <w:szCs w:val="24"/>
        </w:rPr>
        <w:t xml:space="preserve"> </w:t>
      </w:r>
      <w:r w:rsidR="00431F4E" w:rsidRPr="00431F4E">
        <w:rPr>
          <w:color w:val="000000"/>
          <w:sz w:val="24"/>
          <w:szCs w:val="24"/>
        </w:rPr>
        <w:t>yazısı</w:t>
      </w:r>
      <w:r w:rsidR="0010386D">
        <w:rPr>
          <w:color w:val="000000"/>
          <w:sz w:val="24"/>
          <w:szCs w:val="24"/>
        </w:rPr>
        <w:t xml:space="preserve"> </w:t>
      </w:r>
      <w:r w:rsidR="00431F4E" w:rsidRPr="00431F4E">
        <w:rPr>
          <w:color w:val="000000"/>
          <w:sz w:val="24"/>
          <w:szCs w:val="24"/>
        </w:rPr>
        <w:t>ve</w:t>
      </w:r>
      <w:r w:rsidR="0010386D">
        <w:rPr>
          <w:color w:val="000000"/>
          <w:sz w:val="24"/>
          <w:szCs w:val="24"/>
        </w:rPr>
        <w:t xml:space="preserve"> </w:t>
      </w:r>
      <w:r w:rsidR="00431F4E" w:rsidRPr="00431F4E">
        <w:rPr>
          <w:color w:val="000000"/>
          <w:sz w:val="24"/>
          <w:szCs w:val="24"/>
        </w:rPr>
        <w:t>ekleri</w:t>
      </w:r>
      <w:r w:rsidR="0010386D">
        <w:rPr>
          <w:color w:val="000000"/>
          <w:sz w:val="24"/>
          <w:szCs w:val="24"/>
        </w:rPr>
        <w:t xml:space="preserve"> </w:t>
      </w:r>
      <w:r w:rsidR="00431F4E" w:rsidRPr="00431F4E">
        <w:rPr>
          <w:color w:val="000000"/>
          <w:sz w:val="24"/>
          <w:szCs w:val="24"/>
        </w:rPr>
        <w:t>ile</w:t>
      </w:r>
      <w:r w:rsidR="0010386D">
        <w:rPr>
          <w:color w:val="000000"/>
          <w:sz w:val="24"/>
          <w:szCs w:val="24"/>
        </w:rPr>
        <w:t xml:space="preserve"> </w:t>
      </w:r>
      <w:r w:rsidR="00431F4E" w:rsidRPr="00431F4E">
        <w:rPr>
          <w:color w:val="000000"/>
          <w:sz w:val="24"/>
          <w:szCs w:val="24"/>
        </w:rPr>
        <w:t>24.09.2024</w:t>
      </w:r>
      <w:r w:rsidR="0010386D">
        <w:rPr>
          <w:color w:val="000000"/>
          <w:sz w:val="24"/>
          <w:szCs w:val="24"/>
        </w:rPr>
        <w:t xml:space="preserve"> </w:t>
      </w:r>
      <w:r w:rsidR="00431F4E" w:rsidRPr="00431F4E">
        <w:rPr>
          <w:color w:val="000000"/>
          <w:sz w:val="24"/>
          <w:szCs w:val="24"/>
        </w:rPr>
        <w:t>tarihli</w:t>
      </w:r>
      <w:r w:rsidR="0010386D">
        <w:rPr>
          <w:color w:val="000000"/>
          <w:sz w:val="24"/>
          <w:szCs w:val="24"/>
        </w:rPr>
        <w:t xml:space="preserve"> </w:t>
      </w:r>
      <w:r w:rsidR="00431F4E" w:rsidRPr="00431F4E">
        <w:rPr>
          <w:color w:val="000000"/>
          <w:sz w:val="24"/>
          <w:szCs w:val="24"/>
        </w:rPr>
        <w:t>ve</w:t>
      </w:r>
      <w:r w:rsidR="0010386D">
        <w:rPr>
          <w:color w:val="000000"/>
          <w:sz w:val="24"/>
          <w:szCs w:val="24"/>
        </w:rPr>
        <w:t xml:space="preserve"> </w:t>
      </w:r>
      <w:r w:rsidR="00431F4E" w:rsidRPr="00431F4E">
        <w:rPr>
          <w:color w:val="000000"/>
          <w:sz w:val="24"/>
          <w:szCs w:val="24"/>
        </w:rPr>
        <w:t>E-1140527</w:t>
      </w:r>
      <w:r w:rsidR="0010386D">
        <w:rPr>
          <w:color w:val="000000"/>
          <w:sz w:val="24"/>
          <w:szCs w:val="24"/>
        </w:rPr>
        <w:t xml:space="preserve"> </w:t>
      </w:r>
      <w:r w:rsidR="00431F4E" w:rsidRPr="00431F4E">
        <w:rPr>
          <w:color w:val="000000"/>
          <w:sz w:val="24"/>
          <w:szCs w:val="24"/>
        </w:rPr>
        <w:t>sayılı</w:t>
      </w:r>
      <w:r w:rsidR="0010386D">
        <w:rPr>
          <w:color w:val="000000"/>
          <w:sz w:val="24"/>
          <w:szCs w:val="24"/>
        </w:rPr>
        <w:t xml:space="preserve"> </w:t>
      </w:r>
      <w:r w:rsidR="00431F4E" w:rsidRPr="00431F4E">
        <w:rPr>
          <w:color w:val="000000"/>
          <w:sz w:val="24"/>
          <w:szCs w:val="24"/>
        </w:rPr>
        <w:t>yazısı</w:t>
      </w:r>
      <w:r w:rsidR="0010386D">
        <w:rPr>
          <w:color w:val="000000"/>
          <w:sz w:val="24"/>
          <w:szCs w:val="24"/>
        </w:rPr>
        <w:t xml:space="preserve"> </w:t>
      </w:r>
      <w:r w:rsidR="00431F4E" w:rsidRPr="00431F4E">
        <w:rPr>
          <w:color w:val="000000"/>
          <w:sz w:val="24"/>
          <w:szCs w:val="24"/>
        </w:rPr>
        <w:t>ve</w:t>
      </w:r>
      <w:r w:rsidR="0010386D">
        <w:rPr>
          <w:color w:val="000000"/>
          <w:sz w:val="24"/>
          <w:szCs w:val="24"/>
        </w:rPr>
        <w:t xml:space="preserve"> </w:t>
      </w:r>
      <w:r w:rsidR="00431F4E" w:rsidRPr="00431F4E">
        <w:rPr>
          <w:color w:val="000000"/>
          <w:sz w:val="24"/>
          <w:szCs w:val="24"/>
        </w:rPr>
        <w:t>ekleri</w:t>
      </w:r>
      <w:r w:rsidR="0010386D">
        <w:rPr>
          <w:color w:val="000000"/>
          <w:sz w:val="24"/>
          <w:szCs w:val="24"/>
        </w:rPr>
        <w:t xml:space="preserve"> </w:t>
      </w:r>
      <w:r w:rsidR="00431F4E" w:rsidRPr="00431F4E">
        <w:rPr>
          <w:color w:val="000000"/>
          <w:sz w:val="24"/>
          <w:szCs w:val="24"/>
        </w:rPr>
        <w:t>incelendi.</w:t>
      </w:r>
      <w:r w:rsidR="0010386D">
        <w:rPr>
          <w:color w:val="000000"/>
          <w:sz w:val="24"/>
          <w:szCs w:val="24"/>
        </w:rPr>
        <w:t xml:space="preserve"> </w:t>
      </w:r>
    </w:p>
    <w:p w14:paraId="0682C0B7" w14:textId="755BD3E4" w:rsidR="00431F4E" w:rsidRPr="00431F4E" w:rsidRDefault="00431F4E" w:rsidP="00431F4E">
      <w:pPr>
        <w:spacing w:after="120"/>
        <w:jc w:val="both"/>
        <w:rPr>
          <w:b/>
          <w:color w:val="000000"/>
          <w:sz w:val="24"/>
          <w:szCs w:val="24"/>
        </w:rPr>
      </w:pPr>
      <w:r w:rsidRPr="00431F4E">
        <w:rPr>
          <w:b/>
          <w:color w:val="000000"/>
          <w:sz w:val="24"/>
          <w:szCs w:val="24"/>
        </w:rPr>
        <w:t>Görüşmeler</w:t>
      </w:r>
      <w:r w:rsidR="0010386D">
        <w:rPr>
          <w:b/>
          <w:color w:val="000000"/>
          <w:sz w:val="24"/>
          <w:szCs w:val="24"/>
        </w:rPr>
        <w:t xml:space="preserve"> </w:t>
      </w:r>
      <w:r w:rsidRPr="00431F4E">
        <w:rPr>
          <w:b/>
          <w:color w:val="000000"/>
          <w:sz w:val="24"/>
          <w:szCs w:val="24"/>
        </w:rPr>
        <w:t>sonunda;</w:t>
      </w:r>
    </w:p>
    <w:p w14:paraId="13FF98B9" w14:textId="0AF71F85" w:rsidR="00187B85" w:rsidRPr="00431F4E" w:rsidRDefault="00431F4E" w:rsidP="00431F4E">
      <w:pPr>
        <w:spacing w:after="120"/>
        <w:jc w:val="both"/>
        <w:rPr>
          <w:sz w:val="24"/>
          <w:szCs w:val="24"/>
        </w:rPr>
      </w:pPr>
      <w:r w:rsidRPr="00431F4E">
        <w:rPr>
          <w:color w:val="000000"/>
          <w:sz w:val="24"/>
          <w:szCs w:val="24"/>
        </w:rPr>
        <w:t>Necat</w:t>
      </w:r>
      <w:r w:rsidR="0010386D">
        <w:rPr>
          <w:color w:val="000000"/>
          <w:sz w:val="24"/>
          <w:szCs w:val="24"/>
        </w:rPr>
        <w:t xml:space="preserve"> </w:t>
      </w:r>
      <w:proofErr w:type="spellStart"/>
      <w:r w:rsidRPr="00431F4E">
        <w:rPr>
          <w:color w:val="000000"/>
          <w:sz w:val="24"/>
          <w:szCs w:val="24"/>
        </w:rPr>
        <w:t>Hepkon</w:t>
      </w:r>
      <w:proofErr w:type="spellEnd"/>
      <w:r w:rsidR="0010386D">
        <w:rPr>
          <w:color w:val="000000"/>
          <w:sz w:val="24"/>
          <w:szCs w:val="24"/>
        </w:rPr>
        <w:t xml:space="preserve"> </w:t>
      </w:r>
      <w:r w:rsidRPr="00431F4E">
        <w:rPr>
          <w:color w:val="000000"/>
          <w:sz w:val="24"/>
          <w:szCs w:val="24"/>
        </w:rPr>
        <w:t>Spor</w:t>
      </w:r>
      <w:r w:rsidR="0010386D">
        <w:rPr>
          <w:color w:val="000000"/>
          <w:sz w:val="24"/>
          <w:szCs w:val="24"/>
        </w:rPr>
        <w:t xml:space="preserve"> </w:t>
      </w:r>
      <w:r w:rsidRPr="00431F4E">
        <w:rPr>
          <w:color w:val="000000"/>
          <w:sz w:val="24"/>
          <w:szCs w:val="24"/>
        </w:rPr>
        <w:t>Bilimleri</w:t>
      </w:r>
      <w:r w:rsidR="0010386D">
        <w:rPr>
          <w:color w:val="000000"/>
          <w:sz w:val="24"/>
          <w:szCs w:val="24"/>
        </w:rPr>
        <w:t xml:space="preserve"> </w:t>
      </w:r>
      <w:r w:rsidRPr="00431F4E">
        <w:rPr>
          <w:color w:val="000000"/>
          <w:sz w:val="24"/>
          <w:szCs w:val="24"/>
        </w:rPr>
        <w:t>Fakültesi</w:t>
      </w:r>
      <w:r w:rsidR="0010386D">
        <w:rPr>
          <w:color w:val="000000"/>
          <w:sz w:val="24"/>
          <w:szCs w:val="24"/>
        </w:rPr>
        <w:t xml:space="preserve"> </w:t>
      </w:r>
      <w:r w:rsidRPr="00431F4E">
        <w:rPr>
          <w:color w:val="000000"/>
          <w:sz w:val="24"/>
          <w:szCs w:val="24"/>
        </w:rPr>
        <w:t>bünyesinde</w:t>
      </w:r>
      <w:r w:rsidR="0010386D">
        <w:rPr>
          <w:color w:val="000000"/>
          <w:sz w:val="24"/>
          <w:szCs w:val="24"/>
        </w:rPr>
        <w:t xml:space="preserve"> </w:t>
      </w:r>
      <w:r w:rsidRPr="00431F4E">
        <w:rPr>
          <w:color w:val="000000"/>
          <w:sz w:val="24"/>
          <w:szCs w:val="24"/>
        </w:rPr>
        <w:t>yer</w:t>
      </w:r>
      <w:r w:rsidR="0010386D">
        <w:rPr>
          <w:color w:val="000000"/>
          <w:sz w:val="24"/>
          <w:szCs w:val="24"/>
        </w:rPr>
        <w:t xml:space="preserve"> </w:t>
      </w:r>
      <w:r w:rsidRPr="00431F4E">
        <w:rPr>
          <w:color w:val="000000"/>
          <w:sz w:val="24"/>
          <w:szCs w:val="24"/>
        </w:rPr>
        <w:t>alan</w:t>
      </w:r>
      <w:r w:rsidR="0010386D">
        <w:rPr>
          <w:color w:val="000000"/>
          <w:sz w:val="24"/>
          <w:szCs w:val="24"/>
        </w:rPr>
        <w:t xml:space="preserve"> </w:t>
      </w:r>
      <w:r w:rsidRPr="00431F4E">
        <w:rPr>
          <w:color w:val="000000"/>
          <w:sz w:val="24"/>
          <w:szCs w:val="24"/>
        </w:rPr>
        <w:t>çift</w:t>
      </w:r>
      <w:r w:rsidR="0010386D">
        <w:rPr>
          <w:color w:val="000000"/>
          <w:sz w:val="24"/>
          <w:szCs w:val="24"/>
        </w:rPr>
        <w:t xml:space="preserve"> </w:t>
      </w:r>
      <w:proofErr w:type="spellStart"/>
      <w:r w:rsidRPr="00431F4E">
        <w:rPr>
          <w:color w:val="000000"/>
          <w:sz w:val="24"/>
          <w:szCs w:val="24"/>
        </w:rPr>
        <w:t>anadal</w:t>
      </w:r>
      <w:proofErr w:type="spellEnd"/>
      <w:r w:rsidR="0010386D">
        <w:rPr>
          <w:color w:val="000000"/>
          <w:sz w:val="24"/>
          <w:szCs w:val="24"/>
        </w:rPr>
        <w:t xml:space="preserve"> </w:t>
      </w:r>
      <w:r w:rsidRPr="00431F4E">
        <w:rPr>
          <w:color w:val="000000"/>
          <w:sz w:val="24"/>
          <w:szCs w:val="24"/>
        </w:rPr>
        <w:t>programlarına</w:t>
      </w:r>
      <w:r w:rsidR="0010386D">
        <w:rPr>
          <w:color w:val="000000"/>
          <w:sz w:val="24"/>
          <w:szCs w:val="24"/>
        </w:rPr>
        <w:t xml:space="preserve"> </w:t>
      </w:r>
      <w:r w:rsidRPr="00431F4E">
        <w:rPr>
          <w:color w:val="000000"/>
          <w:sz w:val="24"/>
          <w:szCs w:val="24"/>
        </w:rPr>
        <w:t>ait</w:t>
      </w:r>
      <w:r w:rsidR="0010386D">
        <w:rPr>
          <w:color w:val="000000"/>
          <w:sz w:val="24"/>
          <w:szCs w:val="24"/>
        </w:rPr>
        <w:t xml:space="preserve"> </w:t>
      </w:r>
      <w:r w:rsidRPr="00431F4E">
        <w:rPr>
          <w:color w:val="000000"/>
          <w:sz w:val="24"/>
          <w:szCs w:val="24"/>
        </w:rPr>
        <w:t>öğretim</w:t>
      </w:r>
      <w:r w:rsidR="0010386D">
        <w:rPr>
          <w:color w:val="000000"/>
          <w:sz w:val="24"/>
          <w:szCs w:val="24"/>
        </w:rPr>
        <w:t xml:space="preserve"> </w:t>
      </w:r>
      <w:r w:rsidRPr="00431F4E">
        <w:rPr>
          <w:color w:val="000000"/>
          <w:sz w:val="24"/>
          <w:szCs w:val="24"/>
        </w:rPr>
        <w:t>planlarında</w:t>
      </w:r>
      <w:r w:rsidR="0010386D">
        <w:rPr>
          <w:color w:val="000000"/>
          <w:sz w:val="24"/>
          <w:szCs w:val="24"/>
        </w:rPr>
        <w:t xml:space="preserve"> </w:t>
      </w:r>
      <w:r w:rsidRPr="00431F4E">
        <w:rPr>
          <w:color w:val="000000"/>
          <w:sz w:val="24"/>
          <w:szCs w:val="24"/>
        </w:rPr>
        <w:t>2024-2025</w:t>
      </w:r>
      <w:r w:rsidR="0010386D">
        <w:rPr>
          <w:color w:val="000000"/>
          <w:sz w:val="24"/>
          <w:szCs w:val="24"/>
        </w:rPr>
        <w:t xml:space="preserve"> </w:t>
      </w:r>
      <w:r w:rsidRPr="00431F4E">
        <w:rPr>
          <w:color w:val="000000"/>
          <w:sz w:val="24"/>
          <w:szCs w:val="24"/>
        </w:rPr>
        <w:t>eğitim-öğretim</w:t>
      </w:r>
      <w:r w:rsidR="0010386D">
        <w:rPr>
          <w:color w:val="000000"/>
          <w:sz w:val="24"/>
          <w:szCs w:val="24"/>
        </w:rPr>
        <w:t xml:space="preserve"> </w:t>
      </w:r>
      <w:r w:rsidRPr="00431F4E">
        <w:rPr>
          <w:color w:val="000000"/>
          <w:sz w:val="24"/>
          <w:szCs w:val="24"/>
        </w:rPr>
        <w:t>yılından</w:t>
      </w:r>
      <w:r w:rsidR="0010386D">
        <w:rPr>
          <w:color w:val="000000"/>
          <w:sz w:val="24"/>
          <w:szCs w:val="24"/>
        </w:rPr>
        <w:t xml:space="preserve"> </w:t>
      </w:r>
      <w:r w:rsidRPr="00431F4E">
        <w:rPr>
          <w:color w:val="000000"/>
          <w:sz w:val="24"/>
          <w:szCs w:val="24"/>
        </w:rPr>
        <w:t>itibaren</w:t>
      </w:r>
      <w:r w:rsidR="0010386D">
        <w:rPr>
          <w:color w:val="000000"/>
          <w:sz w:val="24"/>
          <w:szCs w:val="24"/>
        </w:rPr>
        <w:t xml:space="preserve"> </w:t>
      </w:r>
      <w:r w:rsidRPr="00431F4E">
        <w:rPr>
          <w:color w:val="000000"/>
          <w:sz w:val="24"/>
          <w:szCs w:val="24"/>
        </w:rPr>
        <w:t>değişiklik</w:t>
      </w:r>
      <w:r w:rsidR="0010386D">
        <w:rPr>
          <w:color w:val="000000"/>
          <w:sz w:val="24"/>
          <w:szCs w:val="24"/>
        </w:rPr>
        <w:t xml:space="preserve"> </w:t>
      </w:r>
      <w:r w:rsidRPr="00431F4E">
        <w:rPr>
          <w:color w:val="000000"/>
          <w:sz w:val="24"/>
          <w:szCs w:val="24"/>
        </w:rPr>
        <w:t>yapılmasına</w:t>
      </w:r>
      <w:r w:rsidR="0010386D">
        <w:rPr>
          <w:color w:val="000000"/>
          <w:sz w:val="24"/>
          <w:szCs w:val="24"/>
        </w:rPr>
        <w:t xml:space="preserve"> </w:t>
      </w:r>
      <w:r w:rsidRPr="00431F4E">
        <w:rPr>
          <w:color w:val="000000"/>
          <w:sz w:val="24"/>
          <w:szCs w:val="24"/>
        </w:rPr>
        <w:t>ve</w:t>
      </w:r>
      <w:r w:rsidR="0010386D">
        <w:rPr>
          <w:color w:val="000000"/>
          <w:sz w:val="24"/>
          <w:szCs w:val="24"/>
        </w:rPr>
        <w:t xml:space="preserve"> </w:t>
      </w:r>
      <w:r w:rsidRPr="00431F4E">
        <w:rPr>
          <w:color w:val="000000"/>
          <w:sz w:val="24"/>
          <w:szCs w:val="24"/>
        </w:rPr>
        <w:t>bu</w:t>
      </w:r>
      <w:r w:rsidR="0010386D">
        <w:rPr>
          <w:color w:val="000000"/>
          <w:sz w:val="24"/>
          <w:szCs w:val="24"/>
        </w:rPr>
        <w:t xml:space="preserve"> </w:t>
      </w:r>
      <w:r w:rsidRPr="00431F4E">
        <w:rPr>
          <w:color w:val="000000"/>
          <w:sz w:val="24"/>
          <w:szCs w:val="24"/>
        </w:rPr>
        <w:t>değişikliğin</w:t>
      </w:r>
      <w:r w:rsidR="0010386D">
        <w:rPr>
          <w:color w:val="000000"/>
          <w:sz w:val="24"/>
          <w:szCs w:val="24"/>
        </w:rPr>
        <w:t xml:space="preserve"> </w:t>
      </w:r>
      <w:r w:rsidRPr="00431F4E">
        <w:rPr>
          <w:color w:val="000000"/>
          <w:sz w:val="24"/>
          <w:szCs w:val="24"/>
        </w:rPr>
        <w:t>Fakülte</w:t>
      </w:r>
      <w:r w:rsidR="0010386D">
        <w:rPr>
          <w:color w:val="000000"/>
          <w:sz w:val="24"/>
          <w:szCs w:val="24"/>
        </w:rPr>
        <w:t xml:space="preserve"> </w:t>
      </w:r>
      <w:r w:rsidRPr="00431F4E">
        <w:rPr>
          <w:color w:val="000000"/>
          <w:sz w:val="24"/>
          <w:szCs w:val="24"/>
        </w:rPr>
        <w:t>Kurulunun</w:t>
      </w:r>
      <w:r w:rsidR="0010386D">
        <w:rPr>
          <w:color w:val="000000"/>
          <w:sz w:val="24"/>
          <w:szCs w:val="24"/>
        </w:rPr>
        <w:t xml:space="preserve"> </w:t>
      </w:r>
      <w:r w:rsidRPr="00431F4E">
        <w:rPr>
          <w:color w:val="000000"/>
          <w:sz w:val="24"/>
          <w:szCs w:val="24"/>
        </w:rPr>
        <w:t>17.09.2024</w:t>
      </w:r>
      <w:r w:rsidR="0010386D">
        <w:rPr>
          <w:color w:val="000000"/>
          <w:sz w:val="24"/>
          <w:szCs w:val="24"/>
        </w:rPr>
        <w:t xml:space="preserve"> </w:t>
      </w:r>
      <w:r w:rsidRPr="00431F4E">
        <w:rPr>
          <w:color w:val="000000"/>
          <w:sz w:val="24"/>
          <w:szCs w:val="24"/>
        </w:rPr>
        <w:t>tarihli</w:t>
      </w:r>
      <w:r w:rsidR="0010386D">
        <w:rPr>
          <w:color w:val="000000"/>
          <w:sz w:val="24"/>
          <w:szCs w:val="24"/>
        </w:rPr>
        <w:t xml:space="preserve"> </w:t>
      </w:r>
      <w:r w:rsidRPr="00431F4E">
        <w:rPr>
          <w:color w:val="000000"/>
          <w:sz w:val="24"/>
          <w:szCs w:val="24"/>
        </w:rPr>
        <w:t>ve</w:t>
      </w:r>
      <w:r w:rsidR="0010386D">
        <w:rPr>
          <w:color w:val="000000"/>
          <w:sz w:val="24"/>
          <w:szCs w:val="24"/>
        </w:rPr>
        <w:t xml:space="preserve"> </w:t>
      </w:r>
      <w:r w:rsidRPr="00431F4E">
        <w:rPr>
          <w:color w:val="000000"/>
          <w:sz w:val="24"/>
          <w:szCs w:val="24"/>
        </w:rPr>
        <w:t>32/12</w:t>
      </w:r>
      <w:r w:rsidR="0010386D">
        <w:rPr>
          <w:color w:val="000000"/>
          <w:sz w:val="24"/>
          <w:szCs w:val="24"/>
        </w:rPr>
        <w:t xml:space="preserve"> </w:t>
      </w:r>
      <w:r w:rsidRPr="00431F4E">
        <w:rPr>
          <w:color w:val="000000"/>
          <w:sz w:val="24"/>
          <w:szCs w:val="24"/>
        </w:rPr>
        <w:t>sayılı</w:t>
      </w:r>
      <w:r w:rsidR="0010386D">
        <w:rPr>
          <w:color w:val="000000"/>
          <w:sz w:val="24"/>
          <w:szCs w:val="24"/>
        </w:rPr>
        <w:t xml:space="preserve"> </w:t>
      </w:r>
      <w:r w:rsidRPr="00431F4E">
        <w:rPr>
          <w:color w:val="000000"/>
          <w:sz w:val="24"/>
          <w:szCs w:val="24"/>
        </w:rPr>
        <w:t>kararı</w:t>
      </w:r>
      <w:r w:rsidR="0010386D">
        <w:rPr>
          <w:color w:val="000000"/>
          <w:sz w:val="24"/>
          <w:szCs w:val="24"/>
        </w:rPr>
        <w:t xml:space="preserve"> </w:t>
      </w:r>
      <w:r w:rsidRPr="00431F4E">
        <w:rPr>
          <w:color w:val="000000"/>
          <w:sz w:val="24"/>
          <w:szCs w:val="24"/>
        </w:rPr>
        <w:t>ile</w:t>
      </w:r>
      <w:r w:rsidR="0010386D">
        <w:rPr>
          <w:color w:val="000000"/>
          <w:sz w:val="24"/>
          <w:szCs w:val="24"/>
        </w:rPr>
        <w:t xml:space="preserve"> </w:t>
      </w:r>
      <w:r w:rsidRPr="00431F4E">
        <w:rPr>
          <w:color w:val="000000"/>
          <w:sz w:val="24"/>
          <w:szCs w:val="24"/>
        </w:rPr>
        <w:t>ekinde</w:t>
      </w:r>
      <w:r w:rsidR="0010386D">
        <w:rPr>
          <w:color w:val="000000"/>
          <w:sz w:val="24"/>
          <w:szCs w:val="24"/>
        </w:rPr>
        <w:t xml:space="preserve"> </w:t>
      </w:r>
      <w:r w:rsidRPr="00431F4E">
        <w:rPr>
          <w:color w:val="000000"/>
          <w:sz w:val="24"/>
          <w:szCs w:val="24"/>
        </w:rPr>
        <w:t>belirtilen</w:t>
      </w:r>
      <w:r w:rsidR="0010386D">
        <w:rPr>
          <w:color w:val="000000"/>
          <w:sz w:val="24"/>
          <w:szCs w:val="24"/>
        </w:rPr>
        <w:t xml:space="preserve"> </w:t>
      </w:r>
      <w:r w:rsidRPr="00431F4E">
        <w:rPr>
          <w:color w:val="000000"/>
          <w:sz w:val="24"/>
          <w:szCs w:val="24"/>
        </w:rPr>
        <w:t>şekilde</w:t>
      </w:r>
      <w:r w:rsidR="0010386D">
        <w:rPr>
          <w:color w:val="000000"/>
          <w:sz w:val="24"/>
          <w:szCs w:val="24"/>
        </w:rPr>
        <w:t xml:space="preserve"> </w:t>
      </w:r>
      <w:r w:rsidRPr="00431F4E">
        <w:rPr>
          <w:color w:val="000000"/>
          <w:sz w:val="24"/>
          <w:szCs w:val="24"/>
        </w:rPr>
        <w:t>uygulanmasına</w:t>
      </w:r>
      <w:r w:rsidR="0010386D">
        <w:rPr>
          <w:color w:val="000000"/>
          <w:sz w:val="24"/>
          <w:szCs w:val="24"/>
        </w:rPr>
        <w:t xml:space="preserve"> </w:t>
      </w:r>
      <w:r w:rsidRPr="00431F4E">
        <w:rPr>
          <w:color w:val="000000"/>
          <w:sz w:val="24"/>
          <w:szCs w:val="24"/>
        </w:rPr>
        <w:t>oybirliği</w:t>
      </w:r>
      <w:r w:rsidR="0010386D">
        <w:rPr>
          <w:color w:val="000000"/>
          <w:sz w:val="24"/>
          <w:szCs w:val="24"/>
        </w:rPr>
        <w:t xml:space="preserve"> </w:t>
      </w:r>
      <w:r w:rsidRPr="00431F4E">
        <w:rPr>
          <w:color w:val="000000"/>
          <w:sz w:val="24"/>
          <w:szCs w:val="24"/>
        </w:rPr>
        <w:t>ile</w:t>
      </w:r>
      <w:r w:rsidR="0010386D">
        <w:rPr>
          <w:color w:val="000000"/>
          <w:sz w:val="24"/>
          <w:szCs w:val="24"/>
        </w:rPr>
        <w:t xml:space="preserve"> </w:t>
      </w:r>
      <w:r w:rsidRPr="00431F4E">
        <w:rPr>
          <w:color w:val="000000"/>
          <w:sz w:val="24"/>
          <w:szCs w:val="24"/>
        </w:rPr>
        <w:t>karar</w:t>
      </w:r>
      <w:r w:rsidR="0010386D">
        <w:rPr>
          <w:color w:val="000000"/>
          <w:sz w:val="24"/>
          <w:szCs w:val="24"/>
        </w:rPr>
        <w:t xml:space="preserve"> </w:t>
      </w:r>
      <w:r w:rsidRPr="00431F4E">
        <w:rPr>
          <w:color w:val="000000"/>
          <w:sz w:val="24"/>
          <w:szCs w:val="24"/>
        </w:rPr>
        <w:t>verildi.</w:t>
      </w:r>
    </w:p>
    <w:bookmarkEnd w:id="6"/>
    <w:p w14:paraId="362BE252" w14:textId="53939BC6" w:rsidR="00375A1B" w:rsidRPr="00375A1B" w:rsidRDefault="00375A1B" w:rsidP="00375A1B">
      <w:pPr>
        <w:spacing w:after="120"/>
        <w:jc w:val="both"/>
        <w:rPr>
          <w:color w:val="000000"/>
          <w:sz w:val="24"/>
          <w:szCs w:val="24"/>
        </w:rPr>
      </w:pPr>
      <w:r>
        <w:rPr>
          <w:b/>
          <w:color w:val="000000"/>
          <w:sz w:val="24"/>
          <w:szCs w:val="24"/>
          <w:u w:val="single"/>
        </w:rPr>
        <w:t>KARAR</w:t>
      </w:r>
      <w:r w:rsidR="0010386D">
        <w:rPr>
          <w:b/>
          <w:color w:val="000000"/>
          <w:sz w:val="24"/>
          <w:szCs w:val="24"/>
          <w:u w:val="single"/>
        </w:rPr>
        <w:t xml:space="preserve"> </w:t>
      </w:r>
      <w:r>
        <w:rPr>
          <w:b/>
          <w:color w:val="000000"/>
          <w:sz w:val="24"/>
          <w:szCs w:val="24"/>
          <w:u w:val="single"/>
        </w:rPr>
        <w:t>1</w:t>
      </w:r>
      <w:r w:rsidR="00B97B25">
        <w:rPr>
          <w:b/>
          <w:color w:val="000000"/>
          <w:sz w:val="24"/>
          <w:szCs w:val="24"/>
          <w:u w:val="single"/>
        </w:rPr>
        <w:t>5</w:t>
      </w:r>
      <w:r>
        <w:rPr>
          <w:b/>
          <w:color w:val="000000"/>
          <w:sz w:val="24"/>
          <w:szCs w:val="24"/>
          <w:u w:val="single"/>
        </w:rPr>
        <w:t>-</w:t>
      </w:r>
      <w:r w:rsidR="0010386D">
        <w:rPr>
          <w:b/>
          <w:color w:val="000000"/>
          <w:sz w:val="24"/>
          <w:szCs w:val="24"/>
        </w:rPr>
        <w:t xml:space="preserve"> </w:t>
      </w:r>
      <w:r w:rsidRPr="00375A1B">
        <w:rPr>
          <w:color w:val="000000"/>
          <w:sz w:val="24"/>
          <w:szCs w:val="24"/>
        </w:rPr>
        <w:t>İktisadi</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İdari</w:t>
      </w:r>
      <w:r w:rsidR="0010386D">
        <w:rPr>
          <w:color w:val="000000"/>
          <w:sz w:val="24"/>
          <w:szCs w:val="24"/>
        </w:rPr>
        <w:t xml:space="preserve"> </w:t>
      </w:r>
      <w:r w:rsidRPr="00375A1B">
        <w:rPr>
          <w:color w:val="000000"/>
          <w:sz w:val="24"/>
          <w:szCs w:val="24"/>
        </w:rPr>
        <w:t>Bilimler</w:t>
      </w:r>
      <w:r w:rsidR="0010386D">
        <w:rPr>
          <w:color w:val="000000"/>
          <w:sz w:val="24"/>
          <w:szCs w:val="24"/>
        </w:rPr>
        <w:t xml:space="preserve"> </w:t>
      </w:r>
      <w:r w:rsidRPr="00375A1B">
        <w:rPr>
          <w:color w:val="000000"/>
          <w:sz w:val="24"/>
          <w:szCs w:val="24"/>
        </w:rPr>
        <w:t>Fakültesi</w:t>
      </w:r>
      <w:r w:rsidR="0010386D">
        <w:rPr>
          <w:color w:val="000000"/>
          <w:sz w:val="24"/>
          <w:szCs w:val="24"/>
        </w:rPr>
        <w:t xml:space="preserve"> </w:t>
      </w:r>
      <w:r w:rsidRPr="00375A1B">
        <w:rPr>
          <w:color w:val="000000"/>
          <w:sz w:val="24"/>
          <w:szCs w:val="24"/>
        </w:rPr>
        <w:t>bünyesinde</w:t>
      </w:r>
      <w:r w:rsidR="0010386D">
        <w:rPr>
          <w:color w:val="000000"/>
          <w:sz w:val="24"/>
          <w:szCs w:val="24"/>
        </w:rPr>
        <w:t xml:space="preserve"> </w:t>
      </w:r>
      <w:r w:rsidRPr="00375A1B">
        <w:rPr>
          <w:color w:val="000000"/>
          <w:sz w:val="24"/>
          <w:szCs w:val="24"/>
        </w:rPr>
        <w:t>yer</w:t>
      </w:r>
      <w:r w:rsidR="0010386D">
        <w:rPr>
          <w:color w:val="000000"/>
          <w:sz w:val="24"/>
          <w:szCs w:val="24"/>
        </w:rPr>
        <w:t xml:space="preserve"> </w:t>
      </w:r>
      <w:r w:rsidRPr="00375A1B">
        <w:rPr>
          <w:color w:val="000000"/>
          <w:sz w:val="24"/>
          <w:szCs w:val="24"/>
        </w:rPr>
        <w:t>alan</w:t>
      </w:r>
      <w:r w:rsidR="0010386D">
        <w:rPr>
          <w:color w:val="000000"/>
          <w:sz w:val="24"/>
          <w:szCs w:val="24"/>
        </w:rPr>
        <w:t xml:space="preserve"> </w:t>
      </w:r>
      <w:r w:rsidRPr="00375A1B">
        <w:rPr>
          <w:color w:val="000000"/>
          <w:sz w:val="24"/>
          <w:szCs w:val="24"/>
        </w:rPr>
        <w:t>çift</w:t>
      </w:r>
      <w:r w:rsidR="0010386D">
        <w:rPr>
          <w:color w:val="000000"/>
          <w:sz w:val="24"/>
          <w:szCs w:val="24"/>
        </w:rPr>
        <w:t xml:space="preserve"> </w:t>
      </w:r>
      <w:proofErr w:type="spellStart"/>
      <w:r w:rsidRPr="00375A1B">
        <w:rPr>
          <w:color w:val="000000"/>
          <w:sz w:val="24"/>
          <w:szCs w:val="24"/>
        </w:rPr>
        <w:t>anadal</w:t>
      </w:r>
      <w:proofErr w:type="spellEnd"/>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bazı</w:t>
      </w:r>
      <w:r w:rsidR="0010386D">
        <w:rPr>
          <w:color w:val="000000"/>
          <w:sz w:val="24"/>
          <w:szCs w:val="24"/>
        </w:rPr>
        <w:t xml:space="preserve"> </w:t>
      </w:r>
      <w:r w:rsidRPr="00375A1B">
        <w:rPr>
          <w:color w:val="000000"/>
          <w:sz w:val="24"/>
          <w:szCs w:val="24"/>
        </w:rPr>
        <w:t>yan</w:t>
      </w:r>
      <w:r w:rsidR="0010386D">
        <w:rPr>
          <w:color w:val="000000"/>
          <w:sz w:val="24"/>
          <w:szCs w:val="24"/>
        </w:rPr>
        <w:t xml:space="preserve"> </w:t>
      </w:r>
      <w:r w:rsidRPr="00375A1B">
        <w:rPr>
          <w:color w:val="000000"/>
          <w:sz w:val="24"/>
          <w:szCs w:val="24"/>
        </w:rPr>
        <w:t>dal</w:t>
      </w:r>
      <w:r w:rsidR="0010386D">
        <w:rPr>
          <w:color w:val="000000"/>
          <w:sz w:val="24"/>
          <w:szCs w:val="24"/>
        </w:rPr>
        <w:t xml:space="preserve"> </w:t>
      </w:r>
      <w:r w:rsidRPr="00375A1B">
        <w:rPr>
          <w:color w:val="000000"/>
          <w:sz w:val="24"/>
          <w:szCs w:val="24"/>
        </w:rPr>
        <w:t>programlarına</w:t>
      </w:r>
      <w:r w:rsidR="0010386D">
        <w:rPr>
          <w:color w:val="000000"/>
          <w:sz w:val="24"/>
          <w:szCs w:val="24"/>
        </w:rPr>
        <w:t xml:space="preserve"> </w:t>
      </w:r>
      <w:r w:rsidRPr="00375A1B">
        <w:rPr>
          <w:color w:val="000000"/>
          <w:sz w:val="24"/>
          <w:szCs w:val="24"/>
        </w:rPr>
        <w:t>ait</w:t>
      </w:r>
      <w:r w:rsidR="0010386D">
        <w:rPr>
          <w:color w:val="000000"/>
          <w:sz w:val="24"/>
          <w:szCs w:val="24"/>
        </w:rPr>
        <w:t xml:space="preserve"> </w:t>
      </w:r>
      <w:r w:rsidRPr="00375A1B">
        <w:rPr>
          <w:color w:val="000000"/>
          <w:sz w:val="24"/>
          <w:szCs w:val="24"/>
        </w:rPr>
        <w:t>öğretim</w:t>
      </w:r>
      <w:r w:rsidR="0010386D">
        <w:rPr>
          <w:color w:val="000000"/>
          <w:sz w:val="24"/>
          <w:szCs w:val="24"/>
        </w:rPr>
        <w:t xml:space="preserve"> </w:t>
      </w:r>
      <w:r w:rsidRPr="00375A1B">
        <w:rPr>
          <w:color w:val="000000"/>
          <w:sz w:val="24"/>
          <w:szCs w:val="24"/>
        </w:rPr>
        <w:t>planlarında</w:t>
      </w:r>
      <w:r w:rsidR="0010386D">
        <w:rPr>
          <w:color w:val="000000"/>
          <w:sz w:val="24"/>
          <w:szCs w:val="24"/>
        </w:rPr>
        <w:t xml:space="preserve"> </w:t>
      </w:r>
      <w:r w:rsidRPr="00375A1B">
        <w:rPr>
          <w:color w:val="000000"/>
          <w:sz w:val="24"/>
          <w:szCs w:val="24"/>
        </w:rPr>
        <w:t>2024-2025</w:t>
      </w:r>
      <w:r w:rsidR="0010386D">
        <w:rPr>
          <w:color w:val="000000"/>
          <w:sz w:val="24"/>
          <w:szCs w:val="24"/>
        </w:rPr>
        <w:t xml:space="preserve"> </w:t>
      </w:r>
      <w:r w:rsidRPr="00375A1B">
        <w:rPr>
          <w:color w:val="000000"/>
          <w:sz w:val="24"/>
          <w:szCs w:val="24"/>
        </w:rPr>
        <w:t>eğitim-öğretim</w:t>
      </w:r>
      <w:r w:rsidR="0010386D">
        <w:rPr>
          <w:color w:val="000000"/>
          <w:sz w:val="24"/>
          <w:szCs w:val="24"/>
        </w:rPr>
        <w:t xml:space="preserve"> </w:t>
      </w:r>
      <w:r w:rsidRPr="00375A1B">
        <w:rPr>
          <w:color w:val="000000"/>
          <w:sz w:val="24"/>
          <w:szCs w:val="24"/>
        </w:rPr>
        <w:t>yılından</w:t>
      </w:r>
      <w:r w:rsidR="0010386D">
        <w:rPr>
          <w:color w:val="000000"/>
          <w:sz w:val="24"/>
          <w:szCs w:val="24"/>
        </w:rPr>
        <w:t xml:space="preserve"> </w:t>
      </w:r>
      <w:r w:rsidRPr="00375A1B">
        <w:rPr>
          <w:color w:val="000000"/>
          <w:sz w:val="24"/>
          <w:szCs w:val="24"/>
        </w:rPr>
        <w:t>itibaren</w:t>
      </w:r>
      <w:r w:rsidR="0010386D">
        <w:rPr>
          <w:color w:val="000000"/>
          <w:sz w:val="24"/>
          <w:szCs w:val="24"/>
        </w:rPr>
        <w:t xml:space="preserve"> </w:t>
      </w:r>
      <w:r w:rsidRPr="00375A1B">
        <w:rPr>
          <w:color w:val="000000"/>
          <w:sz w:val="24"/>
          <w:szCs w:val="24"/>
        </w:rPr>
        <w:t>değişiklik</w:t>
      </w:r>
      <w:r w:rsidR="0010386D">
        <w:rPr>
          <w:color w:val="000000"/>
          <w:sz w:val="24"/>
          <w:szCs w:val="24"/>
        </w:rPr>
        <w:t xml:space="preserve"> </w:t>
      </w:r>
      <w:r w:rsidRPr="00375A1B">
        <w:rPr>
          <w:color w:val="000000"/>
          <w:sz w:val="24"/>
          <w:szCs w:val="24"/>
        </w:rPr>
        <w:t>yapılmasına</w:t>
      </w:r>
      <w:r w:rsidR="0010386D">
        <w:rPr>
          <w:color w:val="000000"/>
          <w:sz w:val="24"/>
          <w:szCs w:val="24"/>
        </w:rPr>
        <w:t xml:space="preserve"> </w:t>
      </w:r>
      <w:r w:rsidRPr="00375A1B">
        <w:rPr>
          <w:color w:val="000000"/>
          <w:sz w:val="24"/>
          <w:szCs w:val="24"/>
        </w:rPr>
        <w:t>ilişkin</w:t>
      </w:r>
      <w:r w:rsidR="0010386D">
        <w:rPr>
          <w:color w:val="000000"/>
          <w:sz w:val="24"/>
          <w:szCs w:val="24"/>
        </w:rPr>
        <w:t xml:space="preserve"> </w:t>
      </w:r>
      <w:r w:rsidRPr="00375A1B">
        <w:rPr>
          <w:color w:val="000000"/>
          <w:sz w:val="24"/>
          <w:szCs w:val="24"/>
        </w:rPr>
        <w:t>Dekanlığın</w:t>
      </w:r>
      <w:r w:rsidR="0010386D">
        <w:rPr>
          <w:color w:val="000000"/>
          <w:sz w:val="24"/>
          <w:szCs w:val="24"/>
        </w:rPr>
        <w:t xml:space="preserve"> </w:t>
      </w:r>
      <w:r w:rsidRPr="00375A1B">
        <w:rPr>
          <w:color w:val="000000"/>
          <w:sz w:val="24"/>
          <w:szCs w:val="24"/>
        </w:rPr>
        <w:t>02.10.2024</w:t>
      </w:r>
      <w:r w:rsidR="0010386D">
        <w:rPr>
          <w:color w:val="000000"/>
          <w:sz w:val="24"/>
          <w:szCs w:val="24"/>
        </w:rPr>
        <w:t xml:space="preserve"> </w:t>
      </w:r>
      <w:r w:rsidRPr="00375A1B">
        <w:rPr>
          <w:color w:val="000000"/>
          <w:sz w:val="24"/>
          <w:szCs w:val="24"/>
        </w:rPr>
        <w:t>tarihli</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E-1150109</w:t>
      </w:r>
      <w:r w:rsidR="0010386D">
        <w:rPr>
          <w:color w:val="000000"/>
          <w:sz w:val="24"/>
          <w:szCs w:val="24"/>
        </w:rPr>
        <w:t xml:space="preserve"> </w:t>
      </w:r>
      <w:r w:rsidRPr="00375A1B">
        <w:rPr>
          <w:color w:val="000000"/>
          <w:sz w:val="24"/>
          <w:szCs w:val="24"/>
        </w:rPr>
        <w:t>sayılı</w:t>
      </w:r>
      <w:r w:rsidR="0010386D">
        <w:rPr>
          <w:color w:val="000000"/>
          <w:sz w:val="24"/>
          <w:szCs w:val="24"/>
        </w:rPr>
        <w:t xml:space="preserve"> </w:t>
      </w:r>
      <w:r w:rsidRPr="00375A1B">
        <w:rPr>
          <w:color w:val="000000"/>
          <w:sz w:val="24"/>
          <w:szCs w:val="24"/>
        </w:rPr>
        <w:t>yazısı</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ekleri</w:t>
      </w:r>
      <w:r w:rsidR="0010386D">
        <w:rPr>
          <w:color w:val="000000"/>
          <w:sz w:val="24"/>
          <w:szCs w:val="24"/>
        </w:rPr>
        <w:t xml:space="preserve"> </w:t>
      </w:r>
      <w:r w:rsidRPr="00375A1B">
        <w:rPr>
          <w:color w:val="000000"/>
          <w:sz w:val="24"/>
          <w:szCs w:val="24"/>
        </w:rPr>
        <w:t>ile</w:t>
      </w:r>
      <w:r w:rsidR="0010386D">
        <w:rPr>
          <w:color w:val="000000"/>
          <w:sz w:val="24"/>
          <w:szCs w:val="24"/>
        </w:rPr>
        <w:t xml:space="preserve"> </w:t>
      </w:r>
      <w:r w:rsidRPr="00375A1B">
        <w:rPr>
          <w:color w:val="000000"/>
          <w:sz w:val="24"/>
          <w:szCs w:val="24"/>
        </w:rPr>
        <w:t>10.10.2024</w:t>
      </w:r>
      <w:r w:rsidR="0010386D">
        <w:rPr>
          <w:color w:val="000000"/>
          <w:sz w:val="24"/>
          <w:szCs w:val="24"/>
        </w:rPr>
        <w:t xml:space="preserve"> </w:t>
      </w:r>
      <w:r w:rsidRPr="00375A1B">
        <w:rPr>
          <w:color w:val="000000"/>
          <w:sz w:val="24"/>
          <w:szCs w:val="24"/>
        </w:rPr>
        <w:t>tarihli</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E-1163016</w:t>
      </w:r>
      <w:r w:rsidR="0010386D">
        <w:rPr>
          <w:color w:val="000000"/>
          <w:sz w:val="24"/>
          <w:szCs w:val="24"/>
        </w:rPr>
        <w:t xml:space="preserve"> </w:t>
      </w:r>
      <w:r w:rsidRPr="00375A1B">
        <w:rPr>
          <w:color w:val="000000"/>
          <w:sz w:val="24"/>
          <w:szCs w:val="24"/>
        </w:rPr>
        <w:t>sayılı</w:t>
      </w:r>
      <w:r w:rsidR="0010386D">
        <w:rPr>
          <w:color w:val="000000"/>
          <w:sz w:val="24"/>
          <w:szCs w:val="24"/>
        </w:rPr>
        <w:t xml:space="preserve"> </w:t>
      </w:r>
      <w:r w:rsidRPr="00375A1B">
        <w:rPr>
          <w:color w:val="000000"/>
          <w:sz w:val="24"/>
          <w:szCs w:val="24"/>
        </w:rPr>
        <w:t>yazısı</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ekleri</w:t>
      </w:r>
      <w:r w:rsidR="0010386D">
        <w:rPr>
          <w:color w:val="000000"/>
          <w:sz w:val="24"/>
          <w:szCs w:val="24"/>
        </w:rPr>
        <w:t xml:space="preserve"> </w:t>
      </w:r>
      <w:r w:rsidRPr="00375A1B">
        <w:rPr>
          <w:color w:val="000000"/>
          <w:sz w:val="24"/>
          <w:szCs w:val="24"/>
        </w:rPr>
        <w:t>incelendi.</w:t>
      </w:r>
      <w:r w:rsidR="0010386D">
        <w:rPr>
          <w:color w:val="000000"/>
          <w:sz w:val="24"/>
          <w:szCs w:val="24"/>
        </w:rPr>
        <w:t xml:space="preserve"> </w:t>
      </w:r>
    </w:p>
    <w:p w14:paraId="4C964785" w14:textId="3CB1951A" w:rsidR="00375A1B" w:rsidRPr="00375A1B" w:rsidRDefault="00375A1B" w:rsidP="00375A1B">
      <w:pPr>
        <w:spacing w:after="120"/>
        <w:jc w:val="both"/>
        <w:rPr>
          <w:b/>
          <w:color w:val="000000"/>
          <w:sz w:val="24"/>
          <w:szCs w:val="24"/>
        </w:rPr>
      </w:pPr>
      <w:r w:rsidRPr="00375A1B">
        <w:rPr>
          <w:b/>
          <w:color w:val="000000"/>
          <w:sz w:val="24"/>
          <w:szCs w:val="24"/>
        </w:rPr>
        <w:t>Görüşmeler</w:t>
      </w:r>
      <w:r w:rsidR="0010386D">
        <w:rPr>
          <w:b/>
          <w:color w:val="000000"/>
          <w:sz w:val="24"/>
          <w:szCs w:val="24"/>
        </w:rPr>
        <w:t xml:space="preserve"> </w:t>
      </w:r>
      <w:r w:rsidRPr="00375A1B">
        <w:rPr>
          <w:b/>
          <w:color w:val="000000"/>
          <w:sz w:val="24"/>
          <w:szCs w:val="24"/>
        </w:rPr>
        <w:t>sonunda;</w:t>
      </w:r>
    </w:p>
    <w:p w14:paraId="18F58203" w14:textId="65F213FD" w:rsidR="00000C85" w:rsidRDefault="00375A1B" w:rsidP="00375A1B">
      <w:pPr>
        <w:spacing w:after="120"/>
        <w:jc w:val="both"/>
        <w:rPr>
          <w:color w:val="000000"/>
          <w:sz w:val="24"/>
          <w:szCs w:val="24"/>
        </w:rPr>
      </w:pPr>
      <w:r w:rsidRPr="00375A1B">
        <w:rPr>
          <w:color w:val="000000"/>
          <w:sz w:val="24"/>
          <w:szCs w:val="24"/>
        </w:rPr>
        <w:t>İktisadi</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İdari</w:t>
      </w:r>
      <w:r w:rsidR="0010386D">
        <w:rPr>
          <w:color w:val="000000"/>
          <w:sz w:val="24"/>
          <w:szCs w:val="24"/>
        </w:rPr>
        <w:t xml:space="preserve"> </w:t>
      </w:r>
      <w:r w:rsidRPr="00375A1B">
        <w:rPr>
          <w:color w:val="000000"/>
          <w:sz w:val="24"/>
          <w:szCs w:val="24"/>
        </w:rPr>
        <w:t>Bilimler</w:t>
      </w:r>
      <w:r w:rsidR="0010386D">
        <w:rPr>
          <w:color w:val="000000"/>
          <w:sz w:val="24"/>
          <w:szCs w:val="24"/>
        </w:rPr>
        <w:t xml:space="preserve"> </w:t>
      </w:r>
      <w:r w:rsidRPr="00375A1B">
        <w:rPr>
          <w:color w:val="000000"/>
          <w:sz w:val="24"/>
          <w:szCs w:val="24"/>
        </w:rPr>
        <w:t>Fakültesi</w:t>
      </w:r>
      <w:r w:rsidR="0010386D">
        <w:rPr>
          <w:color w:val="000000"/>
          <w:sz w:val="24"/>
          <w:szCs w:val="24"/>
        </w:rPr>
        <w:t xml:space="preserve"> </w:t>
      </w:r>
      <w:r w:rsidRPr="00375A1B">
        <w:rPr>
          <w:color w:val="000000"/>
          <w:sz w:val="24"/>
          <w:szCs w:val="24"/>
        </w:rPr>
        <w:t>bünyesinde</w:t>
      </w:r>
      <w:r w:rsidR="0010386D">
        <w:rPr>
          <w:color w:val="000000"/>
          <w:sz w:val="24"/>
          <w:szCs w:val="24"/>
        </w:rPr>
        <w:t xml:space="preserve"> </w:t>
      </w:r>
      <w:r w:rsidRPr="00375A1B">
        <w:rPr>
          <w:color w:val="000000"/>
          <w:sz w:val="24"/>
          <w:szCs w:val="24"/>
        </w:rPr>
        <w:t>yer</w:t>
      </w:r>
      <w:r w:rsidR="0010386D">
        <w:rPr>
          <w:color w:val="000000"/>
          <w:sz w:val="24"/>
          <w:szCs w:val="24"/>
        </w:rPr>
        <w:t xml:space="preserve"> </w:t>
      </w:r>
      <w:r w:rsidRPr="00375A1B">
        <w:rPr>
          <w:color w:val="000000"/>
          <w:sz w:val="24"/>
          <w:szCs w:val="24"/>
        </w:rPr>
        <w:t>alan</w:t>
      </w:r>
      <w:r w:rsidR="0010386D">
        <w:rPr>
          <w:color w:val="000000"/>
          <w:sz w:val="24"/>
          <w:szCs w:val="24"/>
        </w:rPr>
        <w:t xml:space="preserve"> </w:t>
      </w:r>
      <w:r w:rsidRPr="00375A1B">
        <w:rPr>
          <w:color w:val="000000"/>
          <w:sz w:val="24"/>
          <w:szCs w:val="24"/>
        </w:rPr>
        <w:t>çift</w:t>
      </w:r>
      <w:r w:rsidR="0010386D">
        <w:rPr>
          <w:color w:val="000000"/>
          <w:sz w:val="24"/>
          <w:szCs w:val="24"/>
        </w:rPr>
        <w:t xml:space="preserve"> </w:t>
      </w:r>
      <w:proofErr w:type="spellStart"/>
      <w:r w:rsidRPr="00375A1B">
        <w:rPr>
          <w:color w:val="000000"/>
          <w:sz w:val="24"/>
          <w:szCs w:val="24"/>
        </w:rPr>
        <w:t>anadal</w:t>
      </w:r>
      <w:proofErr w:type="spellEnd"/>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bazı</w:t>
      </w:r>
      <w:r w:rsidR="0010386D">
        <w:rPr>
          <w:color w:val="000000"/>
          <w:sz w:val="24"/>
          <w:szCs w:val="24"/>
        </w:rPr>
        <w:t xml:space="preserve"> </w:t>
      </w:r>
      <w:r w:rsidRPr="00375A1B">
        <w:rPr>
          <w:color w:val="000000"/>
          <w:sz w:val="24"/>
          <w:szCs w:val="24"/>
        </w:rPr>
        <w:t>yan</w:t>
      </w:r>
      <w:r w:rsidR="0010386D">
        <w:rPr>
          <w:color w:val="000000"/>
          <w:sz w:val="24"/>
          <w:szCs w:val="24"/>
        </w:rPr>
        <w:t xml:space="preserve"> </w:t>
      </w:r>
      <w:r w:rsidRPr="00375A1B">
        <w:rPr>
          <w:color w:val="000000"/>
          <w:sz w:val="24"/>
          <w:szCs w:val="24"/>
        </w:rPr>
        <w:t>dal</w:t>
      </w:r>
      <w:r w:rsidR="0010386D">
        <w:rPr>
          <w:color w:val="000000"/>
          <w:sz w:val="24"/>
          <w:szCs w:val="24"/>
        </w:rPr>
        <w:t xml:space="preserve"> </w:t>
      </w:r>
      <w:r w:rsidRPr="00375A1B">
        <w:rPr>
          <w:color w:val="000000"/>
          <w:sz w:val="24"/>
          <w:szCs w:val="24"/>
        </w:rPr>
        <w:t>programlarına</w:t>
      </w:r>
      <w:r w:rsidR="0010386D">
        <w:rPr>
          <w:color w:val="000000"/>
          <w:sz w:val="24"/>
          <w:szCs w:val="24"/>
        </w:rPr>
        <w:t xml:space="preserve"> </w:t>
      </w:r>
      <w:r w:rsidRPr="00375A1B">
        <w:rPr>
          <w:color w:val="000000"/>
          <w:sz w:val="24"/>
          <w:szCs w:val="24"/>
        </w:rPr>
        <w:t>ait</w:t>
      </w:r>
      <w:r w:rsidR="0010386D">
        <w:rPr>
          <w:color w:val="000000"/>
          <w:sz w:val="24"/>
          <w:szCs w:val="24"/>
        </w:rPr>
        <w:t xml:space="preserve"> </w:t>
      </w:r>
      <w:r w:rsidRPr="00375A1B">
        <w:rPr>
          <w:color w:val="000000"/>
          <w:sz w:val="24"/>
          <w:szCs w:val="24"/>
        </w:rPr>
        <w:t>öğretim</w:t>
      </w:r>
      <w:r w:rsidR="0010386D">
        <w:rPr>
          <w:color w:val="000000"/>
          <w:sz w:val="24"/>
          <w:szCs w:val="24"/>
        </w:rPr>
        <w:t xml:space="preserve"> </w:t>
      </w:r>
      <w:r w:rsidRPr="00375A1B">
        <w:rPr>
          <w:color w:val="000000"/>
          <w:sz w:val="24"/>
          <w:szCs w:val="24"/>
        </w:rPr>
        <w:t>planlarında</w:t>
      </w:r>
      <w:r w:rsidR="0010386D">
        <w:rPr>
          <w:color w:val="000000"/>
          <w:sz w:val="24"/>
          <w:szCs w:val="24"/>
        </w:rPr>
        <w:t xml:space="preserve"> </w:t>
      </w:r>
      <w:r w:rsidRPr="00375A1B">
        <w:rPr>
          <w:color w:val="000000"/>
          <w:sz w:val="24"/>
          <w:szCs w:val="24"/>
        </w:rPr>
        <w:t>2024-2025</w:t>
      </w:r>
      <w:r w:rsidR="0010386D">
        <w:rPr>
          <w:color w:val="000000"/>
          <w:sz w:val="24"/>
          <w:szCs w:val="24"/>
        </w:rPr>
        <w:t xml:space="preserve"> </w:t>
      </w:r>
      <w:r w:rsidRPr="00375A1B">
        <w:rPr>
          <w:color w:val="000000"/>
          <w:sz w:val="24"/>
          <w:szCs w:val="24"/>
        </w:rPr>
        <w:t>eğitim-öğretim</w:t>
      </w:r>
      <w:r w:rsidR="0010386D">
        <w:rPr>
          <w:color w:val="000000"/>
          <w:sz w:val="24"/>
          <w:szCs w:val="24"/>
        </w:rPr>
        <w:t xml:space="preserve"> </w:t>
      </w:r>
      <w:r w:rsidRPr="00375A1B">
        <w:rPr>
          <w:color w:val="000000"/>
          <w:sz w:val="24"/>
          <w:szCs w:val="24"/>
        </w:rPr>
        <w:t>yılından</w:t>
      </w:r>
      <w:r w:rsidR="0010386D">
        <w:rPr>
          <w:color w:val="000000"/>
          <w:sz w:val="24"/>
          <w:szCs w:val="24"/>
        </w:rPr>
        <w:t xml:space="preserve"> </w:t>
      </w:r>
      <w:r w:rsidRPr="00375A1B">
        <w:rPr>
          <w:color w:val="000000"/>
          <w:sz w:val="24"/>
          <w:szCs w:val="24"/>
        </w:rPr>
        <w:t>itibaren</w:t>
      </w:r>
      <w:r w:rsidR="0010386D">
        <w:rPr>
          <w:color w:val="000000"/>
          <w:sz w:val="24"/>
          <w:szCs w:val="24"/>
        </w:rPr>
        <w:t xml:space="preserve"> </w:t>
      </w:r>
      <w:r w:rsidRPr="00375A1B">
        <w:rPr>
          <w:color w:val="000000"/>
          <w:sz w:val="24"/>
          <w:szCs w:val="24"/>
        </w:rPr>
        <w:t>değişiklik</w:t>
      </w:r>
      <w:r w:rsidR="0010386D">
        <w:rPr>
          <w:color w:val="000000"/>
          <w:sz w:val="24"/>
          <w:szCs w:val="24"/>
        </w:rPr>
        <w:t xml:space="preserve"> </w:t>
      </w:r>
      <w:r w:rsidRPr="00375A1B">
        <w:rPr>
          <w:color w:val="000000"/>
          <w:sz w:val="24"/>
          <w:szCs w:val="24"/>
        </w:rPr>
        <w:t>yapılmasına</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bu</w:t>
      </w:r>
      <w:r w:rsidR="0010386D">
        <w:rPr>
          <w:color w:val="000000"/>
          <w:sz w:val="24"/>
          <w:szCs w:val="24"/>
        </w:rPr>
        <w:t xml:space="preserve"> </w:t>
      </w:r>
      <w:r w:rsidRPr="00375A1B">
        <w:rPr>
          <w:color w:val="000000"/>
          <w:sz w:val="24"/>
          <w:szCs w:val="24"/>
        </w:rPr>
        <w:t>değişikliğin</w:t>
      </w:r>
      <w:r w:rsidR="0010386D">
        <w:rPr>
          <w:color w:val="000000"/>
          <w:sz w:val="24"/>
          <w:szCs w:val="24"/>
        </w:rPr>
        <w:t xml:space="preserve"> </w:t>
      </w:r>
      <w:r w:rsidRPr="00375A1B">
        <w:rPr>
          <w:color w:val="000000"/>
          <w:sz w:val="24"/>
          <w:szCs w:val="24"/>
        </w:rPr>
        <w:t>Fakülte</w:t>
      </w:r>
      <w:r w:rsidR="0010386D">
        <w:rPr>
          <w:color w:val="000000"/>
          <w:sz w:val="24"/>
          <w:szCs w:val="24"/>
        </w:rPr>
        <w:t xml:space="preserve"> </w:t>
      </w:r>
      <w:r w:rsidRPr="00375A1B">
        <w:rPr>
          <w:color w:val="000000"/>
          <w:sz w:val="24"/>
          <w:szCs w:val="24"/>
        </w:rPr>
        <w:t>Kurulunun</w:t>
      </w:r>
      <w:r w:rsidR="0010386D">
        <w:rPr>
          <w:color w:val="000000"/>
          <w:sz w:val="24"/>
          <w:szCs w:val="24"/>
        </w:rPr>
        <w:t xml:space="preserve"> </w:t>
      </w:r>
      <w:r w:rsidRPr="00375A1B">
        <w:rPr>
          <w:color w:val="000000"/>
          <w:sz w:val="24"/>
          <w:szCs w:val="24"/>
        </w:rPr>
        <w:t>24.09.2024</w:t>
      </w:r>
      <w:r w:rsidR="0010386D">
        <w:rPr>
          <w:color w:val="000000"/>
          <w:sz w:val="24"/>
          <w:szCs w:val="24"/>
        </w:rPr>
        <w:t xml:space="preserve"> </w:t>
      </w:r>
      <w:r w:rsidRPr="00375A1B">
        <w:rPr>
          <w:color w:val="000000"/>
          <w:sz w:val="24"/>
          <w:szCs w:val="24"/>
        </w:rPr>
        <w:t>tarihli</w:t>
      </w:r>
      <w:r w:rsidR="0010386D">
        <w:rPr>
          <w:color w:val="000000"/>
          <w:sz w:val="24"/>
          <w:szCs w:val="24"/>
        </w:rPr>
        <w:t xml:space="preserve"> </w:t>
      </w:r>
      <w:r w:rsidRPr="00375A1B">
        <w:rPr>
          <w:color w:val="000000"/>
          <w:sz w:val="24"/>
          <w:szCs w:val="24"/>
        </w:rPr>
        <w:t>ve</w:t>
      </w:r>
      <w:r w:rsidR="0010386D">
        <w:rPr>
          <w:color w:val="000000"/>
          <w:sz w:val="24"/>
          <w:szCs w:val="24"/>
        </w:rPr>
        <w:t xml:space="preserve"> </w:t>
      </w:r>
      <w:r w:rsidRPr="00375A1B">
        <w:rPr>
          <w:color w:val="000000"/>
          <w:sz w:val="24"/>
          <w:szCs w:val="24"/>
        </w:rPr>
        <w:t>12/1</w:t>
      </w:r>
      <w:r w:rsidR="0010386D">
        <w:rPr>
          <w:color w:val="000000"/>
          <w:sz w:val="24"/>
          <w:szCs w:val="24"/>
        </w:rPr>
        <w:t xml:space="preserve"> </w:t>
      </w:r>
      <w:r w:rsidRPr="00375A1B">
        <w:rPr>
          <w:color w:val="000000"/>
          <w:sz w:val="24"/>
          <w:szCs w:val="24"/>
        </w:rPr>
        <w:t>sayılı</w:t>
      </w:r>
      <w:r w:rsidR="0010386D">
        <w:rPr>
          <w:color w:val="000000"/>
          <w:sz w:val="24"/>
          <w:szCs w:val="24"/>
        </w:rPr>
        <w:t xml:space="preserve"> </w:t>
      </w:r>
      <w:r w:rsidRPr="00375A1B">
        <w:rPr>
          <w:color w:val="000000"/>
          <w:sz w:val="24"/>
          <w:szCs w:val="24"/>
        </w:rPr>
        <w:t>kararı</w:t>
      </w:r>
      <w:r w:rsidR="0010386D">
        <w:rPr>
          <w:color w:val="000000"/>
          <w:sz w:val="24"/>
          <w:szCs w:val="24"/>
        </w:rPr>
        <w:t xml:space="preserve"> </w:t>
      </w:r>
      <w:r w:rsidRPr="00375A1B">
        <w:rPr>
          <w:color w:val="000000"/>
          <w:sz w:val="24"/>
          <w:szCs w:val="24"/>
        </w:rPr>
        <w:t>ile</w:t>
      </w:r>
      <w:r w:rsidR="0010386D">
        <w:rPr>
          <w:color w:val="000000"/>
          <w:sz w:val="24"/>
          <w:szCs w:val="24"/>
        </w:rPr>
        <w:t xml:space="preserve"> </w:t>
      </w:r>
      <w:r w:rsidRPr="00375A1B">
        <w:rPr>
          <w:color w:val="000000"/>
          <w:sz w:val="24"/>
          <w:szCs w:val="24"/>
        </w:rPr>
        <w:t>ekinde</w:t>
      </w:r>
      <w:r w:rsidR="0010386D">
        <w:rPr>
          <w:color w:val="000000"/>
          <w:sz w:val="24"/>
          <w:szCs w:val="24"/>
        </w:rPr>
        <w:t xml:space="preserve"> </w:t>
      </w:r>
      <w:r w:rsidRPr="00375A1B">
        <w:rPr>
          <w:color w:val="000000"/>
          <w:sz w:val="24"/>
          <w:szCs w:val="24"/>
        </w:rPr>
        <w:t>belirtilen</w:t>
      </w:r>
      <w:r w:rsidR="0010386D">
        <w:rPr>
          <w:color w:val="000000"/>
          <w:sz w:val="24"/>
          <w:szCs w:val="24"/>
        </w:rPr>
        <w:t xml:space="preserve"> </w:t>
      </w:r>
      <w:r w:rsidRPr="00375A1B">
        <w:rPr>
          <w:color w:val="000000"/>
          <w:sz w:val="24"/>
          <w:szCs w:val="24"/>
        </w:rPr>
        <w:t>şekilde</w:t>
      </w:r>
      <w:r w:rsidR="0010386D">
        <w:rPr>
          <w:color w:val="000000"/>
          <w:sz w:val="24"/>
          <w:szCs w:val="24"/>
        </w:rPr>
        <w:t xml:space="preserve"> </w:t>
      </w:r>
      <w:r w:rsidRPr="00375A1B">
        <w:rPr>
          <w:color w:val="000000"/>
          <w:sz w:val="24"/>
          <w:szCs w:val="24"/>
        </w:rPr>
        <w:t>uygulanmasına</w:t>
      </w:r>
      <w:r w:rsidR="0010386D">
        <w:rPr>
          <w:color w:val="000000"/>
          <w:sz w:val="24"/>
          <w:szCs w:val="24"/>
        </w:rPr>
        <w:t xml:space="preserve"> </w:t>
      </w:r>
      <w:r w:rsidRPr="00375A1B">
        <w:rPr>
          <w:color w:val="000000"/>
          <w:sz w:val="24"/>
          <w:szCs w:val="24"/>
        </w:rPr>
        <w:t>oybirliği</w:t>
      </w:r>
      <w:r w:rsidR="0010386D">
        <w:rPr>
          <w:color w:val="000000"/>
          <w:sz w:val="24"/>
          <w:szCs w:val="24"/>
        </w:rPr>
        <w:t xml:space="preserve"> </w:t>
      </w:r>
      <w:r w:rsidRPr="00375A1B">
        <w:rPr>
          <w:color w:val="000000"/>
          <w:sz w:val="24"/>
          <w:szCs w:val="24"/>
        </w:rPr>
        <w:t>ile</w:t>
      </w:r>
      <w:r w:rsidR="0010386D">
        <w:rPr>
          <w:color w:val="000000"/>
          <w:sz w:val="24"/>
          <w:szCs w:val="24"/>
        </w:rPr>
        <w:t xml:space="preserve"> </w:t>
      </w:r>
      <w:r w:rsidRPr="00375A1B">
        <w:rPr>
          <w:color w:val="000000"/>
          <w:sz w:val="24"/>
          <w:szCs w:val="24"/>
        </w:rPr>
        <w:t>karar</w:t>
      </w:r>
      <w:r w:rsidR="0010386D">
        <w:rPr>
          <w:color w:val="000000"/>
          <w:sz w:val="24"/>
          <w:szCs w:val="24"/>
        </w:rPr>
        <w:t xml:space="preserve"> </w:t>
      </w:r>
      <w:r w:rsidRPr="00375A1B">
        <w:rPr>
          <w:color w:val="000000"/>
          <w:sz w:val="24"/>
          <w:szCs w:val="24"/>
        </w:rPr>
        <w:t>verildi.</w:t>
      </w:r>
    </w:p>
    <w:p w14:paraId="5BC67F5A" w14:textId="1D47E511" w:rsidR="00535F71" w:rsidRPr="00BD4135" w:rsidRDefault="00535F71" w:rsidP="00535F71">
      <w:pPr>
        <w:spacing w:after="120"/>
        <w:jc w:val="both"/>
        <w:rPr>
          <w:sz w:val="24"/>
          <w:szCs w:val="24"/>
        </w:rPr>
      </w:pPr>
      <w:r w:rsidRPr="00BD4135">
        <w:rPr>
          <w:b/>
          <w:sz w:val="24"/>
          <w:szCs w:val="24"/>
          <w:u w:val="single"/>
        </w:rPr>
        <w:t>KARAR</w:t>
      </w:r>
      <w:r w:rsidR="0010386D" w:rsidRPr="00BD4135">
        <w:rPr>
          <w:b/>
          <w:sz w:val="24"/>
          <w:szCs w:val="24"/>
          <w:u w:val="single"/>
        </w:rPr>
        <w:t xml:space="preserve"> </w:t>
      </w:r>
      <w:r w:rsidRPr="00BD4135">
        <w:rPr>
          <w:b/>
          <w:sz w:val="24"/>
          <w:szCs w:val="24"/>
          <w:u w:val="single"/>
        </w:rPr>
        <w:t>1</w:t>
      </w:r>
      <w:r w:rsidR="003F6135" w:rsidRPr="00BD4135">
        <w:rPr>
          <w:b/>
          <w:sz w:val="24"/>
          <w:szCs w:val="24"/>
          <w:u w:val="single"/>
        </w:rPr>
        <w:t>6</w:t>
      </w:r>
      <w:r w:rsidRPr="00BD4135">
        <w:rPr>
          <w:b/>
          <w:sz w:val="24"/>
          <w:szCs w:val="24"/>
          <w:u w:val="single"/>
        </w:rPr>
        <w:t>-</w:t>
      </w:r>
      <w:r w:rsidR="0010386D" w:rsidRPr="00BD4135">
        <w:rPr>
          <w:b/>
          <w:sz w:val="24"/>
          <w:szCs w:val="24"/>
        </w:rPr>
        <w:t xml:space="preserve"> </w:t>
      </w:r>
      <w:r w:rsidRPr="00BD4135">
        <w:rPr>
          <w:sz w:val="24"/>
          <w:szCs w:val="24"/>
        </w:rPr>
        <w:t>Denizcilik</w:t>
      </w:r>
      <w:r w:rsidR="0010386D" w:rsidRPr="00BD4135">
        <w:rPr>
          <w:sz w:val="24"/>
          <w:szCs w:val="24"/>
        </w:rPr>
        <w:t xml:space="preserve"> </w:t>
      </w:r>
      <w:r w:rsidRPr="00BD4135">
        <w:rPr>
          <w:sz w:val="24"/>
          <w:szCs w:val="24"/>
        </w:rPr>
        <w:t>Fakültesi,</w:t>
      </w:r>
      <w:r w:rsidR="0010386D" w:rsidRPr="00BD4135">
        <w:rPr>
          <w:sz w:val="24"/>
          <w:szCs w:val="24"/>
        </w:rPr>
        <w:t xml:space="preserve"> </w:t>
      </w:r>
      <w:r w:rsidRPr="00BD4135">
        <w:rPr>
          <w:sz w:val="24"/>
          <w:szCs w:val="24"/>
        </w:rPr>
        <w:t>Lojistik</w:t>
      </w:r>
      <w:r w:rsidR="0010386D" w:rsidRPr="00BD4135">
        <w:rPr>
          <w:sz w:val="24"/>
          <w:szCs w:val="24"/>
        </w:rPr>
        <w:t xml:space="preserve"> </w:t>
      </w:r>
      <w:r w:rsidRPr="00BD4135">
        <w:rPr>
          <w:sz w:val="24"/>
          <w:szCs w:val="24"/>
        </w:rPr>
        <w:t>Yönetimi</w:t>
      </w:r>
      <w:r w:rsidR="0010386D" w:rsidRPr="00BD4135">
        <w:rPr>
          <w:sz w:val="24"/>
          <w:szCs w:val="24"/>
        </w:rPr>
        <w:t xml:space="preserve"> </w:t>
      </w:r>
      <w:r w:rsidRPr="00BD4135">
        <w:rPr>
          <w:sz w:val="24"/>
          <w:szCs w:val="24"/>
        </w:rPr>
        <w:t>Programı</w:t>
      </w:r>
      <w:r w:rsidR="0010386D" w:rsidRPr="00BD4135">
        <w:rPr>
          <w:sz w:val="24"/>
          <w:szCs w:val="24"/>
        </w:rPr>
        <w:t xml:space="preserve"> </w:t>
      </w:r>
      <w:r w:rsidRPr="00BD4135">
        <w:rPr>
          <w:sz w:val="24"/>
          <w:szCs w:val="24"/>
        </w:rPr>
        <w:t>öğrencileri</w:t>
      </w:r>
      <w:r w:rsidR="0010386D" w:rsidRPr="00BD4135">
        <w:rPr>
          <w:sz w:val="24"/>
          <w:szCs w:val="24"/>
        </w:rPr>
        <w:t xml:space="preserve"> </w:t>
      </w:r>
      <w:r w:rsidRPr="00BD4135">
        <w:rPr>
          <w:sz w:val="24"/>
          <w:szCs w:val="24"/>
        </w:rPr>
        <w:t>için</w:t>
      </w:r>
      <w:r w:rsidR="0010386D" w:rsidRPr="00BD4135">
        <w:rPr>
          <w:sz w:val="24"/>
          <w:szCs w:val="24"/>
        </w:rPr>
        <w:t xml:space="preserve"> </w:t>
      </w:r>
      <w:r w:rsidRPr="00BD4135">
        <w:rPr>
          <w:sz w:val="24"/>
          <w:szCs w:val="24"/>
        </w:rPr>
        <w:t>İşletme</w:t>
      </w:r>
      <w:r w:rsidR="0010386D" w:rsidRPr="00BD4135">
        <w:rPr>
          <w:sz w:val="24"/>
          <w:szCs w:val="24"/>
        </w:rPr>
        <w:t xml:space="preserve"> </w:t>
      </w:r>
      <w:r w:rsidRPr="00BD4135">
        <w:rPr>
          <w:sz w:val="24"/>
          <w:szCs w:val="24"/>
        </w:rPr>
        <w:t>Fakültesi,</w:t>
      </w:r>
      <w:r w:rsidR="0010386D" w:rsidRPr="00BD4135">
        <w:rPr>
          <w:sz w:val="24"/>
          <w:szCs w:val="24"/>
        </w:rPr>
        <w:t xml:space="preserve"> </w:t>
      </w:r>
      <w:r w:rsidRPr="00BD4135">
        <w:rPr>
          <w:sz w:val="24"/>
          <w:szCs w:val="24"/>
        </w:rPr>
        <w:t>Uluslararası</w:t>
      </w:r>
      <w:r w:rsidR="0010386D" w:rsidRPr="00BD4135">
        <w:rPr>
          <w:sz w:val="24"/>
          <w:szCs w:val="24"/>
        </w:rPr>
        <w:t xml:space="preserve"> </w:t>
      </w:r>
      <w:r w:rsidRPr="00BD4135">
        <w:rPr>
          <w:sz w:val="24"/>
          <w:szCs w:val="24"/>
        </w:rPr>
        <w:t>Ticaret</w:t>
      </w:r>
      <w:r w:rsidR="0010386D" w:rsidRPr="00BD4135">
        <w:rPr>
          <w:sz w:val="24"/>
          <w:szCs w:val="24"/>
        </w:rPr>
        <w:t xml:space="preserve"> </w:t>
      </w:r>
      <w:r w:rsidRPr="00BD4135">
        <w:rPr>
          <w:sz w:val="24"/>
          <w:szCs w:val="24"/>
        </w:rPr>
        <w:t>ve</w:t>
      </w:r>
      <w:r w:rsidR="0010386D" w:rsidRPr="00BD4135">
        <w:rPr>
          <w:sz w:val="24"/>
          <w:szCs w:val="24"/>
        </w:rPr>
        <w:t xml:space="preserve"> </w:t>
      </w:r>
      <w:r w:rsidRPr="00BD4135">
        <w:rPr>
          <w:sz w:val="24"/>
          <w:szCs w:val="24"/>
        </w:rPr>
        <w:t>İşletmecilik</w:t>
      </w:r>
      <w:r w:rsidR="0010386D" w:rsidRPr="00BD4135">
        <w:rPr>
          <w:sz w:val="24"/>
          <w:szCs w:val="24"/>
        </w:rPr>
        <w:t xml:space="preserve"> </w:t>
      </w:r>
      <w:r w:rsidRPr="00BD4135">
        <w:rPr>
          <w:sz w:val="24"/>
          <w:szCs w:val="24"/>
        </w:rPr>
        <w:t>Çift</w:t>
      </w:r>
      <w:r w:rsidR="0010386D" w:rsidRPr="00BD4135">
        <w:rPr>
          <w:sz w:val="24"/>
          <w:szCs w:val="24"/>
        </w:rPr>
        <w:t xml:space="preserve"> </w:t>
      </w:r>
      <w:proofErr w:type="spellStart"/>
      <w:r w:rsidRPr="00BD4135">
        <w:rPr>
          <w:sz w:val="24"/>
          <w:szCs w:val="24"/>
        </w:rPr>
        <w:t>Anadal</w:t>
      </w:r>
      <w:proofErr w:type="spellEnd"/>
      <w:r w:rsidR="0010386D" w:rsidRPr="00BD4135">
        <w:rPr>
          <w:sz w:val="24"/>
          <w:szCs w:val="24"/>
        </w:rPr>
        <w:t xml:space="preserve"> </w:t>
      </w:r>
      <w:r w:rsidRPr="00BD4135">
        <w:rPr>
          <w:sz w:val="24"/>
          <w:szCs w:val="24"/>
        </w:rPr>
        <w:t>Programına</w:t>
      </w:r>
      <w:r w:rsidR="0010386D" w:rsidRPr="00BD4135">
        <w:rPr>
          <w:sz w:val="24"/>
          <w:szCs w:val="24"/>
        </w:rPr>
        <w:t xml:space="preserve"> </w:t>
      </w:r>
      <w:r w:rsidRPr="00BD4135">
        <w:rPr>
          <w:sz w:val="24"/>
          <w:szCs w:val="24"/>
        </w:rPr>
        <w:t>ait</w:t>
      </w:r>
      <w:r w:rsidR="0010386D" w:rsidRPr="00BD4135">
        <w:rPr>
          <w:sz w:val="24"/>
          <w:szCs w:val="24"/>
        </w:rPr>
        <w:t xml:space="preserve"> </w:t>
      </w:r>
      <w:r w:rsidRPr="00BD4135">
        <w:rPr>
          <w:sz w:val="24"/>
          <w:szCs w:val="24"/>
        </w:rPr>
        <w:t>öğretim</w:t>
      </w:r>
      <w:r w:rsidR="0010386D" w:rsidRPr="00BD4135">
        <w:rPr>
          <w:sz w:val="24"/>
          <w:szCs w:val="24"/>
        </w:rPr>
        <w:t xml:space="preserve"> </w:t>
      </w:r>
      <w:r w:rsidRPr="00BD4135">
        <w:rPr>
          <w:sz w:val="24"/>
          <w:szCs w:val="24"/>
        </w:rPr>
        <w:t>planında</w:t>
      </w:r>
      <w:r w:rsidR="0010386D" w:rsidRPr="00BD4135">
        <w:rPr>
          <w:sz w:val="24"/>
          <w:szCs w:val="24"/>
        </w:rPr>
        <w:t xml:space="preserve"> </w:t>
      </w:r>
      <w:r w:rsidRPr="00BD4135">
        <w:rPr>
          <w:sz w:val="24"/>
          <w:szCs w:val="24"/>
        </w:rPr>
        <w:t>2024-2025</w:t>
      </w:r>
      <w:r w:rsidR="0010386D" w:rsidRPr="00BD4135">
        <w:rPr>
          <w:sz w:val="24"/>
          <w:szCs w:val="24"/>
        </w:rPr>
        <w:t xml:space="preserve"> </w:t>
      </w:r>
      <w:r w:rsidRPr="00BD4135">
        <w:rPr>
          <w:sz w:val="24"/>
          <w:szCs w:val="24"/>
        </w:rPr>
        <w:t>eğitim-öğretim</w:t>
      </w:r>
      <w:r w:rsidR="0010386D" w:rsidRPr="00BD4135">
        <w:rPr>
          <w:sz w:val="24"/>
          <w:szCs w:val="24"/>
        </w:rPr>
        <w:t xml:space="preserve"> </w:t>
      </w:r>
      <w:r w:rsidRPr="00BD4135">
        <w:rPr>
          <w:sz w:val="24"/>
          <w:szCs w:val="24"/>
        </w:rPr>
        <w:t>yılından</w:t>
      </w:r>
      <w:r w:rsidR="0010386D" w:rsidRPr="00BD4135">
        <w:rPr>
          <w:sz w:val="24"/>
          <w:szCs w:val="24"/>
        </w:rPr>
        <w:t xml:space="preserve"> </w:t>
      </w:r>
      <w:r w:rsidRPr="00BD4135">
        <w:rPr>
          <w:sz w:val="24"/>
          <w:szCs w:val="24"/>
        </w:rPr>
        <w:t>itibaren</w:t>
      </w:r>
      <w:r w:rsidR="0010386D" w:rsidRPr="00BD4135">
        <w:rPr>
          <w:sz w:val="24"/>
          <w:szCs w:val="24"/>
        </w:rPr>
        <w:t xml:space="preserve"> </w:t>
      </w:r>
      <w:r w:rsidRPr="00BD4135">
        <w:rPr>
          <w:sz w:val="24"/>
          <w:szCs w:val="24"/>
        </w:rPr>
        <w:t>değişiklik</w:t>
      </w:r>
      <w:r w:rsidR="0010386D" w:rsidRPr="00BD4135">
        <w:rPr>
          <w:sz w:val="24"/>
          <w:szCs w:val="24"/>
        </w:rPr>
        <w:t xml:space="preserve"> </w:t>
      </w:r>
      <w:r w:rsidRPr="00BD4135">
        <w:rPr>
          <w:sz w:val="24"/>
          <w:szCs w:val="24"/>
        </w:rPr>
        <w:t>yapılmasına</w:t>
      </w:r>
      <w:r w:rsidR="0010386D" w:rsidRPr="00BD4135">
        <w:rPr>
          <w:sz w:val="24"/>
          <w:szCs w:val="24"/>
        </w:rPr>
        <w:t xml:space="preserve"> </w:t>
      </w:r>
      <w:r w:rsidRPr="00BD4135">
        <w:rPr>
          <w:sz w:val="24"/>
          <w:szCs w:val="24"/>
        </w:rPr>
        <w:t>ilişkin</w:t>
      </w:r>
      <w:r w:rsidR="0010386D" w:rsidRPr="00BD4135">
        <w:rPr>
          <w:sz w:val="24"/>
          <w:szCs w:val="24"/>
        </w:rPr>
        <w:t xml:space="preserve"> </w:t>
      </w:r>
      <w:r w:rsidR="00AA06D3" w:rsidRPr="00BD4135">
        <w:rPr>
          <w:sz w:val="24"/>
          <w:szCs w:val="24"/>
        </w:rPr>
        <w:t>konu incelendi.</w:t>
      </w:r>
    </w:p>
    <w:p w14:paraId="691094A8" w14:textId="048D013E" w:rsidR="00535F71" w:rsidRPr="00BD4135" w:rsidRDefault="00535F71" w:rsidP="00535F71">
      <w:pPr>
        <w:spacing w:after="120"/>
        <w:jc w:val="both"/>
        <w:rPr>
          <w:b/>
          <w:sz w:val="24"/>
          <w:szCs w:val="24"/>
        </w:rPr>
      </w:pPr>
      <w:r w:rsidRPr="00BD4135">
        <w:rPr>
          <w:b/>
          <w:sz w:val="24"/>
          <w:szCs w:val="24"/>
        </w:rPr>
        <w:t>Görüşmeler</w:t>
      </w:r>
      <w:r w:rsidR="0010386D" w:rsidRPr="00BD4135">
        <w:rPr>
          <w:b/>
          <w:sz w:val="24"/>
          <w:szCs w:val="24"/>
        </w:rPr>
        <w:t xml:space="preserve"> </w:t>
      </w:r>
      <w:r w:rsidRPr="00BD4135">
        <w:rPr>
          <w:b/>
          <w:sz w:val="24"/>
          <w:szCs w:val="24"/>
        </w:rPr>
        <w:t>sonunda;</w:t>
      </w:r>
    </w:p>
    <w:p w14:paraId="5250E0D0" w14:textId="0C83F0D8" w:rsidR="00375A1B" w:rsidRPr="00BD4135" w:rsidRDefault="00AA06D3" w:rsidP="00535F71">
      <w:pPr>
        <w:spacing w:after="120"/>
        <w:jc w:val="both"/>
        <w:rPr>
          <w:sz w:val="24"/>
          <w:szCs w:val="24"/>
        </w:rPr>
      </w:pPr>
      <w:r w:rsidRPr="00BD4135">
        <w:rPr>
          <w:sz w:val="24"/>
          <w:szCs w:val="24"/>
        </w:rPr>
        <w:t xml:space="preserve">14.11.2024 tarihli Senato gündemine sunulan 15. Maddenin </w:t>
      </w:r>
      <w:r w:rsidR="00075697">
        <w:rPr>
          <w:sz w:val="24"/>
          <w:szCs w:val="24"/>
        </w:rPr>
        <w:t xml:space="preserve">Senato gündeminden </w:t>
      </w:r>
      <w:r w:rsidRPr="00BD4135">
        <w:rPr>
          <w:sz w:val="24"/>
          <w:szCs w:val="24"/>
        </w:rPr>
        <w:t xml:space="preserve">çekilmesine </w:t>
      </w:r>
      <w:r w:rsidR="00535F71" w:rsidRPr="00BD4135">
        <w:rPr>
          <w:sz w:val="24"/>
          <w:szCs w:val="24"/>
        </w:rPr>
        <w:t>oybirliği</w:t>
      </w:r>
      <w:r w:rsidR="0010386D" w:rsidRPr="00BD4135">
        <w:rPr>
          <w:sz w:val="24"/>
          <w:szCs w:val="24"/>
        </w:rPr>
        <w:t xml:space="preserve"> </w:t>
      </w:r>
      <w:r w:rsidR="00535F71" w:rsidRPr="00BD4135">
        <w:rPr>
          <w:sz w:val="24"/>
          <w:szCs w:val="24"/>
        </w:rPr>
        <w:t>ile</w:t>
      </w:r>
      <w:r w:rsidR="0010386D" w:rsidRPr="00BD4135">
        <w:rPr>
          <w:sz w:val="24"/>
          <w:szCs w:val="24"/>
        </w:rPr>
        <w:t xml:space="preserve"> </w:t>
      </w:r>
      <w:r w:rsidR="00535F71" w:rsidRPr="00BD4135">
        <w:rPr>
          <w:sz w:val="24"/>
          <w:szCs w:val="24"/>
        </w:rPr>
        <w:t>karar</w:t>
      </w:r>
      <w:r w:rsidR="0010386D" w:rsidRPr="00BD4135">
        <w:rPr>
          <w:sz w:val="24"/>
          <w:szCs w:val="24"/>
        </w:rPr>
        <w:t xml:space="preserve"> </w:t>
      </w:r>
      <w:r w:rsidR="00535F71" w:rsidRPr="00BD4135">
        <w:rPr>
          <w:sz w:val="24"/>
          <w:szCs w:val="24"/>
        </w:rPr>
        <w:t>verildi.</w:t>
      </w:r>
    </w:p>
    <w:p w14:paraId="5C4EBFC0" w14:textId="4F90EE37" w:rsidR="0010386D" w:rsidRPr="00D74E47" w:rsidRDefault="0010386D" w:rsidP="00D74E47">
      <w:pPr>
        <w:spacing w:after="120"/>
        <w:jc w:val="both"/>
        <w:rPr>
          <w:color w:val="000000"/>
          <w:sz w:val="24"/>
          <w:szCs w:val="24"/>
        </w:rPr>
      </w:pPr>
      <w:r>
        <w:rPr>
          <w:rFonts w:eastAsia="Calibri"/>
          <w:color w:val="000000" w:themeColor="text1"/>
          <w:sz w:val="24"/>
          <w:szCs w:val="24"/>
        </w:rPr>
        <w:t xml:space="preserve"> </w:t>
      </w:r>
      <w:r>
        <w:rPr>
          <w:b/>
          <w:color w:val="000000"/>
          <w:sz w:val="24"/>
          <w:szCs w:val="24"/>
          <w:u w:val="single"/>
        </w:rPr>
        <w:t>KARAR 1</w:t>
      </w:r>
      <w:r w:rsidR="00770CE3">
        <w:rPr>
          <w:b/>
          <w:color w:val="000000"/>
          <w:sz w:val="24"/>
          <w:szCs w:val="24"/>
          <w:u w:val="single"/>
        </w:rPr>
        <w:t>7</w:t>
      </w:r>
      <w:r>
        <w:rPr>
          <w:b/>
          <w:color w:val="000000"/>
          <w:sz w:val="24"/>
          <w:szCs w:val="24"/>
          <w:u w:val="single"/>
        </w:rPr>
        <w:t>-</w:t>
      </w:r>
      <w:r w:rsidRPr="00D74E47">
        <w:rPr>
          <w:b/>
          <w:color w:val="000000"/>
          <w:sz w:val="24"/>
          <w:szCs w:val="24"/>
        </w:rPr>
        <w:t xml:space="preserve"> </w:t>
      </w:r>
      <w:r w:rsidRPr="00D74E47">
        <w:rPr>
          <w:color w:val="000000"/>
          <w:sz w:val="24"/>
          <w:szCs w:val="24"/>
        </w:rPr>
        <w:t xml:space="preserve">Denizcilik Fakültesi Lojistik Yönetimi Yan Dal Programına ait öğretim planında 2024-2025 eğitim-öğretim yılından itibaren değişiklik yapılmasına ilişkin Dekanlığın 01.10.2024 tarihli ve E-1149012 sayılı yazısı ve ekleri incelendi. </w:t>
      </w:r>
    </w:p>
    <w:p w14:paraId="541F11CC" w14:textId="14322BCA" w:rsidR="0010386D" w:rsidRPr="00D74E47" w:rsidRDefault="0010386D" w:rsidP="00D74E47">
      <w:pPr>
        <w:spacing w:after="120"/>
        <w:jc w:val="both"/>
        <w:rPr>
          <w:b/>
          <w:color w:val="000000"/>
          <w:sz w:val="24"/>
          <w:szCs w:val="24"/>
        </w:rPr>
      </w:pPr>
      <w:r w:rsidRPr="00D74E47">
        <w:rPr>
          <w:b/>
          <w:color w:val="000000"/>
          <w:sz w:val="24"/>
          <w:szCs w:val="24"/>
        </w:rPr>
        <w:lastRenderedPageBreak/>
        <w:t>Görüşmeler sonunda;</w:t>
      </w:r>
    </w:p>
    <w:p w14:paraId="5BF3F65C" w14:textId="5664C3AC" w:rsidR="00000C85" w:rsidRDefault="0010386D" w:rsidP="00D74E47">
      <w:pPr>
        <w:spacing w:after="120"/>
        <w:jc w:val="both"/>
        <w:rPr>
          <w:color w:val="000000"/>
          <w:sz w:val="24"/>
          <w:szCs w:val="24"/>
        </w:rPr>
      </w:pPr>
      <w:r w:rsidRPr="00D74E47">
        <w:rPr>
          <w:color w:val="000000"/>
          <w:sz w:val="24"/>
          <w:szCs w:val="24"/>
        </w:rPr>
        <w:t>Denizcilik Fakültesi Lojistik Yönetimi Yan Dal Programına ait öğretim planında 2024-2025 eğitim-öğretim yılından itibaren değişiklik yapılmasına ve bu değişikliğin Fakülte Kurulunun 30.09.2024 tarihli ve 4/2 sayılı kararı ile ekinde belirtilen şekilde uygulanmasına oybirliği ile karar verildi.</w:t>
      </w:r>
    </w:p>
    <w:p w14:paraId="0995218B" w14:textId="77777777" w:rsidR="00C91233" w:rsidRDefault="000F4305" w:rsidP="00C91233">
      <w:pPr>
        <w:spacing w:before="120" w:line="276" w:lineRule="auto"/>
        <w:jc w:val="both"/>
        <w:rPr>
          <w:rFonts w:eastAsia="Calibri"/>
          <w:color w:val="000000" w:themeColor="text1"/>
          <w:sz w:val="24"/>
          <w:szCs w:val="24"/>
        </w:rPr>
      </w:pPr>
      <w:r>
        <w:rPr>
          <w:b/>
          <w:color w:val="000000"/>
          <w:sz w:val="24"/>
          <w:szCs w:val="24"/>
          <w:u w:val="single"/>
        </w:rPr>
        <w:t>KARAR 18-</w:t>
      </w:r>
      <w:r w:rsidRPr="00132D9A">
        <w:rPr>
          <w:b/>
          <w:color w:val="000000"/>
          <w:sz w:val="24"/>
          <w:szCs w:val="24"/>
        </w:rPr>
        <w:t xml:space="preserve"> </w:t>
      </w:r>
      <w:r w:rsidR="00C91233" w:rsidRPr="00297E15">
        <w:rPr>
          <w:sz w:val="24"/>
          <w:szCs w:val="24"/>
          <w:shd w:val="clear" w:color="auto" w:fill="FFFFFF"/>
        </w:rPr>
        <w:t>Tıp Fakültesi Cerrahi Tıp Bilimleri Bölümü Kalp ve Damar Cerrahisi Anabilim Dalına bağlı "Çocuk Kalp ve Damar Cerrahisi" Bilim Dalı kurulması</w:t>
      </w:r>
      <w:r w:rsidR="00C91233">
        <w:rPr>
          <w:sz w:val="24"/>
          <w:szCs w:val="24"/>
          <w:shd w:val="clear" w:color="auto" w:fill="FFFFFF"/>
        </w:rPr>
        <w:t>na</w:t>
      </w:r>
      <w:r w:rsidR="00C91233" w:rsidRPr="00297E15">
        <w:rPr>
          <w:sz w:val="24"/>
          <w:szCs w:val="24"/>
          <w:shd w:val="clear" w:color="auto" w:fill="FFFFFF"/>
        </w:rPr>
        <w:t xml:space="preserve"> </w:t>
      </w:r>
      <w:r w:rsidR="00C91233">
        <w:rPr>
          <w:sz w:val="24"/>
          <w:szCs w:val="24"/>
          <w:shd w:val="clear" w:color="auto" w:fill="FFFFFF"/>
        </w:rPr>
        <w:t>ilişkin konu görüşüldü.</w:t>
      </w:r>
    </w:p>
    <w:p w14:paraId="39347503" w14:textId="77777777" w:rsidR="00C91233" w:rsidRDefault="00C91233" w:rsidP="00C91233">
      <w:pPr>
        <w:ind w:firstLine="708"/>
        <w:jc w:val="both"/>
        <w:rPr>
          <w:rFonts w:eastAsia="Arial Unicode MS"/>
          <w:bCs/>
          <w:color w:val="000000" w:themeColor="text1"/>
          <w:sz w:val="24"/>
          <w:szCs w:val="24"/>
        </w:rPr>
      </w:pPr>
    </w:p>
    <w:p w14:paraId="02D2A147" w14:textId="41CA4074" w:rsidR="00C91233" w:rsidRDefault="00C91233" w:rsidP="00C91233">
      <w:pPr>
        <w:spacing w:after="240" w:line="276" w:lineRule="auto"/>
        <w:rPr>
          <w:b/>
          <w:sz w:val="24"/>
          <w:szCs w:val="24"/>
        </w:rPr>
      </w:pPr>
      <w:r>
        <w:rPr>
          <w:b/>
          <w:sz w:val="24"/>
          <w:szCs w:val="24"/>
        </w:rPr>
        <w:t>Görüşmeler sonunda;</w:t>
      </w:r>
    </w:p>
    <w:p w14:paraId="6581DB63" w14:textId="77777777" w:rsidR="00C91233" w:rsidRPr="00F70C75" w:rsidRDefault="00C91233" w:rsidP="00C91233">
      <w:pPr>
        <w:jc w:val="both"/>
        <w:rPr>
          <w:rFonts w:eastAsia="Arial Unicode MS"/>
          <w:bCs/>
          <w:color w:val="000000" w:themeColor="text1"/>
          <w:sz w:val="24"/>
          <w:szCs w:val="24"/>
        </w:rPr>
      </w:pPr>
      <w:r w:rsidRPr="00297E15">
        <w:rPr>
          <w:sz w:val="24"/>
          <w:szCs w:val="24"/>
        </w:rPr>
        <w:t>Tıp Fakültesi Cerrahi Tıp Bilimleri Bölümü Kalp ve Damar Cerrahisi Anabilim Dalına bağlı "Çocuk Kalp ve Damar Cerrahisi" Bilim Dalı kurulması</w:t>
      </w:r>
      <w:r>
        <w:rPr>
          <w:sz w:val="24"/>
          <w:szCs w:val="24"/>
        </w:rPr>
        <w:t>na</w:t>
      </w:r>
      <w:r>
        <w:rPr>
          <w:color w:val="000000"/>
          <w:sz w:val="24"/>
          <w:szCs w:val="24"/>
          <w:lang w:eastAsia="x-none"/>
        </w:rPr>
        <w:t xml:space="preserve"> ve konunun Yükseköğretim Kurulu Başkanlığına arzına oybirliği ile karar verildi.</w:t>
      </w:r>
    </w:p>
    <w:p w14:paraId="72B37CCA" w14:textId="6D39737F" w:rsidR="000F4305" w:rsidRDefault="000F4305" w:rsidP="00D74E47">
      <w:pPr>
        <w:spacing w:after="120"/>
        <w:jc w:val="both"/>
        <w:rPr>
          <w:color w:val="000000"/>
          <w:sz w:val="24"/>
          <w:szCs w:val="24"/>
        </w:rPr>
      </w:pPr>
    </w:p>
    <w:p w14:paraId="11DC98E9" w14:textId="77777777" w:rsidR="001E3F61" w:rsidRDefault="00132D9A" w:rsidP="0021580E">
      <w:pPr>
        <w:spacing w:before="120" w:line="276" w:lineRule="auto"/>
        <w:jc w:val="both"/>
        <w:rPr>
          <w:rFonts w:eastAsia="Calibri"/>
          <w:color w:val="000000" w:themeColor="text1"/>
          <w:sz w:val="24"/>
          <w:szCs w:val="24"/>
        </w:rPr>
      </w:pPr>
      <w:r>
        <w:rPr>
          <w:b/>
          <w:color w:val="000000"/>
          <w:sz w:val="24"/>
          <w:szCs w:val="24"/>
          <w:u w:val="single"/>
        </w:rPr>
        <w:t>KARAR 19-</w:t>
      </w:r>
      <w:r w:rsidRPr="00C470A5">
        <w:rPr>
          <w:sz w:val="24"/>
          <w:szCs w:val="24"/>
          <w:shd w:val="clear" w:color="auto" w:fill="FFFFFF"/>
        </w:rPr>
        <w:t xml:space="preserve"> </w:t>
      </w:r>
      <w:r w:rsidR="001E3F61" w:rsidRPr="002D3040">
        <w:rPr>
          <w:sz w:val="24"/>
          <w:szCs w:val="24"/>
          <w:shd w:val="clear" w:color="auto" w:fill="FFFFFF"/>
        </w:rPr>
        <w:t>Tıp Fakültesi Dahili Tıp Bilimleri Bölümü Çocuk Sağlığı ve Hastalıkları Anabilim Dalına bağlı "Çocuk Göğüs Hastalıkları" Bilim Dalı kurulması</w:t>
      </w:r>
      <w:r w:rsidR="001E3F61">
        <w:rPr>
          <w:sz w:val="24"/>
          <w:szCs w:val="24"/>
          <w:shd w:val="clear" w:color="auto" w:fill="FFFFFF"/>
        </w:rPr>
        <w:t>na</w:t>
      </w:r>
      <w:r w:rsidR="001E3F61" w:rsidRPr="00297E15">
        <w:rPr>
          <w:sz w:val="24"/>
          <w:szCs w:val="24"/>
          <w:shd w:val="clear" w:color="auto" w:fill="FFFFFF"/>
        </w:rPr>
        <w:t xml:space="preserve"> </w:t>
      </w:r>
      <w:r w:rsidR="001E3F61">
        <w:rPr>
          <w:sz w:val="24"/>
          <w:szCs w:val="24"/>
          <w:shd w:val="clear" w:color="auto" w:fill="FFFFFF"/>
        </w:rPr>
        <w:t>ilişkin konu görüşüldü.</w:t>
      </w:r>
    </w:p>
    <w:p w14:paraId="56E2CEDA" w14:textId="77777777" w:rsidR="001E3F61" w:rsidRDefault="001E3F61" w:rsidP="0021580E">
      <w:pPr>
        <w:ind w:firstLine="708"/>
        <w:jc w:val="both"/>
        <w:rPr>
          <w:rFonts w:eastAsia="Arial Unicode MS"/>
          <w:bCs/>
          <w:color w:val="000000" w:themeColor="text1"/>
          <w:sz w:val="24"/>
          <w:szCs w:val="24"/>
        </w:rPr>
      </w:pPr>
    </w:p>
    <w:p w14:paraId="748A23EF" w14:textId="77777777" w:rsidR="001E3F61" w:rsidRDefault="001E3F61" w:rsidP="0021580E">
      <w:pPr>
        <w:spacing w:after="240" w:line="276" w:lineRule="auto"/>
        <w:jc w:val="both"/>
        <w:rPr>
          <w:b/>
          <w:sz w:val="24"/>
          <w:szCs w:val="24"/>
        </w:rPr>
      </w:pPr>
      <w:r>
        <w:rPr>
          <w:b/>
          <w:sz w:val="24"/>
          <w:szCs w:val="24"/>
        </w:rPr>
        <w:t>Görüşmeler sonunda;</w:t>
      </w:r>
    </w:p>
    <w:p w14:paraId="0C19FC38" w14:textId="55E1A251" w:rsidR="001E3F61" w:rsidRDefault="001E3F61" w:rsidP="0021580E">
      <w:pPr>
        <w:spacing w:after="240" w:line="276" w:lineRule="auto"/>
        <w:jc w:val="both"/>
        <w:rPr>
          <w:color w:val="000000"/>
          <w:sz w:val="24"/>
          <w:szCs w:val="24"/>
          <w:lang w:eastAsia="x-none"/>
        </w:rPr>
      </w:pPr>
      <w:r w:rsidRPr="002D3040">
        <w:rPr>
          <w:sz w:val="24"/>
          <w:szCs w:val="24"/>
        </w:rPr>
        <w:t>Tıp Fakültesi Dahili Tıp Bilimleri Bölümü Çocuk Sağlığı ve Hastalıkları Anabilim Dalına bağlı "Çocuk Göğüs Hastalıkları" Bilim Dalı kurulması</w:t>
      </w:r>
      <w:r>
        <w:rPr>
          <w:sz w:val="24"/>
          <w:szCs w:val="24"/>
        </w:rPr>
        <w:t>na</w:t>
      </w:r>
      <w:r w:rsidRPr="002D3040">
        <w:rPr>
          <w:sz w:val="24"/>
          <w:szCs w:val="24"/>
        </w:rPr>
        <w:t xml:space="preserve"> </w:t>
      </w:r>
      <w:r>
        <w:rPr>
          <w:color w:val="000000"/>
          <w:sz w:val="24"/>
          <w:szCs w:val="24"/>
          <w:lang w:eastAsia="x-none"/>
        </w:rPr>
        <w:t>ve konunun Yükseköğretim Kurulu Başkanlığına arzına oybirliği ile karar verildi.</w:t>
      </w:r>
    </w:p>
    <w:p w14:paraId="7ED2C2EC" w14:textId="77777777" w:rsidR="00531073" w:rsidRPr="00B05380" w:rsidRDefault="00C470A5" w:rsidP="00531073">
      <w:pPr>
        <w:spacing w:before="120" w:line="276" w:lineRule="auto"/>
        <w:jc w:val="both"/>
        <w:rPr>
          <w:rFonts w:eastAsia="Calibri"/>
          <w:color w:val="000000" w:themeColor="text1"/>
          <w:sz w:val="24"/>
          <w:szCs w:val="24"/>
        </w:rPr>
      </w:pPr>
      <w:bookmarkStart w:id="9" w:name="_Hlk182555125"/>
      <w:r>
        <w:rPr>
          <w:b/>
          <w:color w:val="000000"/>
          <w:sz w:val="24"/>
          <w:szCs w:val="24"/>
          <w:u w:val="single"/>
        </w:rPr>
        <w:t>KARAR 20-</w:t>
      </w:r>
      <w:r w:rsidRPr="00531073">
        <w:rPr>
          <w:b/>
          <w:color w:val="000000"/>
          <w:sz w:val="24"/>
          <w:szCs w:val="24"/>
        </w:rPr>
        <w:t xml:space="preserve"> </w:t>
      </w:r>
      <w:r w:rsidR="00531073" w:rsidRPr="002D3040">
        <w:rPr>
          <w:bCs/>
          <w:sz w:val="24"/>
          <w:szCs w:val="24"/>
        </w:rPr>
        <w:t xml:space="preserve">Fen Fakültesi, Biyoloji Programı öğrencileri için Hemşirelik Fakültesi, Hemşirelik Çift </w:t>
      </w:r>
      <w:proofErr w:type="spellStart"/>
      <w:r w:rsidR="00531073" w:rsidRPr="002D3040">
        <w:rPr>
          <w:bCs/>
          <w:sz w:val="24"/>
          <w:szCs w:val="24"/>
        </w:rPr>
        <w:t>Anadal</w:t>
      </w:r>
      <w:proofErr w:type="spellEnd"/>
      <w:r w:rsidR="00531073" w:rsidRPr="002D3040">
        <w:rPr>
          <w:bCs/>
          <w:sz w:val="24"/>
          <w:szCs w:val="24"/>
        </w:rPr>
        <w:t xml:space="preserve"> Programına ait öğretim planında 2024-2025 eğitim-öğretim yılından itibaren değişiklik yapılması</w:t>
      </w:r>
      <w:r w:rsidR="00531073">
        <w:rPr>
          <w:bCs/>
          <w:sz w:val="24"/>
          <w:szCs w:val="24"/>
        </w:rPr>
        <w:t xml:space="preserve">na </w:t>
      </w:r>
      <w:r w:rsidR="00531073" w:rsidRPr="00B05380">
        <w:rPr>
          <w:rFonts w:eastAsia="Arial Unicode MS"/>
          <w:bCs/>
          <w:color w:val="000000" w:themeColor="text1"/>
          <w:sz w:val="24"/>
          <w:szCs w:val="24"/>
        </w:rPr>
        <w:t xml:space="preserve">ilişkin </w:t>
      </w:r>
      <w:r w:rsidR="00531073">
        <w:rPr>
          <w:rFonts w:eastAsia="Arial Unicode MS"/>
          <w:bCs/>
          <w:color w:val="000000" w:themeColor="text1"/>
          <w:sz w:val="24"/>
          <w:szCs w:val="24"/>
        </w:rPr>
        <w:t xml:space="preserve">Hemşirelik Fakültesi </w:t>
      </w:r>
      <w:r w:rsidR="00531073" w:rsidRPr="00B05380">
        <w:rPr>
          <w:rFonts w:eastAsia="Calibri"/>
          <w:color w:val="000000" w:themeColor="text1"/>
          <w:sz w:val="24"/>
          <w:szCs w:val="24"/>
        </w:rPr>
        <w:t>Dekanlığın</w:t>
      </w:r>
      <w:r w:rsidR="00531073">
        <w:rPr>
          <w:rFonts w:eastAsia="Calibri"/>
          <w:color w:val="000000" w:themeColor="text1"/>
          <w:sz w:val="24"/>
          <w:szCs w:val="24"/>
        </w:rPr>
        <w:t>ın</w:t>
      </w:r>
      <w:r w:rsidR="00531073" w:rsidRPr="00B05380">
        <w:rPr>
          <w:rFonts w:eastAsia="Calibri"/>
          <w:color w:val="000000" w:themeColor="text1"/>
          <w:sz w:val="24"/>
          <w:szCs w:val="24"/>
        </w:rPr>
        <w:t xml:space="preserve"> </w:t>
      </w:r>
      <w:r w:rsidR="00531073">
        <w:rPr>
          <w:rFonts w:eastAsia="Calibri"/>
          <w:color w:val="000000" w:themeColor="text1"/>
          <w:sz w:val="24"/>
          <w:szCs w:val="24"/>
        </w:rPr>
        <w:t xml:space="preserve">31.10.2024 tarihli ve E-1186086 </w:t>
      </w:r>
      <w:r w:rsidR="00531073" w:rsidRPr="00B05380">
        <w:rPr>
          <w:rFonts w:eastAsia="Calibri"/>
          <w:color w:val="000000" w:themeColor="text1"/>
          <w:sz w:val="24"/>
          <w:szCs w:val="24"/>
        </w:rPr>
        <w:t xml:space="preserve">sayılı yazısı </w:t>
      </w:r>
      <w:r w:rsidR="00531073" w:rsidRPr="00B05380">
        <w:rPr>
          <w:rFonts w:eastAsia="Calibri"/>
          <w:color w:val="000000"/>
          <w:sz w:val="24"/>
          <w:szCs w:val="24"/>
        </w:rPr>
        <w:t xml:space="preserve">ve </w:t>
      </w:r>
      <w:r w:rsidR="00531073" w:rsidRPr="00B05380">
        <w:rPr>
          <w:rFonts w:eastAsia="Calibri"/>
          <w:color w:val="000000" w:themeColor="text1"/>
          <w:sz w:val="24"/>
          <w:szCs w:val="24"/>
        </w:rPr>
        <w:t>ekleri</w:t>
      </w:r>
      <w:r w:rsidR="00531073">
        <w:rPr>
          <w:rFonts w:eastAsia="Calibri"/>
          <w:color w:val="000000" w:themeColor="text1"/>
          <w:sz w:val="24"/>
          <w:szCs w:val="24"/>
        </w:rPr>
        <w:t xml:space="preserve"> </w:t>
      </w:r>
      <w:r w:rsidR="00531073" w:rsidRPr="00B05380">
        <w:rPr>
          <w:rFonts w:eastAsia="Calibri"/>
          <w:color w:val="000000" w:themeColor="text1"/>
          <w:sz w:val="24"/>
          <w:szCs w:val="24"/>
        </w:rPr>
        <w:t>incelendi.</w:t>
      </w:r>
      <w:r w:rsidR="00531073">
        <w:rPr>
          <w:rFonts w:eastAsia="Calibri"/>
          <w:color w:val="000000" w:themeColor="text1"/>
          <w:sz w:val="24"/>
          <w:szCs w:val="24"/>
        </w:rPr>
        <w:t xml:space="preserve"> </w:t>
      </w:r>
    </w:p>
    <w:p w14:paraId="768CE379" w14:textId="77777777" w:rsidR="00531073" w:rsidRDefault="00531073" w:rsidP="00531073">
      <w:pPr>
        <w:ind w:firstLine="708"/>
        <w:jc w:val="both"/>
        <w:rPr>
          <w:rFonts w:eastAsia="Arial Unicode MS"/>
          <w:bCs/>
          <w:color w:val="000000" w:themeColor="text1"/>
          <w:sz w:val="24"/>
          <w:szCs w:val="24"/>
        </w:rPr>
      </w:pPr>
    </w:p>
    <w:p w14:paraId="54A27C46" w14:textId="58E5855B" w:rsidR="00531073" w:rsidRDefault="00531073" w:rsidP="00531073">
      <w:pPr>
        <w:spacing w:after="240" w:line="276" w:lineRule="auto"/>
        <w:rPr>
          <w:b/>
          <w:sz w:val="24"/>
          <w:szCs w:val="24"/>
        </w:rPr>
      </w:pPr>
      <w:r>
        <w:rPr>
          <w:b/>
          <w:sz w:val="24"/>
          <w:szCs w:val="24"/>
        </w:rPr>
        <w:t>Görüşmeler sonunda;</w:t>
      </w:r>
    </w:p>
    <w:p w14:paraId="7886728D" w14:textId="7746F915" w:rsidR="00531073" w:rsidRDefault="00531073" w:rsidP="00531073">
      <w:pPr>
        <w:spacing w:line="276" w:lineRule="auto"/>
        <w:jc w:val="both"/>
        <w:rPr>
          <w:color w:val="000000"/>
          <w:sz w:val="24"/>
          <w:szCs w:val="24"/>
          <w:lang w:eastAsia="x-none"/>
        </w:rPr>
      </w:pPr>
      <w:r w:rsidRPr="002D3040">
        <w:rPr>
          <w:bCs/>
          <w:sz w:val="24"/>
          <w:szCs w:val="24"/>
        </w:rPr>
        <w:t xml:space="preserve">Fen Fakültesi, Biyoloji Programı öğrencileri için Hemşirelik Fakültesi, Hemşirelik Çift </w:t>
      </w:r>
      <w:proofErr w:type="spellStart"/>
      <w:r w:rsidRPr="002D3040">
        <w:rPr>
          <w:bCs/>
          <w:sz w:val="24"/>
          <w:szCs w:val="24"/>
        </w:rPr>
        <w:t>Anadal</w:t>
      </w:r>
      <w:proofErr w:type="spellEnd"/>
      <w:r w:rsidRPr="002D3040">
        <w:rPr>
          <w:bCs/>
          <w:sz w:val="24"/>
          <w:szCs w:val="24"/>
        </w:rPr>
        <w:t xml:space="preserve"> Programına ait öğretim planında 2024-2025 eğitim-öğretim yılından itibaren değişiklik yapılması</w:t>
      </w:r>
      <w:r>
        <w:rPr>
          <w:bCs/>
          <w:sz w:val="24"/>
          <w:szCs w:val="24"/>
        </w:rPr>
        <w:t xml:space="preserve">na </w:t>
      </w:r>
      <w:r>
        <w:rPr>
          <w:sz w:val="24"/>
          <w:szCs w:val="24"/>
        </w:rPr>
        <w:t>ve bu değişikliğin</w:t>
      </w:r>
      <w:r>
        <w:rPr>
          <w:rFonts w:eastAsia="Arial Unicode MS"/>
          <w:bCs/>
          <w:color w:val="000000" w:themeColor="text1"/>
          <w:sz w:val="24"/>
          <w:szCs w:val="24"/>
        </w:rPr>
        <w:t xml:space="preserve"> Fakülte Kurulunun 07.10.2024 tarihli ve 8/1 sayılı kararı ile ekinde belirtilen şekilde uygulanmasına </w:t>
      </w:r>
      <w:r>
        <w:rPr>
          <w:color w:val="000000"/>
          <w:sz w:val="24"/>
          <w:szCs w:val="24"/>
          <w:lang w:eastAsia="x-none"/>
        </w:rPr>
        <w:t>oybirliği ile karar verildi.</w:t>
      </w:r>
    </w:p>
    <w:bookmarkEnd w:id="9"/>
    <w:p w14:paraId="78CE961C" w14:textId="77777777" w:rsidR="00C26070" w:rsidRDefault="00C26070" w:rsidP="00531073">
      <w:pPr>
        <w:spacing w:line="276" w:lineRule="auto"/>
        <w:jc w:val="both"/>
        <w:rPr>
          <w:rFonts w:eastAsia="Arial Unicode MS"/>
          <w:bCs/>
          <w:color w:val="000000" w:themeColor="text1"/>
          <w:sz w:val="24"/>
          <w:szCs w:val="24"/>
        </w:rPr>
      </w:pPr>
    </w:p>
    <w:p w14:paraId="229F54DF" w14:textId="77777777" w:rsidR="00341AAB" w:rsidRDefault="00C26070" w:rsidP="00341AAB">
      <w:pPr>
        <w:spacing w:before="120" w:line="276" w:lineRule="auto"/>
        <w:jc w:val="both"/>
        <w:rPr>
          <w:rFonts w:eastAsia="Calibri"/>
          <w:color w:val="000000" w:themeColor="text1"/>
          <w:sz w:val="24"/>
          <w:szCs w:val="24"/>
        </w:rPr>
      </w:pPr>
      <w:bookmarkStart w:id="10" w:name="_Hlk182555147"/>
      <w:r>
        <w:rPr>
          <w:b/>
          <w:color w:val="000000"/>
          <w:sz w:val="24"/>
          <w:szCs w:val="24"/>
          <w:u w:val="single"/>
        </w:rPr>
        <w:t>KARAR 21-</w:t>
      </w:r>
      <w:r w:rsidRPr="00980671">
        <w:rPr>
          <w:b/>
          <w:color w:val="000000"/>
          <w:sz w:val="24"/>
          <w:szCs w:val="24"/>
        </w:rPr>
        <w:t xml:space="preserve"> </w:t>
      </w:r>
      <w:r w:rsidR="00341AAB" w:rsidRPr="00F729E6">
        <w:rPr>
          <w:bCs/>
          <w:color w:val="000000" w:themeColor="text1"/>
          <w:sz w:val="24"/>
          <w:szCs w:val="24"/>
        </w:rPr>
        <w:t xml:space="preserve">İktisadi ve İdari Bilimler Fakültesi Kamu Yönetimi ile Çalışma Ekonomisi ve Endüstri İlişkileri Bölümleri arasında 2025-2026 eğitim-öğretim yılından itibaren karşılıklı olarak çift </w:t>
      </w:r>
      <w:proofErr w:type="spellStart"/>
      <w:r w:rsidR="00341AAB" w:rsidRPr="00F729E6">
        <w:rPr>
          <w:bCs/>
          <w:color w:val="000000" w:themeColor="text1"/>
          <w:sz w:val="24"/>
          <w:szCs w:val="24"/>
        </w:rPr>
        <w:t>anadal</w:t>
      </w:r>
      <w:proofErr w:type="spellEnd"/>
      <w:r w:rsidR="00341AAB" w:rsidRPr="00F729E6">
        <w:rPr>
          <w:bCs/>
          <w:color w:val="000000" w:themeColor="text1"/>
          <w:sz w:val="24"/>
          <w:szCs w:val="24"/>
        </w:rPr>
        <w:t xml:space="preserve"> ve yan dal programları açılması</w:t>
      </w:r>
      <w:r w:rsidR="00341AAB">
        <w:rPr>
          <w:rFonts w:eastAsia="Arial Unicode MS"/>
          <w:bCs/>
          <w:color w:val="000000" w:themeColor="text1"/>
          <w:sz w:val="24"/>
          <w:szCs w:val="24"/>
        </w:rPr>
        <w:t xml:space="preserve">na ilişkin </w:t>
      </w:r>
      <w:r w:rsidR="00341AAB">
        <w:rPr>
          <w:rFonts w:eastAsia="Calibri"/>
          <w:color w:val="000000" w:themeColor="text1"/>
          <w:sz w:val="24"/>
          <w:szCs w:val="24"/>
        </w:rPr>
        <w:t>Dekanlığın 08.11.2024 tarihli ve E-1195559 sayılı yazısı v</w:t>
      </w:r>
      <w:r w:rsidR="00341AAB">
        <w:rPr>
          <w:rFonts w:eastAsia="Calibri"/>
          <w:color w:val="000000"/>
          <w:sz w:val="24"/>
          <w:szCs w:val="24"/>
        </w:rPr>
        <w:t xml:space="preserve">e </w:t>
      </w:r>
      <w:r w:rsidR="00341AAB">
        <w:rPr>
          <w:rFonts w:eastAsia="Calibri"/>
          <w:color w:val="000000" w:themeColor="text1"/>
          <w:sz w:val="24"/>
          <w:szCs w:val="24"/>
        </w:rPr>
        <w:t>ekleri incelendi.</w:t>
      </w:r>
    </w:p>
    <w:p w14:paraId="5587B1D9" w14:textId="77777777" w:rsidR="00341AAB" w:rsidRDefault="00341AAB" w:rsidP="00341AAB">
      <w:pPr>
        <w:ind w:firstLine="708"/>
        <w:jc w:val="both"/>
        <w:rPr>
          <w:rFonts w:eastAsia="Arial Unicode MS"/>
          <w:bCs/>
          <w:color w:val="000000" w:themeColor="text1"/>
          <w:sz w:val="24"/>
          <w:szCs w:val="24"/>
        </w:rPr>
      </w:pPr>
    </w:p>
    <w:p w14:paraId="4C4A7198" w14:textId="77777777" w:rsidR="00341AAB" w:rsidRDefault="00341AAB" w:rsidP="00341AAB">
      <w:pPr>
        <w:spacing w:after="240" w:line="276" w:lineRule="auto"/>
        <w:jc w:val="both"/>
        <w:rPr>
          <w:b/>
          <w:sz w:val="24"/>
          <w:szCs w:val="24"/>
        </w:rPr>
      </w:pPr>
      <w:r>
        <w:rPr>
          <w:b/>
          <w:sz w:val="24"/>
          <w:szCs w:val="24"/>
        </w:rPr>
        <w:lastRenderedPageBreak/>
        <w:t>Görüşmeler sonunda;</w:t>
      </w:r>
    </w:p>
    <w:p w14:paraId="1B5CB865" w14:textId="18428DE6" w:rsidR="00341AAB" w:rsidRPr="00341AAB" w:rsidRDefault="00341AAB" w:rsidP="00341AAB">
      <w:pPr>
        <w:spacing w:after="240" w:line="276" w:lineRule="auto"/>
        <w:jc w:val="both"/>
        <w:rPr>
          <w:b/>
          <w:sz w:val="24"/>
          <w:szCs w:val="24"/>
        </w:rPr>
      </w:pPr>
      <w:r w:rsidRPr="00F729E6">
        <w:rPr>
          <w:bCs/>
          <w:color w:val="000000" w:themeColor="text1"/>
          <w:sz w:val="24"/>
          <w:szCs w:val="24"/>
        </w:rPr>
        <w:t xml:space="preserve">İktisadi ve İdari Bilimler Fakültesi Kamu Yönetimi ile Çalışma Ekonomisi ve Endüstri İlişkileri Bölümleri arasında 2025-2026 eğitim-öğretim yılından itibaren karşılıklı olarak çift </w:t>
      </w:r>
      <w:proofErr w:type="spellStart"/>
      <w:r w:rsidRPr="00F729E6">
        <w:rPr>
          <w:bCs/>
          <w:color w:val="000000" w:themeColor="text1"/>
          <w:sz w:val="24"/>
          <w:szCs w:val="24"/>
        </w:rPr>
        <w:t>anadal</w:t>
      </w:r>
      <w:proofErr w:type="spellEnd"/>
      <w:r w:rsidRPr="00F729E6">
        <w:rPr>
          <w:bCs/>
          <w:color w:val="000000" w:themeColor="text1"/>
          <w:sz w:val="24"/>
          <w:szCs w:val="24"/>
        </w:rPr>
        <w:t xml:space="preserve"> ve yan dal programları açılması</w:t>
      </w:r>
      <w:r>
        <w:rPr>
          <w:rFonts w:eastAsia="Arial Unicode MS"/>
          <w:bCs/>
          <w:color w:val="000000" w:themeColor="text1"/>
          <w:sz w:val="24"/>
          <w:szCs w:val="24"/>
        </w:rPr>
        <w:t>na</w:t>
      </w:r>
      <w:r w:rsidRPr="00354111">
        <w:rPr>
          <w:rFonts w:eastAsia="Arial Unicode MS"/>
          <w:bCs/>
          <w:color w:val="000000" w:themeColor="text1"/>
          <w:sz w:val="24"/>
          <w:szCs w:val="24"/>
          <w:u w:color="000000"/>
        </w:rPr>
        <w:t xml:space="preserve"> </w:t>
      </w:r>
      <w:r>
        <w:rPr>
          <w:color w:val="000000"/>
          <w:sz w:val="24"/>
          <w:szCs w:val="24"/>
          <w:lang w:eastAsia="x-none"/>
        </w:rPr>
        <w:t>oybirliği ile karar verildi.</w:t>
      </w:r>
    </w:p>
    <w:p w14:paraId="27DE513A" w14:textId="77777777" w:rsidR="008A0871" w:rsidRDefault="00DE0C80" w:rsidP="008A0871">
      <w:pPr>
        <w:spacing w:before="120" w:line="276" w:lineRule="auto"/>
        <w:jc w:val="both"/>
        <w:rPr>
          <w:rFonts w:eastAsia="Calibri"/>
          <w:color w:val="000000" w:themeColor="text1"/>
          <w:sz w:val="24"/>
          <w:szCs w:val="24"/>
        </w:rPr>
      </w:pPr>
      <w:bookmarkStart w:id="11" w:name="_Hlk182555176"/>
      <w:bookmarkEnd w:id="10"/>
      <w:r>
        <w:rPr>
          <w:b/>
          <w:color w:val="000000"/>
          <w:sz w:val="24"/>
          <w:szCs w:val="24"/>
          <w:u w:val="single"/>
        </w:rPr>
        <w:t>KARAR 22-</w:t>
      </w:r>
      <w:r w:rsidRPr="00001F37">
        <w:rPr>
          <w:b/>
          <w:color w:val="000000"/>
          <w:sz w:val="24"/>
          <w:szCs w:val="24"/>
        </w:rPr>
        <w:t xml:space="preserve"> </w:t>
      </w:r>
      <w:r w:rsidR="008A0871" w:rsidRPr="00CA1F18">
        <w:rPr>
          <w:color w:val="000000" w:themeColor="text1"/>
          <w:sz w:val="24"/>
          <w:szCs w:val="24"/>
        </w:rPr>
        <w:t xml:space="preserve">2025-2026 eğitim-öğretim yılından itibaren, </w:t>
      </w:r>
      <w:r w:rsidR="008A0871" w:rsidRPr="00CA1F18">
        <w:rPr>
          <w:rFonts w:eastAsia="Arial Unicode MS"/>
          <w:bCs/>
          <w:color w:val="000000" w:themeColor="text1"/>
          <w:sz w:val="24"/>
          <w:szCs w:val="24"/>
        </w:rPr>
        <w:t xml:space="preserve">İktisadi ve İdari Bilimler Fakültesi </w:t>
      </w:r>
      <w:r w:rsidR="008A0871" w:rsidRPr="00CA1F18">
        <w:rPr>
          <w:color w:val="000000" w:themeColor="text1"/>
          <w:sz w:val="24"/>
          <w:szCs w:val="24"/>
        </w:rPr>
        <w:t xml:space="preserve">bünyesinde yer alan </w:t>
      </w:r>
      <w:r w:rsidR="008A0871" w:rsidRPr="00CA1F18">
        <w:rPr>
          <w:rFonts w:eastAsia="Arial Unicode MS"/>
          <w:bCs/>
          <w:color w:val="000000" w:themeColor="text1"/>
          <w:sz w:val="24"/>
          <w:szCs w:val="24"/>
        </w:rPr>
        <w:t>Çalışma Ekonomisi ve Endüstri İlişkileri</w:t>
      </w:r>
      <w:r w:rsidR="008A0871" w:rsidRPr="00CA1F18">
        <w:rPr>
          <w:color w:val="000000" w:themeColor="text1"/>
          <w:sz w:val="24"/>
          <w:szCs w:val="24"/>
        </w:rPr>
        <w:t xml:space="preserve"> Bölümü ile Edebiyat Fakültesi bünyesinde yer alan Sosyoloji Bölümü arasında karşılıklı olarak çift </w:t>
      </w:r>
      <w:proofErr w:type="spellStart"/>
      <w:r w:rsidR="008A0871" w:rsidRPr="00CA1F18">
        <w:rPr>
          <w:color w:val="000000" w:themeColor="text1"/>
          <w:sz w:val="24"/>
          <w:szCs w:val="24"/>
        </w:rPr>
        <w:t>anadal</w:t>
      </w:r>
      <w:proofErr w:type="spellEnd"/>
      <w:r w:rsidR="008A0871" w:rsidRPr="00CA1F18">
        <w:rPr>
          <w:color w:val="000000" w:themeColor="text1"/>
          <w:sz w:val="24"/>
          <w:szCs w:val="24"/>
        </w:rPr>
        <w:t xml:space="preserve"> programı ile </w:t>
      </w:r>
      <w:r w:rsidR="008A0871" w:rsidRPr="00CA1F18">
        <w:rPr>
          <w:rFonts w:eastAsia="Arial Unicode MS"/>
          <w:bCs/>
          <w:color w:val="000000" w:themeColor="text1"/>
          <w:sz w:val="24"/>
          <w:szCs w:val="24"/>
        </w:rPr>
        <w:t xml:space="preserve">İktisadi ve İdari Bilimler Fakültesi </w:t>
      </w:r>
      <w:r w:rsidR="008A0871" w:rsidRPr="00CA1F18">
        <w:rPr>
          <w:color w:val="000000" w:themeColor="text1"/>
          <w:sz w:val="24"/>
          <w:szCs w:val="24"/>
        </w:rPr>
        <w:t xml:space="preserve">bünyesinde yer alan </w:t>
      </w:r>
      <w:r w:rsidR="008A0871" w:rsidRPr="00CA1F18">
        <w:rPr>
          <w:rFonts w:eastAsia="Arial Unicode MS"/>
          <w:bCs/>
          <w:color w:val="000000" w:themeColor="text1"/>
          <w:sz w:val="24"/>
          <w:szCs w:val="24"/>
        </w:rPr>
        <w:t>Çalışma Ekonomisi ve Endüstri İlişkileri</w:t>
      </w:r>
      <w:r w:rsidR="008A0871" w:rsidRPr="00CA1F18">
        <w:rPr>
          <w:color w:val="000000" w:themeColor="text1"/>
          <w:sz w:val="24"/>
          <w:szCs w:val="24"/>
        </w:rPr>
        <w:t xml:space="preserve"> Bölümü ile Edebiyat Fakültesi bünyesinde yer alan Psikoloji ve Sosyoloji Bölümleri arasında karşılıklı olarak yan dal programı açılması</w:t>
      </w:r>
      <w:r w:rsidR="008A0871">
        <w:rPr>
          <w:color w:val="000000" w:themeColor="text1"/>
          <w:sz w:val="24"/>
          <w:szCs w:val="24"/>
        </w:rPr>
        <w:t>na ilişkin</w:t>
      </w:r>
      <w:r w:rsidR="008A0871" w:rsidRPr="00747966">
        <w:rPr>
          <w:color w:val="000000" w:themeColor="text1"/>
          <w:sz w:val="24"/>
          <w:szCs w:val="24"/>
        </w:rPr>
        <w:t xml:space="preserve"> </w:t>
      </w:r>
      <w:r w:rsidR="008A0871">
        <w:rPr>
          <w:color w:val="000000" w:themeColor="text1"/>
          <w:sz w:val="24"/>
          <w:szCs w:val="24"/>
        </w:rPr>
        <w:t xml:space="preserve">İktisadi ve İdari Bilimler Fakültesi </w:t>
      </w:r>
      <w:r w:rsidR="008A0871">
        <w:rPr>
          <w:rFonts w:eastAsia="Calibri"/>
          <w:color w:val="000000" w:themeColor="text1"/>
          <w:sz w:val="24"/>
          <w:szCs w:val="24"/>
        </w:rPr>
        <w:t xml:space="preserve">Dekanlığının 08.11.2024 tarihli ve E-1195563 sayılı yazısı ile </w:t>
      </w:r>
      <w:r w:rsidR="008A0871">
        <w:rPr>
          <w:rFonts w:eastAsia="Arial Unicode MS"/>
          <w:bCs/>
          <w:color w:val="000000" w:themeColor="text1"/>
          <w:sz w:val="24"/>
          <w:szCs w:val="24"/>
        </w:rPr>
        <w:t xml:space="preserve">Edebiyat </w:t>
      </w:r>
      <w:r w:rsidR="008A0871" w:rsidRPr="006A4D3B">
        <w:rPr>
          <w:rFonts w:eastAsia="Arial Unicode MS"/>
          <w:bCs/>
          <w:color w:val="000000" w:themeColor="text1"/>
          <w:sz w:val="24"/>
          <w:szCs w:val="24"/>
        </w:rPr>
        <w:t xml:space="preserve">Fakültesi </w:t>
      </w:r>
      <w:r w:rsidR="008A0871">
        <w:rPr>
          <w:rFonts w:eastAsia="Calibri"/>
          <w:color w:val="000000" w:themeColor="text1"/>
          <w:sz w:val="24"/>
          <w:szCs w:val="24"/>
        </w:rPr>
        <w:t xml:space="preserve">Dekanlığının 08.11.2024 tarihli ve E-1195802 sayılı yazıları </w:t>
      </w:r>
      <w:r w:rsidR="008A0871">
        <w:rPr>
          <w:rFonts w:eastAsia="Calibri"/>
          <w:color w:val="000000"/>
          <w:sz w:val="24"/>
          <w:szCs w:val="24"/>
        </w:rPr>
        <w:t xml:space="preserve">ve </w:t>
      </w:r>
      <w:r w:rsidR="008A0871">
        <w:rPr>
          <w:rFonts w:eastAsia="Calibri"/>
          <w:color w:val="000000" w:themeColor="text1"/>
          <w:sz w:val="24"/>
          <w:szCs w:val="24"/>
        </w:rPr>
        <w:t>ekleri incelendi.</w:t>
      </w:r>
    </w:p>
    <w:p w14:paraId="16DEE794" w14:textId="77777777" w:rsidR="008A0871" w:rsidRDefault="008A0871" w:rsidP="008A0871">
      <w:pPr>
        <w:ind w:firstLine="708"/>
        <w:jc w:val="both"/>
        <w:rPr>
          <w:rFonts w:eastAsia="Arial Unicode MS"/>
          <w:bCs/>
          <w:color w:val="000000" w:themeColor="text1"/>
          <w:sz w:val="24"/>
          <w:szCs w:val="24"/>
        </w:rPr>
      </w:pPr>
    </w:p>
    <w:p w14:paraId="7E5620B2" w14:textId="77777777" w:rsidR="00556DBC" w:rsidRDefault="008A0871" w:rsidP="00556DBC">
      <w:pPr>
        <w:spacing w:after="240" w:line="276" w:lineRule="auto"/>
        <w:rPr>
          <w:b/>
          <w:sz w:val="24"/>
          <w:szCs w:val="24"/>
        </w:rPr>
      </w:pPr>
      <w:r>
        <w:rPr>
          <w:b/>
          <w:sz w:val="24"/>
          <w:szCs w:val="24"/>
        </w:rPr>
        <w:t>Görüşmeler sonunda;</w:t>
      </w:r>
    </w:p>
    <w:p w14:paraId="703389E4" w14:textId="2B238FCB" w:rsidR="00556DBC" w:rsidRPr="00D72E23" w:rsidRDefault="008A0871" w:rsidP="00556DBC">
      <w:pPr>
        <w:spacing w:after="240" w:line="276" w:lineRule="auto"/>
        <w:rPr>
          <w:sz w:val="24"/>
          <w:szCs w:val="24"/>
        </w:rPr>
      </w:pPr>
      <w:r w:rsidRPr="00CA1F18">
        <w:rPr>
          <w:color w:val="000000" w:themeColor="text1"/>
          <w:sz w:val="24"/>
          <w:szCs w:val="24"/>
        </w:rPr>
        <w:t xml:space="preserve">2025-2026 eğitim-öğretim yılından itibaren, </w:t>
      </w:r>
      <w:r w:rsidRPr="00CA1F18">
        <w:rPr>
          <w:rFonts w:eastAsia="Arial Unicode MS"/>
          <w:bCs/>
          <w:color w:val="000000" w:themeColor="text1"/>
          <w:sz w:val="24"/>
          <w:szCs w:val="24"/>
        </w:rPr>
        <w:t xml:space="preserve">İktisadi ve İdari Bilimler Fakültesi </w:t>
      </w:r>
      <w:r w:rsidRPr="00CA1F18">
        <w:rPr>
          <w:color w:val="000000" w:themeColor="text1"/>
          <w:sz w:val="24"/>
          <w:szCs w:val="24"/>
        </w:rPr>
        <w:t xml:space="preserve">bünyesinde yer alan </w:t>
      </w:r>
      <w:r w:rsidRPr="00CA1F18">
        <w:rPr>
          <w:rFonts w:eastAsia="Arial Unicode MS"/>
          <w:bCs/>
          <w:color w:val="000000" w:themeColor="text1"/>
          <w:sz w:val="24"/>
          <w:szCs w:val="24"/>
        </w:rPr>
        <w:t>Çalışma Ekonomisi ve Endüstri İlişkileri</w:t>
      </w:r>
      <w:r w:rsidRPr="00CA1F18">
        <w:rPr>
          <w:color w:val="000000" w:themeColor="text1"/>
          <w:sz w:val="24"/>
          <w:szCs w:val="24"/>
        </w:rPr>
        <w:t xml:space="preserve"> Bölümü ile Edebiyat Fakültesi bünyesinde yer alan Sosyoloji Bölümü arasında karşılıklı olarak çift </w:t>
      </w:r>
      <w:proofErr w:type="spellStart"/>
      <w:r w:rsidRPr="00CA1F18">
        <w:rPr>
          <w:color w:val="000000" w:themeColor="text1"/>
          <w:sz w:val="24"/>
          <w:szCs w:val="24"/>
        </w:rPr>
        <w:t>anadal</w:t>
      </w:r>
      <w:proofErr w:type="spellEnd"/>
      <w:r w:rsidRPr="00CA1F18">
        <w:rPr>
          <w:color w:val="000000" w:themeColor="text1"/>
          <w:sz w:val="24"/>
          <w:szCs w:val="24"/>
        </w:rPr>
        <w:t xml:space="preserve"> programı ile </w:t>
      </w:r>
      <w:r w:rsidRPr="00CA1F18">
        <w:rPr>
          <w:rFonts w:eastAsia="Arial Unicode MS"/>
          <w:bCs/>
          <w:color w:val="000000" w:themeColor="text1"/>
          <w:sz w:val="24"/>
          <w:szCs w:val="24"/>
        </w:rPr>
        <w:t xml:space="preserve">İktisadi ve İdari Bilimler Fakültesi </w:t>
      </w:r>
      <w:r w:rsidRPr="00CA1F18">
        <w:rPr>
          <w:color w:val="000000" w:themeColor="text1"/>
          <w:sz w:val="24"/>
          <w:szCs w:val="24"/>
        </w:rPr>
        <w:t xml:space="preserve">bünyesinde yer alan </w:t>
      </w:r>
      <w:r w:rsidRPr="00CA1F18">
        <w:rPr>
          <w:rFonts w:eastAsia="Arial Unicode MS"/>
          <w:bCs/>
          <w:color w:val="000000" w:themeColor="text1"/>
          <w:sz w:val="24"/>
          <w:szCs w:val="24"/>
        </w:rPr>
        <w:t>Çalışma Ekonomisi ve Endüstri İlişkileri</w:t>
      </w:r>
      <w:r w:rsidRPr="00CA1F18">
        <w:rPr>
          <w:color w:val="000000" w:themeColor="text1"/>
          <w:sz w:val="24"/>
          <w:szCs w:val="24"/>
        </w:rPr>
        <w:t xml:space="preserve"> Bölümü ile Edebiyat Fakültesi bünyesinde yer alan Psikoloji ve Sosyoloji Bölümleri arasında karşılıklı olarak yan dal </w:t>
      </w:r>
      <w:r w:rsidRPr="004A3EAD">
        <w:rPr>
          <w:color w:val="000000" w:themeColor="text1"/>
          <w:sz w:val="24"/>
          <w:szCs w:val="24"/>
        </w:rPr>
        <w:t xml:space="preserve">programı açılmasına </w:t>
      </w:r>
      <w:r w:rsidRPr="004A3EAD">
        <w:rPr>
          <w:sz w:val="24"/>
          <w:szCs w:val="24"/>
        </w:rPr>
        <w:t>oybirliği ile karar verildi.</w:t>
      </w:r>
      <w:bookmarkEnd w:id="11"/>
    </w:p>
    <w:p w14:paraId="43DCB8D9" w14:textId="565BB502" w:rsidR="00D911DA" w:rsidRPr="00DA664F" w:rsidRDefault="00001F37" w:rsidP="003E3654">
      <w:pPr>
        <w:spacing w:line="276" w:lineRule="auto"/>
        <w:jc w:val="both"/>
        <w:rPr>
          <w:sz w:val="24"/>
          <w:szCs w:val="24"/>
        </w:rPr>
      </w:pPr>
      <w:r w:rsidRPr="00DA664F">
        <w:rPr>
          <w:b/>
          <w:sz w:val="24"/>
          <w:szCs w:val="24"/>
          <w:u w:val="single"/>
        </w:rPr>
        <w:t>KARAR 23-</w:t>
      </w:r>
      <w:r w:rsidRPr="00DA664F">
        <w:rPr>
          <w:b/>
          <w:sz w:val="24"/>
          <w:szCs w:val="24"/>
        </w:rPr>
        <w:t xml:space="preserve"> </w:t>
      </w:r>
      <w:r w:rsidR="00AD09E6" w:rsidRPr="00DA664F">
        <w:rPr>
          <w:sz w:val="24"/>
          <w:szCs w:val="24"/>
        </w:rPr>
        <w:t>Akademik Teşvik Ödeneği Yönetmeliği’nin 4. Maddesi uyarınca, Rektörün her bir doçentlik temel alanı için yüksek akademik teşvik puanına sahip öğretim üyeleri içinden önerdiği üç aday arasından Üniversitemiz Senatosunda seçim yapılarak, her bir doçentlik temel alanından en az bir kişi olmak üzere, iki yıl süreyle görev yapmak üzere Akademik Teşvik Düzenleme, Denetleme ve İtiraz Komisyonunun kurulmasına ilişkin konu incelendi.</w:t>
      </w:r>
    </w:p>
    <w:p w14:paraId="2BB1C19E" w14:textId="77777777" w:rsidR="00AD09E6" w:rsidRPr="00DA664F" w:rsidRDefault="00AD09E6" w:rsidP="00AD09E6">
      <w:pPr>
        <w:spacing w:after="120"/>
        <w:jc w:val="both"/>
        <w:rPr>
          <w:b/>
          <w:sz w:val="24"/>
          <w:szCs w:val="24"/>
        </w:rPr>
      </w:pPr>
      <w:r w:rsidRPr="00DA664F">
        <w:rPr>
          <w:b/>
          <w:sz w:val="24"/>
          <w:szCs w:val="24"/>
        </w:rPr>
        <w:t>Görüşmeler sonunda;</w:t>
      </w:r>
    </w:p>
    <w:p w14:paraId="262B9695" w14:textId="7F211482" w:rsidR="00AD09E6" w:rsidRPr="00DA664F" w:rsidRDefault="00E07261" w:rsidP="00291912">
      <w:pPr>
        <w:spacing w:after="120" w:line="276" w:lineRule="auto"/>
        <w:jc w:val="both"/>
        <w:rPr>
          <w:sz w:val="24"/>
          <w:szCs w:val="24"/>
        </w:rPr>
      </w:pPr>
      <w:r w:rsidRPr="00DA664F">
        <w:rPr>
          <w:sz w:val="24"/>
          <w:szCs w:val="24"/>
        </w:rPr>
        <w:t xml:space="preserve">Akademik Teşvik Düzenleme, Denetleme ve İtiraz Komisyonu </w:t>
      </w:r>
      <w:r w:rsidR="00873F89" w:rsidRPr="00DA664F">
        <w:rPr>
          <w:sz w:val="24"/>
          <w:szCs w:val="24"/>
        </w:rPr>
        <w:t xml:space="preserve">Mühendislik </w:t>
      </w:r>
      <w:r w:rsidR="000D0B0A">
        <w:rPr>
          <w:sz w:val="24"/>
          <w:szCs w:val="24"/>
        </w:rPr>
        <w:t xml:space="preserve">ile </w:t>
      </w:r>
      <w:r w:rsidR="000D0B0A" w:rsidRPr="00291912">
        <w:rPr>
          <w:sz w:val="24"/>
          <w:szCs w:val="24"/>
        </w:rPr>
        <w:t xml:space="preserve">Sosyal, </w:t>
      </w:r>
      <w:proofErr w:type="gramStart"/>
      <w:r w:rsidR="000D0B0A" w:rsidRPr="00291912">
        <w:rPr>
          <w:sz w:val="24"/>
          <w:szCs w:val="24"/>
        </w:rPr>
        <w:t>Beşeri</w:t>
      </w:r>
      <w:proofErr w:type="gramEnd"/>
      <w:r w:rsidR="000D0B0A" w:rsidRPr="00291912">
        <w:rPr>
          <w:sz w:val="24"/>
          <w:szCs w:val="24"/>
        </w:rPr>
        <w:t xml:space="preserve"> ve İdari Bilimler</w:t>
      </w:r>
      <w:r w:rsidR="000D0B0A" w:rsidRPr="00DA664F">
        <w:rPr>
          <w:sz w:val="24"/>
          <w:szCs w:val="24"/>
        </w:rPr>
        <w:t xml:space="preserve"> </w:t>
      </w:r>
      <w:r w:rsidR="00873F89" w:rsidRPr="00DA664F">
        <w:rPr>
          <w:sz w:val="24"/>
          <w:szCs w:val="24"/>
        </w:rPr>
        <w:t>Temel Alan</w:t>
      </w:r>
      <w:r w:rsidR="000D0B0A">
        <w:rPr>
          <w:sz w:val="24"/>
          <w:szCs w:val="24"/>
        </w:rPr>
        <w:t>larının</w:t>
      </w:r>
      <w:r w:rsidR="00873F89" w:rsidRPr="00DA664F">
        <w:rPr>
          <w:sz w:val="24"/>
          <w:szCs w:val="24"/>
        </w:rPr>
        <w:t xml:space="preserve"> yeniden senatoya sunulmak üzere ertelenmesine ve </w:t>
      </w:r>
      <w:r w:rsidRPr="00DA664F">
        <w:rPr>
          <w:sz w:val="24"/>
          <w:szCs w:val="24"/>
        </w:rPr>
        <w:t xml:space="preserve">Akademik Teşvik Ödeneği Yönetmeliği’nin 4. Maddesi uyarınca, </w:t>
      </w:r>
      <w:r w:rsidR="00D42B11">
        <w:rPr>
          <w:sz w:val="24"/>
          <w:szCs w:val="24"/>
        </w:rPr>
        <w:t>iki</w:t>
      </w:r>
      <w:r w:rsidR="00E41DDE" w:rsidRPr="00DA664F">
        <w:rPr>
          <w:sz w:val="24"/>
          <w:szCs w:val="24"/>
        </w:rPr>
        <w:t xml:space="preserve"> yıl süreyle aşağıda yer alan öğretim elemanlarından oluşan </w:t>
      </w:r>
      <w:r w:rsidR="00AD09E6" w:rsidRPr="00DA664F">
        <w:rPr>
          <w:sz w:val="24"/>
          <w:szCs w:val="24"/>
        </w:rPr>
        <w:t>Akademik Teşvik Düzenleme, Denetleme ve İtiraz Komisyonunun kurulmasına oybirliği ile karar verildi.</w:t>
      </w:r>
    </w:p>
    <w:tbl>
      <w:tblPr>
        <w:tblW w:w="9395" w:type="dxa"/>
        <w:tblCellMar>
          <w:left w:w="70" w:type="dxa"/>
          <w:right w:w="70" w:type="dxa"/>
        </w:tblCellMar>
        <w:tblLook w:val="04A0" w:firstRow="1" w:lastRow="0" w:firstColumn="1" w:lastColumn="0" w:noHBand="0" w:noVBand="1"/>
      </w:tblPr>
      <w:tblGrid>
        <w:gridCol w:w="421"/>
        <w:gridCol w:w="2976"/>
        <w:gridCol w:w="3798"/>
        <w:gridCol w:w="2200"/>
      </w:tblGrid>
      <w:tr w:rsidR="00DA664F" w:rsidRPr="00DA664F" w14:paraId="2A6E76FB" w14:textId="77777777" w:rsidTr="00E41DDE">
        <w:trPr>
          <w:trHeight w:val="636"/>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4A8C55F9" w14:textId="77777777" w:rsidR="00E747C5" w:rsidRPr="00DA664F" w:rsidRDefault="00E747C5" w:rsidP="00196B54">
            <w:pPr>
              <w:jc w:val="center"/>
              <w:rPr>
                <w:b/>
                <w:bCs/>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CB1E1B" w14:textId="77777777" w:rsidR="00E747C5" w:rsidRPr="00DA664F" w:rsidRDefault="00E747C5" w:rsidP="00196B54">
            <w:pPr>
              <w:jc w:val="center"/>
              <w:rPr>
                <w:b/>
                <w:bCs/>
                <w:sz w:val="22"/>
                <w:szCs w:val="22"/>
              </w:rPr>
            </w:pPr>
            <w:r w:rsidRPr="00DA664F">
              <w:rPr>
                <w:b/>
                <w:bCs/>
                <w:sz w:val="22"/>
                <w:szCs w:val="22"/>
              </w:rPr>
              <w:t xml:space="preserve">Doçentlik Temel Alanı </w:t>
            </w:r>
          </w:p>
        </w:tc>
        <w:tc>
          <w:tcPr>
            <w:tcW w:w="3798" w:type="dxa"/>
            <w:tcBorders>
              <w:top w:val="single" w:sz="4" w:space="0" w:color="auto"/>
              <w:left w:val="nil"/>
              <w:bottom w:val="single" w:sz="4" w:space="0" w:color="auto"/>
              <w:right w:val="single" w:sz="4" w:space="0" w:color="auto"/>
            </w:tcBorders>
            <w:shd w:val="clear" w:color="auto" w:fill="FFFFFF"/>
            <w:noWrap/>
            <w:vAlign w:val="center"/>
            <w:hideMark/>
          </w:tcPr>
          <w:p w14:paraId="7F4EB3D1" w14:textId="77777777" w:rsidR="00E747C5" w:rsidRPr="00DA664F" w:rsidRDefault="00E747C5" w:rsidP="00196B54">
            <w:pPr>
              <w:jc w:val="center"/>
              <w:rPr>
                <w:b/>
                <w:bCs/>
                <w:sz w:val="22"/>
                <w:szCs w:val="22"/>
              </w:rPr>
            </w:pPr>
            <w:r w:rsidRPr="00DA664F">
              <w:rPr>
                <w:b/>
                <w:bCs/>
                <w:sz w:val="22"/>
                <w:szCs w:val="22"/>
              </w:rPr>
              <w:t>Adı Soyadı</w:t>
            </w:r>
          </w:p>
        </w:tc>
        <w:tc>
          <w:tcPr>
            <w:tcW w:w="2200" w:type="dxa"/>
            <w:tcBorders>
              <w:top w:val="single" w:sz="4" w:space="0" w:color="auto"/>
              <w:left w:val="nil"/>
              <w:bottom w:val="single" w:sz="4" w:space="0" w:color="auto"/>
              <w:right w:val="single" w:sz="4" w:space="0" w:color="auto"/>
            </w:tcBorders>
            <w:shd w:val="clear" w:color="auto" w:fill="FFFFFF"/>
            <w:noWrap/>
            <w:vAlign w:val="center"/>
            <w:hideMark/>
          </w:tcPr>
          <w:p w14:paraId="09555A1B" w14:textId="77777777" w:rsidR="00E747C5" w:rsidRPr="00DA664F" w:rsidRDefault="00E747C5" w:rsidP="00196B54">
            <w:pPr>
              <w:jc w:val="center"/>
              <w:rPr>
                <w:b/>
                <w:bCs/>
                <w:sz w:val="22"/>
                <w:szCs w:val="22"/>
              </w:rPr>
            </w:pPr>
            <w:r w:rsidRPr="00DA664F">
              <w:rPr>
                <w:b/>
                <w:bCs/>
                <w:sz w:val="22"/>
                <w:szCs w:val="22"/>
              </w:rPr>
              <w:t>Kadro Birimi</w:t>
            </w:r>
          </w:p>
        </w:tc>
      </w:tr>
      <w:tr w:rsidR="00DA664F" w:rsidRPr="00DA664F" w14:paraId="360CB85E"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hideMark/>
          </w:tcPr>
          <w:p w14:paraId="6AD7455C" w14:textId="77777777" w:rsidR="00E747C5" w:rsidRPr="00DA664F" w:rsidRDefault="00E747C5" w:rsidP="00196B54">
            <w:pPr>
              <w:jc w:val="center"/>
              <w:rPr>
                <w:sz w:val="22"/>
                <w:szCs w:val="22"/>
              </w:rPr>
            </w:pPr>
            <w:r w:rsidRPr="00DA664F">
              <w:rPr>
                <w:sz w:val="22"/>
                <w:szCs w:val="22"/>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F8CD3E1" w14:textId="77777777" w:rsidR="00E747C5" w:rsidRPr="00DA664F" w:rsidRDefault="00E747C5" w:rsidP="00196B54">
            <w:pPr>
              <w:rPr>
                <w:sz w:val="22"/>
                <w:szCs w:val="22"/>
              </w:rPr>
            </w:pPr>
            <w:r w:rsidRPr="00DA664F">
              <w:rPr>
                <w:sz w:val="22"/>
                <w:szCs w:val="22"/>
              </w:rPr>
              <w:t xml:space="preserve">Eğitim Bilimleri </w:t>
            </w:r>
          </w:p>
        </w:tc>
        <w:tc>
          <w:tcPr>
            <w:tcW w:w="3798" w:type="dxa"/>
            <w:tcBorders>
              <w:top w:val="single" w:sz="4" w:space="0" w:color="auto"/>
              <w:left w:val="single" w:sz="4" w:space="0" w:color="auto"/>
              <w:bottom w:val="single" w:sz="4" w:space="0" w:color="auto"/>
              <w:right w:val="single" w:sz="4" w:space="0" w:color="auto"/>
            </w:tcBorders>
            <w:vAlign w:val="center"/>
            <w:hideMark/>
          </w:tcPr>
          <w:p w14:paraId="38A94983" w14:textId="4ACEE0A8" w:rsidR="00E747C5" w:rsidRPr="00DA664F" w:rsidRDefault="00E747C5" w:rsidP="00196B54">
            <w:pPr>
              <w:rPr>
                <w:bCs/>
                <w:sz w:val="22"/>
                <w:szCs w:val="22"/>
              </w:rPr>
            </w:pPr>
            <w:r w:rsidRPr="00DA664F">
              <w:rPr>
                <w:bCs/>
                <w:sz w:val="22"/>
                <w:szCs w:val="22"/>
              </w:rPr>
              <w:t>Prof.</w:t>
            </w:r>
            <w:r w:rsidR="00F83AB0" w:rsidRPr="00DA664F">
              <w:rPr>
                <w:bCs/>
                <w:sz w:val="22"/>
                <w:szCs w:val="22"/>
              </w:rPr>
              <w:t xml:space="preserve"> </w:t>
            </w:r>
            <w:r w:rsidRPr="00DA664F">
              <w:rPr>
                <w:bCs/>
                <w:sz w:val="22"/>
                <w:szCs w:val="22"/>
              </w:rPr>
              <w:t xml:space="preserve">Dr. </w:t>
            </w:r>
            <w:r w:rsidR="00F83AB0" w:rsidRPr="00DA664F">
              <w:rPr>
                <w:bCs/>
                <w:sz w:val="22"/>
                <w:szCs w:val="22"/>
              </w:rPr>
              <w:t>Hatice Zekavet KABASAKAL</w:t>
            </w:r>
          </w:p>
        </w:tc>
        <w:tc>
          <w:tcPr>
            <w:tcW w:w="2200" w:type="dxa"/>
            <w:tcBorders>
              <w:top w:val="single" w:sz="4" w:space="0" w:color="auto"/>
              <w:left w:val="single" w:sz="4" w:space="0" w:color="auto"/>
              <w:bottom w:val="single" w:sz="4" w:space="0" w:color="auto"/>
              <w:right w:val="single" w:sz="4" w:space="0" w:color="auto"/>
            </w:tcBorders>
            <w:vAlign w:val="center"/>
            <w:hideMark/>
          </w:tcPr>
          <w:p w14:paraId="5175FA36" w14:textId="77777777" w:rsidR="00E747C5" w:rsidRPr="00DA664F" w:rsidRDefault="00E747C5" w:rsidP="00196B54">
            <w:pPr>
              <w:rPr>
                <w:sz w:val="22"/>
                <w:szCs w:val="22"/>
              </w:rPr>
            </w:pPr>
            <w:r w:rsidRPr="00DA664F">
              <w:rPr>
                <w:sz w:val="22"/>
                <w:szCs w:val="22"/>
              </w:rPr>
              <w:t>Buca Eğitim Fakültesi</w:t>
            </w:r>
          </w:p>
        </w:tc>
      </w:tr>
      <w:tr w:rsidR="00DA664F" w:rsidRPr="00DA664F" w14:paraId="7A1E262A"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hideMark/>
          </w:tcPr>
          <w:p w14:paraId="2109C451" w14:textId="0C15F398" w:rsidR="00E747C5" w:rsidRPr="00DA664F" w:rsidRDefault="00196B54" w:rsidP="00196B54">
            <w:pPr>
              <w:rPr>
                <w:sz w:val="22"/>
                <w:szCs w:val="22"/>
              </w:rPr>
            </w:pPr>
            <w:r w:rsidRPr="00DA664F">
              <w:rPr>
                <w:sz w:val="22"/>
                <w:szCs w:val="22"/>
              </w:rPr>
              <w:t xml:space="preserve">  </w:t>
            </w:r>
            <w:r w:rsidR="00E747C5" w:rsidRPr="00DA664F">
              <w:rPr>
                <w:sz w:val="22"/>
                <w:szCs w:val="22"/>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14:paraId="0EBD2CEC" w14:textId="77777777" w:rsidR="00E747C5" w:rsidRPr="00DA664F" w:rsidRDefault="00E747C5" w:rsidP="005300C5">
            <w:pPr>
              <w:rPr>
                <w:sz w:val="22"/>
                <w:szCs w:val="22"/>
              </w:rPr>
            </w:pPr>
            <w:r w:rsidRPr="00DA664F">
              <w:rPr>
                <w:sz w:val="22"/>
                <w:szCs w:val="22"/>
              </w:rPr>
              <w:t>Fen Bilimleri ve Matematik</w:t>
            </w:r>
          </w:p>
        </w:tc>
        <w:tc>
          <w:tcPr>
            <w:tcW w:w="379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116E1" w14:textId="344BB462" w:rsidR="00E747C5" w:rsidRPr="00DA664F" w:rsidRDefault="00E747C5" w:rsidP="00196B54">
            <w:pPr>
              <w:rPr>
                <w:bCs/>
                <w:sz w:val="22"/>
                <w:szCs w:val="22"/>
              </w:rPr>
            </w:pPr>
            <w:r w:rsidRPr="00DA664F">
              <w:rPr>
                <w:bCs/>
                <w:sz w:val="22"/>
                <w:szCs w:val="22"/>
              </w:rPr>
              <w:t>Prof.</w:t>
            </w:r>
            <w:r w:rsidR="00F83AB0" w:rsidRPr="00DA664F">
              <w:rPr>
                <w:bCs/>
                <w:sz w:val="22"/>
                <w:szCs w:val="22"/>
              </w:rPr>
              <w:t xml:space="preserve"> </w:t>
            </w:r>
            <w:r w:rsidRPr="00DA664F">
              <w:rPr>
                <w:bCs/>
                <w:sz w:val="22"/>
                <w:szCs w:val="22"/>
              </w:rPr>
              <w:t>Dr.</w:t>
            </w:r>
            <w:r w:rsidR="00F83AB0" w:rsidRPr="00DA664F">
              <w:rPr>
                <w:bCs/>
                <w:sz w:val="22"/>
                <w:szCs w:val="22"/>
              </w:rPr>
              <w:t xml:space="preserve"> Gökhan KARAKÜLAH</w:t>
            </w:r>
          </w:p>
        </w:tc>
        <w:tc>
          <w:tcPr>
            <w:tcW w:w="2200" w:type="dxa"/>
            <w:tcBorders>
              <w:top w:val="single" w:sz="4" w:space="0" w:color="auto"/>
              <w:left w:val="single" w:sz="4" w:space="0" w:color="auto"/>
              <w:bottom w:val="single" w:sz="4" w:space="0" w:color="auto"/>
              <w:right w:val="single" w:sz="4" w:space="0" w:color="auto"/>
            </w:tcBorders>
            <w:vAlign w:val="center"/>
            <w:hideMark/>
          </w:tcPr>
          <w:p w14:paraId="2F87719B" w14:textId="1602414A" w:rsidR="00E747C5" w:rsidRPr="00DA664F" w:rsidRDefault="000B4193" w:rsidP="00196B54">
            <w:pPr>
              <w:rPr>
                <w:sz w:val="22"/>
                <w:szCs w:val="22"/>
              </w:rPr>
            </w:pPr>
            <w:r w:rsidRPr="00DA664F">
              <w:rPr>
                <w:sz w:val="22"/>
                <w:szCs w:val="22"/>
              </w:rPr>
              <w:t>İzmir Uluslararası Biyotıp ve Genom Enstitüsü</w:t>
            </w:r>
          </w:p>
        </w:tc>
      </w:tr>
      <w:tr w:rsidR="00DA664F" w:rsidRPr="00DA664F" w14:paraId="1DC2CA03"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hideMark/>
          </w:tcPr>
          <w:p w14:paraId="71AB17CF" w14:textId="77777777" w:rsidR="00E747C5" w:rsidRPr="00DA664F" w:rsidRDefault="00E747C5" w:rsidP="00196B54">
            <w:pPr>
              <w:jc w:val="center"/>
              <w:rPr>
                <w:sz w:val="22"/>
                <w:szCs w:val="22"/>
              </w:rPr>
            </w:pPr>
            <w:r w:rsidRPr="00DA664F">
              <w:rPr>
                <w:sz w:val="22"/>
                <w:szCs w:val="22"/>
              </w:rPr>
              <w:lastRenderedPageBreak/>
              <w:t>3</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BBD5875" w14:textId="77777777" w:rsidR="00E747C5" w:rsidRPr="00DA664F" w:rsidRDefault="00E747C5" w:rsidP="005300C5">
            <w:pPr>
              <w:rPr>
                <w:sz w:val="22"/>
                <w:szCs w:val="22"/>
              </w:rPr>
            </w:pPr>
            <w:r w:rsidRPr="00DA664F">
              <w:rPr>
                <w:sz w:val="22"/>
                <w:szCs w:val="22"/>
              </w:rPr>
              <w:t>Filoloji</w:t>
            </w:r>
          </w:p>
        </w:tc>
        <w:tc>
          <w:tcPr>
            <w:tcW w:w="3798" w:type="dxa"/>
            <w:tcBorders>
              <w:top w:val="single" w:sz="4" w:space="0" w:color="auto"/>
              <w:left w:val="single" w:sz="4" w:space="0" w:color="auto"/>
              <w:bottom w:val="single" w:sz="4" w:space="0" w:color="auto"/>
              <w:right w:val="single" w:sz="4" w:space="0" w:color="auto"/>
            </w:tcBorders>
            <w:vAlign w:val="center"/>
            <w:hideMark/>
          </w:tcPr>
          <w:p w14:paraId="39F76EE0" w14:textId="7D075014" w:rsidR="00E747C5" w:rsidRPr="00DA664F" w:rsidRDefault="00E747C5" w:rsidP="00196B54">
            <w:pPr>
              <w:rPr>
                <w:bCs/>
                <w:sz w:val="22"/>
                <w:szCs w:val="22"/>
              </w:rPr>
            </w:pPr>
            <w:r w:rsidRPr="00DA664F">
              <w:rPr>
                <w:bCs/>
                <w:sz w:val="22"/>
                <w:szCs w:val="22"/>
              </w:rPr>
              <w:t>Prof.</w:t>
            </w:r>
            <w:r w:rsidR="00F83AB0" w:rsidRPr="00DA664F">
              <w:rPr>
                <w:bCs/>
                <w:sz w:val="22"/>
                <w:szCs w:val="22"/>
              </w:rPr>
              <w:t xml:space="preserve"> </w:t>
            </w:r>
            <w:r w:rsidRPr="00DA664F">
              <w:rPr>
                <w:bCs/>
                <w:sz w:val="22"/>
                <w:szCs w:val="22"/>
              </w:rPr>
              <w:t>Dr.</w:t>
            </w:r>
            <w:r w:rsidR="00F83AB0" w:rsidRPr="00DA664F">
              <w:rPr>
                <w:bCs/>
                <w:sz w:val="22"/>
                <w:szCs w:val="22"/>
              </w:rPr>
              <w:t xml:space="preserve"> </w:t>
            </w:r>
            <w:r w:rsidRPr="00DA664F">
              <w:rPr>
                <w:bCs/>
                <w:sz w:val="22"/>
                <w:szCs w:val="22"/>
              </w:rPr>
              <w:t>Caner KERİMOĞLU</w:t>
            </w:r>
          </w:p>
        </w:tc>
        <w:tc>
          <w:tcPr>
            <w:tcW w:w="2200" w:type="dxa"/>
            <w:tcBorders>
              <w:top w:val="single" w:sz="4" w:space="0" w:color="auto"/>
              <w:left w:val="single" w:sz="4" w:space="0" w:color="auto"/>
              <w:bottom w:val="single" w:sz="4" w:space="0" w:color="auto"/>
              <w:right w:val="single" w:sz="4" w:space="0" w:color="auto"/>
            </w:tcBorders>
            <w:vAlign w:val="center"/>
            <w:hideMark/>
          </w:tcPr>
          <w:p w14:paraId="64655034" w14:textId="77777777" w:rsidR="00E747C5" w:rsidRPr="00DA664F" w:rsidRDefault="00E747C5" w:rsidP="00196B54">
            <w:pPr>
              <w:rPr>
                <w:sz w:val="22"/>
                <w:szCs w:val="22"/>
              </w:rPr>
            </w:pPr>
            <w:r w:rsidRPr="00DA664F">
              <w:rPr>
                <w:sz w:val="22"/>
                <w:szCs w:val="22"/>
              </w:rPr>
              <w:t>Buca Eğitim Fakültesi</w:t>
            </w:r>
          </w:p>
        </w:tc>
      </w:tr>
      <w:tr w:rsidR="00DA664F" w:rsidRPr="00DA664F" w14:paraId="0AE2D3A2"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hideMark/>
          </w:tcPr>
          <w:p w14:paraId="54CC96E0" w14:textId="77777777" w:rsidR="00E747C5" w:rsidRPr="00DA664F" w:rsidRDefault="00E747C5" w:rsidP="00196B54">
            <w:pPr>
              <w:jc w:val="center"/>
              <w:rPr>
                <w:sz w:val="22"/>
                <w:szCs w:val="22"/>
              </w:rPr>
            </w:pPr>
            <w:r w:rsidRPr="00DA664F">
              <w:rPr>
                <w:sz w:val="22"/>
                <w:szCs w:val="22"/>
              </w:rPr>
              <w:t>4</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7C4FBA5" w14:textId="77777777" w:rsidR="00E747C5" w:rsidRPr="00DA664F" w:rsidRDefault="00E747C5" w:rsidP="005300C5">
            <w:pPr>
              <w:rPr>
                <w:sz w:val="22"/>
                <w:szCs w:val="22"/>
              </w:rPr>
            </w:pPr>
            <w:r w:rsidRPr="00DA664F">
              <w:rPr>
                <w:sz w:val="22"/>
                <w:szCs w:val="22"/>
              </w:rPr>
              <w:t>Güzel Sanatlar</w:t>
            </w:r>
          </w:p>
        </w:tc>
        <w:tc>
          <w:tcPr>
            <w:tcW w:w="3798" w:type="dxa"/>
            <w:tcBorders>
              <w:top w:val="single" w:sz="4" w:space="0" w:color="auto"/>
              <w:left w:val="single" w:sz="4" w:space="0" w:color="auto"/>
              <w:bottom w:val="single" w:sz="4" w:space="0" w:color="auto"/>
              <w:right w:val="single" w:sz="4" w:space="0" w:color="auto"/>
            </w:tcBorders>
            <w:vAlign w:val="center"/>
            <w:hideMark/>
          </w:tcPr>
          <w:p w14:paraId="6AF6D4D6" w14:textId="6D7B3BF1" w:rsidR="00E747C5" w:rsidRPr="00DA664F" w:rsidRDefault="00073AFA" w:rsidP="00196B54">
            <w:pPr>
              <w:rPr>
                <w:bCs/>
                <w:sz w:val="22"/>
                <w:szCs w:val="22"/>
              </w:rPr>
            </w:pPr>
            <w:r w:rsidRPr="00DA664F">
              <w:rPr>
                <w:bCs/>
                <w:sz w:val="22"/>
                <w:szCs w:val="22"/>
              </w:rPr>
              <w:t>Prof. Aynur MAKTAL</w:t>
            </w:r>
          </w:p>
        </w:tc>
        <w:tc>
          <w:tcPr>
            <w:tcW w:w="2200" w:type="dxa"/>
            <w:tcBorders>
              <w:top w:val="single" w:sz="4" w:space="0" w:color="auto"/>
              <w:left w:val="single" w:sz="4" w:space="0" w:color="auto"/>
              <w:bottom w:val="single" w:sz="4" w:space="0" w:color="auto"/>
              <w:right w:val="single" w:sz="4" w:space="0" w:color="auto"/>
            </w:tcBorders>
            <w:vAlign w:val="center"/>
            <w:hideMark/>
          </w:tcPr>
          <w:p w14:paraId="1A50052A" w14:textId="77777777" w:rsidR="00E747C5" w:rsidRPr="00DA664F" w:rsidRDefault="00E747C5" w:rsidP="00196B54">
            <w:pPr>
              <w:rPr>
                <w:sz w:val="22"/>
                <w:szCs w:val="22"/>
              </w:rPr>
            </w:pPr>
            <w:r w:rsidRPr="00DA664F">
              <w:rPr>
                <w:sz w:val="22"/>
                <w:szCs w:val="22"/>
              </w:rPr>
              <w:t>Güzel Sanatlar Fakültesi</w:t>
            </w:r>
          </w:p>
        </w:tc>
      </w:tr>
      <w:tr w:rsidR="00DA664F" w:rsidRPr="00DA664F" w14:paraId="2471ED43"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hideMark/>
          </w:tcPr>
          <w:p w14:paraId="3ADDAA3F" w14:textId="77777777" w:rsidR="00E747C5" w:rsidRPr="00DA664F" w:rsidRDefault="00E747C5" w:rsidP="00196B54">
            <w:pPr>
              <w:jc w:val="center"/>
              <w:rPr>
                <w:sz w:val="22"/>
                <w:szCs w:val="22"/>
              </w:rPr>
            </w:pPr>
            <w:r w:rsidRPr="00DA664F">
              <w:rPr>
                <w:sz w:val="22"/>
                <w:szCs w:val="22"/>
              </w:rPr>
              <w:t>5</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4D8F5CC" w14:textId="77777777" w:rsidR="00E747C5" w:rsidRPr="00DA664F" w:rsidRDefault="00E747C5" w:rsidP="005300C5">
            <w:pPr>
              <w:rPr>
                <w:sz w:val="22"/>
                <w:szCs w:val="22"/>
              </w:rPr>
            </w:pPr>
            <w:r w:rsidRPr="00DA664F">
              <w:rPr>
                <w:sz w:val="22"/>
                <w:szCs w:val="22"/>
              </w:rPr>
              <w:t>Hukuk</w:t>
            </w:r>
          </w:p>
        </w:tc>
        <w:tc>
          <w:tcPr>
            <w:tcW w:w="379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5A74D0" w14:textId="6A489438" w:rsidR="00E747C5" w:rsidRPr="00DA664F" w:rsidRDefault="00E747C5" w:rsidP="00196B54">
            <w:pPr>
              <w:rPr>
                <w:bCs/>
                <w:sz w:val="22"/>
                <w:szCs w:val="22"/>
              </w:rPr>
            </w:pPr>
            <w:r w:rsidRPr="00DA664F">
              <w:rPr>
                <w:bCs/>
                <w:sz w:val="22"/>
                <w:szCs w:val="22"/>
              </w:rPr>
              <w:t>Prof.</w:t>
            </w:r>
            <w:r w:rsidR="00F83AB0" w:rsidRPr="00DA664F">
              <w:rPr>
                <w:bCs/>
                <w:sz w:val="22"/>
                <w:szCs w:val="22"/>
              </w:rPr>
              <w:t xml:space="preserve"> </w:t>
            </w:r>
            <w:r w:rsidRPr="00DA664F">
              <w:rPr>
                <w:bCs/>
                <w:sz w:val="22"/>
                <w:szCs w:val="22"/>
              </w:rPr>
              <w:t>Dr. Mehmet Refik KORKUSUZ</w:t>
            </w:r>
          </w:p>
        </w:tc>
        <w:tc>
          <w:tcPr>
            <w:tcW w:w="2200" w:type="dxa"/>
            <w:tcBorders>
              <w:top w:val="single" w:sz="4" w:space="0" w:color="auto"/>
              <w:left w:val="single" w:sz="4" w:space="0" w:color="auto"/>
              <w:bottom w:val="single" w:sz="4" w:space="0" w:color="auto"/>
              <w:right w:val="single" w:sz="4" w:space="0" w:color="auto"/>
            </w:tcBorders>
            <w:vAlign w:val="center"/>
            <w:hideMark/>
          </w:tcPr>
          <w:p w14:paraId="13404A5F" w14:textId="77777777" w:rsidR="00E747C5" w:rsidRPr="00DA664F" w:rsidRDefault="00E747C5" w:rsidP="00196B54">
            <w:pPr>
              <w:rPr>
                <w:sz w:val="22"/>
                <w:szCs w:val="22"/>
              </w:rPr>
            </w:pPr>
            <w:r w:rsidRPr="00DA664F">
              <w:rPr>
                <w:sz w:val="22"/>
                <w:szCs w:val="22"/>
              </w:rPr>
              <w:t>Hukuk Fakültesi</w:t>
            </w:r>
          </w:p>
        </w:tc>
      </w:tr>
      <w:tr w:rsidR="00DA664F" w:rsidRPr="00DA664F" w14:paraId="194E4A2D"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41A7F982" w14:textId="77777777" w:rsidR="00E747C5" w:rsidRPr="00DA664F" w:rsidRDefault="00E747C5" w:rsidP="00196B54">
            <w:pPr>
              <w:jc w:val="center"/>
              <w:rPr>
                <w:sz w:val="22"/>
                <w:szCs w:val="22"/>
              </w:rPr>
            </w:pPr>
            <w:r w:rsidRPr="00DA664F">
              <w:rPr>
                <w:sz w:val="22"/>
                <w:szCs w:val="22"/>
              </w:rPr>
              <w:t>6</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1BC5B8" w14:textId="77777777" w:rsidR="00E747C5" w:rsidRPr="00DA664F" w:rsidRDefault="00E747C5" w:rsidP="005300C5">
            <w:pPr>
              <w:rPr>
                <w:sz w:val="22"/>
                <w:szCs w:val="22"/>
              </w:rPr>
            </w:pPr>
            <w:r w:rsidRPr="00DA664F">
              <w:rPr>
                <w:sz w:val="22"/>
                <w:szCs w:val="22"/>
              </w:rPr>
              <w:t>İlahiyat</w:t>
            </w:r>
          </w:p>
        </w:tc>
        <w:tc>
          <w:tcPr>
            <w:tcW w:w="379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D075A" w14:textId="310E94D3" w:rsidR="00E747C5" w:rsidRPr="00DA664F" w:rsidRDefault="00073AFA" w:rsidP="00196B54">
            <w:pPr>
              <w:rPr>
                <w:bCs/>
                <w:sz w:val="22"/>
                <w:szCs w:val="22"/>
              </w:rPr>
            </w:pPr>
            <w:r w:rsidRPr="00DA664F">
              <w:rPr>
                <w:bCs/>
                <w:sz w:val="22"/>
                <w:szCs w:val="22"/>
              </w:rPr>
              <w:t>Prof. Dr. Ali İhsan YİTİK</w:t>
            </w:r>
          </w:p>
        </w:tc>
        <w:tc>
          <w:tcPr>
            <w:tcW w:w="22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8FC391" w14:textId="77777777" w:rsidR="00E747C5" w:rsidRPr="00DA664F" w:rsidRDefault="00E747C5" w:rsidP="00196B54">
            <w:pPr>
              <w:rPr>
                <w:sz w:val="22"/>
                <w:szCs w:val="22"/>
              </w:rPr>
            </w:pPr>
            <w:r w:rsidRPr="00DA664F">
              <w:rPr>
                <w:sz w:val="22"/>
                <w:szCs w:val="22"/>
              </w:rPr>
              <w:t>İlahiyat Fakültesi</w:t>
            </w:r>
          </w:p>
        </w:tc>
      </w:tr>
      <w:tr w:rsidR="00DA664F" w:rsidRPr="00DA664F" w14:paraId="1FE020D8"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hideMark/>
          </w:tcPr>
          <w:p w14:paraId="6B80522C" w14:textId="77777777" w:rsidR="00E747C5" w:rsidRPr="00DA664F" w:rsidRDefault="00E747C5" w:rsidP="00196B54">
            <w:pPr>
              <w:jc w:val="center"/>
              <w:rPr>
                <w:sz w:val="22"/>
                <w:szCs w:val="22"/>
              </w:rPr>
            </w:pPr>
            <w:r w:rsidRPr="00DA664F">
              <w:rPr>
                <w:sz w:val="22"/>
                <w:szCs w:val="22"/>
              </w:rPr>
              <w:t>7</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4DD5A2C" w14:textId="77777777" w:rsidR="00E747C5" w:rsidRPr="00DA664F" w:rsidRDefault="00E747C5" w:rsidP="005300C5">
            <w:pPr>
              <w:rPr>
                <w:sz w:val="22"/>
                <w:szCs w:val="22"/>
              </w:rPr>
            </w:pPr>
            <w:r w:rsidRPr="00DA664F">
              <w:rPr>
                <w:sz w:val="22"/>
                <w:szCs w:val="22"/>
              </w:rPr>
              <w:t>Mimarlık, Planlama ve Tasarım</w:t>
            </w:r>
          </w:p>
        </w:tc>
        <w:tc>
          <w:tcPr>
            <w:tcW w:w="3798" w:type="dxa"/>
            <w:tcBorders>
              <w:top w:val="single" w:sz="4" w:space="0" w:color="auto"/>
              <w:left w:val="single" w:sz="4" w:space="0" w:color="auto"/>
              <w:bottom w:val="single" w:sz="4" w:space="0" w:color="auto"/>
              <w:right w:val="single" w:sz="4" w:space="0" w:color="auto"/>
            </w:tcBorders>
            <w:vAlign w:val="center"/>
            <w:hideMark/>
          </w:tcPr>
          <w:p w14:paraId="2AD90AF3" w14:textId="130AD404" w:rsidR="00E747C5" w:rsidRPr="00DA664F" w:rsidRDefault="00E747C5" w:rsidP="00196B54">
            <w:pPr>
              <w:rPr>
                <w:bCs/>
                <w:sz w:val="22"/>
                <w:szCs w:val="22"/>
              </w:rPr>
            </w:pPr>
            <w:r w:rsidRPr="00DA664F">
              <w:rPr>
                <w:bCs/>
                <w:sz w:val="22"/>
                <w:szCs w:val="22"/>
              </w:rPr>
              <w:t>Prof.</w:t>
            </w:r>
            <w:r w:rsidR="00F83AB0" w:rsidRPr="00DA664F">
              <w:rPr>
                <w:bCs/>
                <w:sz w:val="22"/>
                <w:szCs w:val="22"/>
              </w:rPr>
              <w:t xml:space="preserve"> </w:t>
            </w:r>
            <w:r w:rsidRPr="00DA664F">
              <w:rPr>
                <w:bCs/>
                <w:sz w:val="22"/>
                <w:szCs w:val="22"/>
              </w:rPr>
              <w:t>Dr. Kemal Mert ÇUBUKÇU</w:t>
            </w:r>
          </w:p>
        </w:tc>
        <w:tc>
          <w:tcPr>
            <w:tcW w:w="2200" w:type="dxa"/>
            <w:tcBorders>
              <w:top w:val="single" w:sz="4" w:space="0" w:color="auto"/>
              <w:left w:val="single" w:sz="4" w:space="0" w:color="auto"/>
              <w:bottom w:val="single" w:sz="4" w:space="0" w:color="auto"/>
              <w:right w:val="single" w:sz="4" w:space="0" w:color="auto"/>
            </w:tcBorders>
            <w:vAlign w:val="center"/>
            <w:hideMark/>
          </w:tcPr>
          <w:p w14:paraId="6385D242" w14:textId="77777777" w:rsidR="00E747C5" w:rsidRPr="00DA664F" w:rsidRDefault="00E747C5" w:rsidP="00196B54">
            <w:pPr>
              <w:rPr>
                <w:sz w:val="22"/>
                <w:szCs w:val="22"/>
              </w:rPr>
            </w:pPr>
            <w:r w:rsidRPr="00DA664F">
              <w:rPr>
                <w:sz w:val="22"/>
                <w:szCs w:val="22"/>
              </w:rPr>
              <w:t>Mimarlık Fakültesi</w:t>
            </w:r>
          </w:p>
        </w:tc>
      </w:tr>
      <w:tr w:rsidR="00DA664F" w:rsidRPr="00DA664F" w14:paraId="158D07B4"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hideMark/>
          </w:tcPr>
          <w:p w14:paraId="03019F74" w14:textId="627A627F" w:rsidR="00E747C5" w:rsidRPr="00DA664F" w:rsidRDefault="00C8522E" w:rsidP="00196B54">
            <w:pPr>
              <w:jc w:val="center"/>
              <w:rPr>
                <w:sz w:val="22"/>
                <w:szCs w:val="22"/>
              </w:rPr>
            </w:pPr>
            <w:r w:rsidRPr="00DA664F">
              <w:rPr>
                <w:sz w:val="22"/>
                <w:szCs w:val="22"/>
              </w:rPr>
              <w:t>8</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04EC43C" w14:textId="77777777" w:rsidR="00E747C5" w:rsidRPr="00DA664F" w:rsidRDefault="00E747C5" w:rsidP="005300C5">
            <w:pPr>
              <w:rPr>
                <w:sz w:val="22"/>
                <w:szCs w:val="22"/>
              </w:rPr>
            </w:pPr>
            <w:r w:rsidRPr="00DA664F">
              <w:rPr>
                <w:sz w:val="22"/>
                <w:szCs w:val="22"/>
              </w:rPr>
              <w:t>Sağlık Bilimleri</w:t>
            </w:r>
          </w:p>
        </w:tc>
        <w:tc>
          <w:tcPr>
            <w:tcW w:w="3798" w:type="dxa"/>
            <w:tcBorders>
              <w:top w:val="single" w:sz="4" w:space="0" w:color="auto"/>
              <w:left w:val="single" w:sz="4" w:space="0" w:color="auto"/>
              <w:bottom w:val="single" w:sz="4" w:space="0" w:color="auto"/>
              <w:right w:val="single" w:sz="4" w:space="0" w:color="auto"/>
            </w:tcBorders>
            <w:vAlign w:val="center"/>
            <w:hideMark/>
          </w:tcPr>
          <w:p w14:paraId="18CB1A41" w14:textId="637267C4" w:rsidR="00E747C5" w:rsidRPr="00DA664F" w:rsidRDefault="00E747C5" w:rsidP="00196B54">
            <w:pPr>
              <w:rPr>
                <w:bCs/>
                <w:sz w:val="22"/>
                <w:szCs w:val="22"/>
              </w:rPr>
            </w:pPr>
            <w:r w:rsidRPr="00DA664F">
              <w:rPr>
                <w:bCs/>
                <w:sz w:val="22"/>
                <w:szCs w:val="22"/>
              </w:rPr>
              <w:t>Prof.</w:t>
            </w:r>
            <w:r w:rsidR="00F83AB0" w:rsidRPr="00DA664F">
              <w:rPr>
                <w:bCs/>
                <w:sz w:val="22"/>
                <w:szCs w:val="22"/>
              </w:rPr>
              <w:t xml:space="preserve"> </w:t>
            </w:r>
            <w:r w:rsidRPr="00DA664F">
              <w:rPr>
                <w:bCs/>
                <w:sz w:val="22"/>
                <w:szCs w:val="22"/>
              </w:rPr>
              <w:t xml:space="preserve">Dr. </w:t>
            </w:r>
            <w:r w:rsidR="005136CF" w:rsidRPr="00DA664F">
              <w:rPr>
                <w:bCs/>
                <w:sz w:val="22"/>
                <w:szCs w:val="22"/>
              </w:rPr>
              <w:t>Mehmet Birhan YILMAZ</w:t>
            </w:r>
          </w:p>
        </w:tc>
        <w:tc>
          <w:tcPr>
            <w:tcW w:w="2200" w:type="dxa"/>
            <w:tcBorders>
              <w:top w:val="single" w:sz="4" w:space="0" w:color="auto"/>
              <w:left w:val="single" w:sz="4" w:space="0" w:color="auto"/>
              <w:bottom w:val="single" w:sz="4" w:space="0" w:color="auto"/>
              <w:right w:val="single" w:sz="4" w:space="0" w:color="auto"/>
            </w:tcBorders>
            <w:vAlign w:val="center"/>
            <w:hideMark/>
          </w:tcPr>
          <w:p w14:paraId="42BADBBF" w14:textId="551E0CEA" w:rsidR="00E747C5" w:rsidRPr="00DA664F" w:rsidRDefault="005136CF" w:rsidP="00196B54">
            <w:pPr>
              <w:rPr>
                <w:sz w:val="22"/>
                <w:szCs w:val="22"/>
              </w:rPr>
            </w:pPr>
            <w:r w:rsidRPr="00DA664F">
              <w:rPr>
                <w:sz w:val="22"/>
                <w:szCs w:val="22"/>
              </w:rPr>
              <w:t>Tıp Fakültesi</w:t>
            </w:r>
          </w:p>
        </w:tc>
      </w:tr>
      <w:tr w:rsidR="00DA664F" w:rsidRPr="00DA664F" w14:paraId="469C9358" w14:textId="77777777" w:rsidTr="00E41DDE">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FFFFFF"/>
            <w:hideMark/>
          </w:tcPr>
          <w:p w14:paraId="7DD8B4D3" w14:textId="6CF2FC03" w:rsidR="00E747C5" w:rsidRPr="00DA664F" w:rsidRDefault="00215529" w:rsidP="00196B54">
            <w:pPr>
              <w:jc w:val="center"/>
              <w:rPr>
                <w:sz w:val="22"/>
                <w:szCs w:val="22"/>
              </w:rPr>
            </w:pPr>
            <w:r>
              <w:rPr>
                <w:sz w:val="22"/>
                <w:szCs w:val="22"/>
              </w:rPr>
              <w:t>9</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9E05B3" w14:textId="77777777" w:rsidR="00E747C5" w:rsidRPr="00DA664F" w:rsidRDefault="00E747C5" w:rsidP="005300C5">
            <w:pPr>
              <w:rPr>
                <w:sz w:val="22"/>
                <w:szCs w:val="22"/>
              </w:rPr>
            </w:pPr>
            <w:r w:rsidRPr="00DA664F">
              <w:rPr>
                <w:sz w:val="22"/>
                <w:szCs w:val="22"/>
              </w:rPr>
              <w:t>Spor Bilimleri</w:t>
            </w:r>
          </w:p>
        </w:tc>
        <w:tc>
          <w:tcPr>
            <w:tcW w:w="379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4D9864" w14:textId="03B76C43" w:rsidR="00E747C5" w:rsidRPr="00DA664F" w:rsidRDefault="00E747C5" w:rsidP="00196B54">
            <w:pPr>
              <w:rPr>
                <w:bCs/>
                <w:sz w:val="22"/>
                <w:szCs w:val="22"/>
              </w:rPr>
            </w:pPr>
            <w:r w:rsidRPr="00DA664F">
              <w:rPr>
                <w:bCs/>
                <w:sz w:val="22"/>
                <w:szCs w:val="22"/>
              </w:rPr>
              <w:t>Doç.</w:t>
            </w:r>
            <w:r w:rsidR="00F83AB0" w:rsidRPr="00DA664F">
              <w:rPr>
                <w:bCs/>
                <w:sz w:val="22"/>
                <w:szCs w:val="22"/>
              </w:rPr>
              <w:t xml:space="preserve"> </w:t>
            </w:r>
            <w:r w:rsidRPr="00DA664F">
              <w:rPr>
                <w:bCs/>
                <w:sz w:val="22"/>
                <w:szCs w:val="22"/>
              </w:rPr>
              <w:t xml:space="preserve">Dr. </w:t>
            </w:r>
            <w:r w:rsidR="00C62F1E" w:rsidRPr="00DA664F">
              <w:rPr>
                <w:bCs/>
                <w:sz w:val="22"/>
                <w:szCs w:val="22"/>
              </w:rPr>
              <w:t>Pelin AVCI</w:t>
            </w:r>
          </w:p>
        </w:tc>
        <w:tc>
          <w:tcPr>
            <w:tcW w:w="22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DC119D" w14:textId="1CEA98CC" w:rsidR="00E747C5" w:rsidRPr="00DA664F" w:rsidRDefault="00C62F1E" w:rsidP="00196B54">
            <w:pPr>
              <w:rPr>
                <w:sz w:val="22"/>
                <w:szCs w:val="22"/>
              </w:rPr>
            </w:pPr>
            <w:r w:rsidRPr="00DA664F">
              <w:rPr>
                <w:sz w:val="22"/>
                <w:szCs w:val="22"/>
              </w:rPr>
              <w:t xml:space="preserve">Necat </w:t>
            </w:r>
            <w:proofErr w:type="spellStart"/>
            <w:r w:rsidRPr="00DA664F">
              <w:rPr>
                <w:sz w:val="22"/>
                <w:szCs w:val="22"/>
              </w:rPr>
              <w:t>Hepkon</w:t>
            </w:r>
            <w:proofErr w:type="spellEnd"/>
            <w:r w:rsidRPr="00DA664F">
              <w:rPr>
                <w:sz w:val="22"/>
                <w:szCs w:val="22"/>
              </w:rPr>
              <w:t xml:space="preserve"> Spor Bilimleri</w:t>
            </w:r>
            <w:r w:rsidR="00E747C5" w:rsidRPr="00DA664F">
              <w:rPr>
                <w:sz w:val="22"/>
                <w:szCs w:val="22"/>
              </w:rPr>
              <w:t xml:space="preserve"> Fakültesi</w:t>
            </w:r>
          </w:p>
        </w:tc>
      </w:tr>
      <w:tr w:rsidR="00DA664F" w:rsidRPr="00DA664F" w14:paraId="0471B556" w14:textId="77777777" w:rsidTr="00E41DDE">
        <w:trPr>
          <w:trHeight w:val="236"/>
        </w:trPr>
        <w:tc>
          <w:tcPr>
            <w:tcW w:w="421" w:type="dxa"/>
            <w:tcBorders>
              <w:top w:val="single" w:sz="4" w:space="0" w:color="auto"/>
              <w:left w:val="single" w:sz="4" w:space="0" w:color="auto"/>
              <w:bottom w:val="single" w:sz="4" w:space="0" w:color="auto"/>
              <w:right w:val="single" w:sz="4" w:space="0" w:color="auto"/>
            </w:tcBorders>
            <w:hideMark/>
          </w:tcPr>
          <w:p w14:paraId="7FCD729A" w14:textId="61174F9C" w:rsidR="00E747C5" w:rsidRPr="00DA664F" w:rsidRDefault="00E747C5" w:rsidP="00196B54">
            <w:pPr>
              <w:jc w:val="center"/>
              <w:rPr>
                <w:sz w:val="22"/>
                <w:szCs w:val="22"/>
              </w:rPr>
            </w:pPr>
            <w:r w:rsidRPr="00DA664F">
              <w:rPr>
                <w:sz w:val="22"/>
                <w:szCs w:val="22"/>
              </w:rPr>
              <w:t>1</w:t>
            </w:r>
            <w:r w:rsidR="00215529">
              <w:rPr>
                <w:sz w:val="22"/>
                <w:szCs w:val="22"/>
              </w:rPr>
              <w:t>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07B283C5" w14:textId="77777777" w:rsidR="00E747C5" w:rsidRPr="00DA664F" w:rsidRDefault="00E747C5" w:rsidP="005300C5">
            <w:pPr>
              <w:rPr>
                <w:sz w:val="22"/>
                <w:szCs w:val="22"/>
              </w:rPr>
            </w:pPr>
            <w:r w:rsidRPr="00DA664F">
              <w:rPr>
                <w:sz w:val="22"/>
                <w:szCs w:val="22"/>
              </w:rPr>
              <w:t>Ziraat, Orman ve Su Ürünleri</w:t>
            </w:r>
          </w:p>
        </w:tc>
        <w:tc>
          <w:tcPr>
            <w:tcW w:w="3798" w:type="dxa"/>
            <w:tcBorders>
              <w:top w:val="single" w:sz="4" w:space="0" w:color="auto"/>
              <w:left w:val="single" w:sz="4" w:space="0" w:color="auto"/>
              <w:bottom w:val="single" w:sz="4" w:space="0" w:color="auto"/>
              <w:right w:val="single" w:sz="4" w:space="0" w:color="auto"/>
            </w:tcBorders>
            <w:vAlign w:val="center"/>
            <w:hideMark/>
          </w:tcPr>
          <w:p w14:paraId="6675DFED" w14:textId="725D36AC" w:rsidR="00E747C5" w:rsidRPr="00DA664F" w:rsidRDefault="00E747C5" w:rsidP="00196B54">
            <w:pPr>
              <w:rPr>
                <w:bCs/>
                <w:sz w:val="22"/>
                <w:szCs w:val="22"/>
              </w:rPr>
            </w:pPr>
            <w:r w:rsidRPr="00DA664F">
              <w:rPr>
                <w:bCs/>
                <w:sz w:val="22"/>
                <w:szCs w:val="22"/>
              </w:rPr>
              <w:t>Prof.</w:t>
            </w:r>
            <w:r w:rsidR="00F83AB0" w:rsidRPr="00DA664F">
              <w:rPr>
                <w:bCs/>
                <w:sz w:val="22"/>
                <w:szCs w:val="22"/>
              </w:rPr>
              <w:t xml:space="preserve"> </w:t>
            </w:r>
            <w:r w:rsidRPr="00DA664F">
              <w:rPr>
                <w:bCs/>
                <w:sz w:val="22"/>
                <w:szCs w:val="22"/>
              </w:rPr>
              <w:t>Dr.</w:t>
            </w:r>
            <w:r w:rsidR="00F83AB0" w:rsidRPr="00DA664F">
              <w:rPr>
                <w:bCs/>
                <w:sz w:val="22"/>
                <w:szCs w:val="22"/>
              </w:rPr>
              <w:t xml:space="preserve"> </w:t>
            </w:r>
            <w:r w:rsidRPr="00DA664F">
              <w:rPr>
                <w:bCs/>
                <w:sz w:val="22"/>
                <w:szCs w:val="22"/>
              </w:rPr>
              <w:t>Şermin AÇIK ÇINAR</w:t>
            </w:r>
          </w:p>
        </w:tc>
        <w:tc>
          <w:tcPr>
            <w:tcW w:w="2200" w:type="dxa"/>
            <w:tcBorders>
              <w:top w:val="single" w:sz="4" w:space="0" w:color="auto"/>
              <w:left w:val="single" w:sz="4" w:space="0" w:color="auto"/>
              <w:bottom w:val="single" w:sz="4" w:space="0" w:color="auto"/>
              <w:right w:val="single" w:sz="4" w:space="0" w:color="auto"/>
            </w:tcBorders>
            <w:vAlign w:val="center"/>
            <w:hideMark/>
          </w:tcPr>
          <w:p w14:paraId="531C6C40" w14:textId="7ADFD0C7" w:rsidR="00E747C5" w:rsidRPr="00DA664F" w:rsidRDefault="00E747C5" w:rsidP="00196B54">
            <w:pPr>
              <w:rPr>
                <w:sz w:val="22"/>
                <w:szCs w:val="22"/>
              </w:rPr>
            </w:pPr>
            <w:r w:rsidRPr="00DA664F">
              <w:rPr>
                <w:sz w:val="22"/>
                <w:szCs w:val="22"/>
              </w:rPr>
              <w:t>Deniz Bilimleri ve Tek</w:t>
            </w:r>
            <w:r w:rsidR="00F045BE" w:rsidRPr="00DA664F">
              <w:rPr>
                <w:sz w:val="22"/>
                <w:szCs w:val="22"/>
              </w:rPr>
              <w:t>noloji</w:t>
            </w:r>
            <w:r w:rsidR="004D1474">
              <w:rPr>
                <w:sz w:val="22"/>
                <w:szCs w:val="22"/>
              </w:rPr>
              <w:t xml:space="preserve">si </w:t>
            </w:r>
            <w:r w:rsidR="00F045BE" w:rsidRPr="00DA664F">
              <w:rPr>
                <w:sz w:val="22"/>
                <w:szCs w:val="22"/>
              </w:rPr>
              <w:t>Enstitüsü</w:t>
            </w:r>
          </w:p>
        </w:tc>
      </w:tr>
    </w:tbl>
    <w:p w14:paraId="1607F69B" w14:textId="77777777" w:rsidR="00E747C5" w:rsidRPr="00B8310F" w:rsidRDefault="00E747C5" w:rsidP="00AD09E6">
      <w:pPr>
        <w:spacing w:after="120"/>
        <w:jc w:val="both"/>
        <w:rPr>
          <w:color w:val="FF0000"/>
          <w:sz w:val="24"/>
          <w:szCs w:val="24"/>
        </w:rPr>
      </w:pPr>
    </w:p>
    <w:p w14:paraId="6D08C1F1" w14:textId="7F314D29" w:rsidR="002E46CC" w:rsidRPr="00197909" w:rsidRDefault="00F044D7" w:rsidP="002E46CC">
      <w:pPr>
        <w:spacing w:after="120"/>
        <w:jc w:val="both"/>
        <w:rPr>
          <w:sz w:val="24"/>
          <w:szCs w:val="24"/>
          <w:lang w:eastAsia="x-none"/>
        </w:rPr>
      </w:pPr>
      <w:bookmarkStart w:id="12" w:name="_Hlk182555210"/>
      <w:r>
        <w:rPr>
          <w:b/>
          <w:color w:val="000000"/>
          <w:sz w:val="24"/>
          <w:szCs w:val="24"/>
          <w:u w:val="single"/>
        </w:rPr>
        <w:t>KARAR 24-</w:t>
      </w:r>
      <w:r w:rsidRPr="00001F37">
        <w:rPr>
          <w:b/>
          <w:color w:val="000000"/>
          <w:sz w:val="24"/>
          <w:szCs w:val="24"/>
        </w:rPr>
        <w:t xml:space="preserve"> </w:t>
      </w:r>
      <w:r w:rsidR="002E46CC" w:rsidRPr="00197909">
        <w:rPr>
          <w:sz w:val="24"/>
          <w:szCs w:val="24"/>
        </w:rPr>
        <w:t xml:space="preserve">İstatistik, Risk ve </w:t>
      </w:r>
      <w:proofErr w:type="spellStart"/>
      <w:r w:rsidR="002E46CC" w:rsidRPr="00197909">
        <w:rPr>
          <w:sz w:val="24"/>
          <w:szCs w:val="24"/>
        </w:rPr>
        <w:t>Aktüerya</w:t>
      </w:r>
      <w:proofErr w:type="spellEnd"/>
      <w:r w:rsidR="002E46CC" w:rsidRPr="00197909">
        <w:rPr>
          <w:sz w:val="24"/>
          <w:szCs w:val="24"/>
        </w:rPr>
        <w:t xml:space="preserve"> Araştırma-Uygulama Merkezi (İRAMER)'</w:t>
      </w:r>
      <w:proofErr w:type="spellStart"/>
      <w:r w:rsidR="002E46CC" w:rsidRPr="00197909">
        <w:rPr>
          <w:sz w:val="24"/>
          <w:szCs w:val="24"/>
        </w:rPr>
        <w:t>nin</w:t>
      </w:r>
      <w:proofErr w:type="spellEnd"/>
      <w:r w:rsidR="002E46CC" w:rsidRPr="00197909">
        <w:rPr>
          <w:sz w:val="24"/>
          <w:szCs w:val="24"/>
        </w:rPr>
        <w:t xml:space="preserve">; Kuruluş yönetmeliğinin kabulü sonrası faaliyetlerine başladığı dönemden bugüne değin, kuruluş amaçları doğrultusunda faaliyet ve çıktı üretme, misyon ve vizyon odaklı çalışmalar ile fark yaratma ve kurumsal hedef ve beklenti düzeylerini karşılama noktasında yetersiz kalınması sonucunun, dönemsel geri bildirimler ile gerçekleştirilen faaliyet raporları ile kayıtlanması nedeniyle faaliyetlerine son verilmesine </w:t>
      </w:r>
      <w:r w:rsidR="002E46CC" w:rsidRPr="00197909">
        <w:rPr>
          <w:sz w:val="24"/>
          <w:szCs w:val="24"/>
          <w:lang w:eastAsia="x-none"/>
        </w:rPr>
        <w:t>ilişkin Strateji Geliştirme Daire Başkanlığının 20.09.2024 tarih ve 1137797 sayılı yazısı ile ekleri incelendi.</w:t>
      </w:r>
    </w:p>
    <w:p w14:paraId="04052A93" w14:textId="77777777" w:rsidR="002E46CC" w:rsidRPr="00197909" w:rsidRDefault="002E46CC" w:rsidP="002E46CC">
      <w:pPr>
        <w:spacing w:after="120"/>
        <w:jc w:val="both"/>
        <w:rPr>
          <w:b/>
          <w:sz w:val="24"/>
          <w:szCs w:val="24"/>
          <w:lang w:eastAsia="x-none"/>
        </w:rPr>
      </w:pPr>
      <w:r w:rsidRPr="00197909">
        <w:rPr>
          <w:b/>
          <w:sz w:val="24"/>
          <w:szCs w:val="24"/>
          <w:lang w:eastAsia="x-none"/>
        </w:rPr>
        <w:t>Görüşmeler Sonunda;</w:t>
      </w:r>
    </w:p>
    <w:p w14:paraId="4A8771AE" w14:textId="58229793" w:rsidR="002E46CC" w:rsidRPr="00197909" w:rsidRDefault="002E46CC" w:rsidP="002E46CC">
      <w:pPr>
        <w:spacing w:after="120"/>
        <w:jc w:val="both"/>
        <w:rPr>
          <w:sz w:val="24"/>
          <w:szCs w:val="24"/>
        </w:rPr>
      </w:pPr>
      <w:r w:rsidRPr="00197909">
        <w:rPr>
          <w:sz w:val="24"/>
          <w:szCs w:val="24"/>
        </w:rPr>
        <w:t xml:space="preserve">26.02.2001 Tarih ve 24330 Sayılı Resmi </w:t>
      </w:r>
      <w:proofErr w:type="spellStart"/>
      <w:r w:rsidRPr="00197909">
        <w:rPr>
          <w:sz w:val="24"/>
          <w:szCs w:val="24"/>
        </w:rPr>
        <w:t>Gazete’de</w:t>
      </w:r>
      <w:proofErr w:type="spellEnd"/>
      <w:r w:rsidRPr="00197909">
        <w:rPr>
          <w:sz w:val="24"/>
          <w:szCs w:val="24"/>
        </w:rPr>
        <w:t xml:space="preserve"> yayımlanan yönetmeliği ile faaliyetlerine başlayan İstatistik, Risk ve </w:t>
      </w:r>
      <w:proofErr w:type="spellStart"/>
      <w:r w:rsidRPr="00197909">
        <w:rPr>
          <w:sz w:val="24"/>
          <w:szCs w:val="24"/>
        </w:rPr>
        <w:t>Aktüerya</w:t>
      </w:r>
      <w:proofErr w:type="spellEnd"/>
      <w:r w:rsidRPr="00197909">
        <w:rPr>
          <w:sz w:val="24"/>
          <w:szCs w:val="24"/>
        </w:rPr>
        <w:t xml:space="preserve"> Araştırma-Uygulama Merkezi’nin (İRAMER) yönetmeliği, 09.11.2005 Tarih ve 25988 Sayılı Resmi Gazete’ de yayımlanan yönetmeliği ile revize edilmiştir. İstatistik, Risk ve </w:t>
      </w:r>
      <w:proofErr w:type="spellStart"/>
      <w:r w:rsidRPr="00197909">
        <w:rPr>
          <w:sz w:val="24"/>
          <w:szCs w:val="24"/>
        </w:rPr>
        <w:t>Aktüerya</w:t>
      </w:r>
      <w:proofErr w:type="spellEnd"/>
      <w:r w:rsidRPr="00197909">
        <w:rPr>
          <w:sz w:val="24"/>
          <w:szCs w:val="24"/>
        </w:rPr>
        <w:t xml:space="preserve"> Araştırma-Uygulama Merkezi’nin (İRAMER) kuruluş amacı; </w:t>
      </w:r>
    </w:p>
    <w:p w14:paraId="49210F2E" w14:textId="77777777" w:rsidR="002E46CC" w:rsidRPr="00197909" w:rsidRDefault="002E46CC" w:rsidP="002E46CC">
      <w:pPr>
        <w:spacing w:after="120"/>
        <w:jc w:val="both"/>
        <w:rPr>
          <w:sz w:val="24"/>
          <w:szCs w:val="24"/>
        </w:rPr>
      </w:pPr>
      <w:r w:rsidRPr="00197909">
        <w:rPr>
          <w:sz w:val="24"/>
          <w:szCs w:val="24"/>
        </w:rPr>
        <w:t xml:space="preserve">Üniversitemizde yürütülen uygulamalı araştırmaların planlanmasında ve istatistiksel değerlendirilmesinde danışmanlık yapmak, araştırma ve uygulama projeleri planlamak ve yürütmek, istatistik lisans ve lisansüstü çalışmalarında öğrenci ve araştırmacılara uygulama alanı sağlamak, istatistik, yöneylem araştırması, </w:t>
      </w:r>
      <w:proofErr w:type="spellStart"/>
      <w:r w:rsidRPr="00197909">
        <w:rPr>
          <w:sz w:val="24"/>
          <w:szCs w:val="24"/>
        </w:rPr>
        <w:t>aktüerya</w:t>
      </w:r>
      <w:proofErr w:type="spellEnd"/>
      <w:r w:rsidRPr="00197909">
        <w:rPr>
          <w:sz w:val="24"/>
          <w:szCs w:val="24"/>
        </w:rPr>
        <w:t>, risk analizi ve ilgili konularda yayın, eğitim, proje yürütücülüğü yapmak ve uygulamaktır.</w:t>
      </w:r>
    </w:p>
    <w:p w14:paraId="145031ED" w14:textId="77777777" w:rsidR="002E46CC" w:rsidRPr="00197909" w:rsidRDefault="002E46CC" w:rsidP="002E46CC">
      <w:pPr>
        <w:spacing w:after="120"/>
        <w:jc w:val="both"/>
        <w:rPr>
          <w:sz w:val="24"/>
          <w:szCs w:val="24"/>
        </w:rPr>
      </w:pPr>
      <w:r w:rsidRPr="00197909">
        <w:rPr>
          <w:sz w:val="24"/>
          <w:szCs w:val="24"/>
        </w:rPr>
        <w:t xml:space="preserve">İstatistik, Risk ve </w:t>
      </w:r>
      <w:proofErr w:type="spellStart"/>
      <w:r w:rsidRPr="00197909">
        <w:rPr>
          <w:sz w:val="24"/>
          <w:szCs w:val="24"/>
        </w:rPr>
        <w:t>Aktüerya</w:t>
      </w:r>
      <w:proofErr w:type="spellEnd"/>
      <w:r w:rsidRPr="00197909">
        <w:rPr>
          <w:sz w:val="24"/>
          <w:szCs w:val="24"/>
        </w:rPr>
        <w:t xml:space="preserve"> Araştırma-Uygulama Merkezi’nin (İRAMER) faaliyet alanları ise;</w:t>
      </w:r>
    </w:p>
    <w:p w14:paraId="63981F3F" w14:textId="645BD797" w:rsidR="002E46CC" w:rsidRPr="00197909" w:rsidRDefault="002E46CC" w:rsidP="002E46CC">
      <w:pPr>
        <w:spacing w:after="120"/>
        <w:jc w:val="both"/>
        <w:rPr>
          <w:sz w:val="24"/>
          <w:szCs w:val="24"/>
        </w:rPr>
      </w:pPr>
      <w:r w:rsidRPr="00197909">
        <w:rPr>
          <w:sz w:val="24"/>
          <w:szCs w:val="24"/>
        </w:rPr>
        <w:t>• Araştırmacılara istatistiksel yöntemlerin kullanılmasında danışmanlık faaliyeti,</w:t>
      </w:r>
    </w:p>
    <w:p w14:paraId="5DF39F08" w14:textId="0E5169FD" w:rsidR="002E46CC" w:rsidRPr="00197909" w:rsidRDefault="002E46CC" w:rsidP="002E46CC">
      <w:pPr>
        <w:spacing w:after="120"/>
        <w:jc w:val="both"/>
        <w:rPr>
          <w:sz w:val="24"/>
          <w:szCs w:val="24"/>
        </w:rPr>
      </w:pPr>
      <w:r w:rsidRPr="00197909">
        <w:rPr>
          <w:sz w:val="24"/>
          <w:szCs w:val="24"/>
        </w:rPr>
        <w:t>• Araştırmacıların topladığı verilerin istatistiksel değerlendirilmesi,</w:t>
      </w:r>
    </w:p>
    <w:p w14:paraId="6628EC5E" w14:textId="08CBD25A" w:rsidR="002E46CC" w:rsidRPr="00197909" w:rsidRDefault="002E46CC" w:rsidP="002E46CC">
      <w:pPr>
        <w:spacing w:after="120"/>
        <w:jc w:val="both"/>
        <w:rPr>
          <w:sz w:val="24"/>
          <w:szCs w:val="24"/>
        </w:rPr>
      </w:pPr>
      <w:r w:rsidRPr="00197909">
        <w:rPr>
          <w:sz w:val="24"/>
          <w:szCs w:val="24"/>
        </w:rPr>
        <w:t>• Araştırma ve uygulama projelerinin planlama, uygulama ve değerlendirilmesi,</w:t>
      </w:r>
    </w:p>
    <w:p w14:paraId="4B00B2A8" w14:textId="3F1752AA" w:rsidR="002E46CC" w:rsidRPr="00197909" w:rsidRDefault="002E46CC" w:rsidP="002E46CC">
      <w:pPr>
        <w:spacing w:after="120"/>
        <w:jc w:val="both"/>
        <w:rPr>
          <w:sz w:val="24"/>
          <w:szCs w:val="24"/>
        </w:rPr>
      </w:pPr>
      <w:r w:rsidRPr="00197909">
        <w:rPr>
          <w:sz w:val="24"/>
          <w:szCs w:val="24"/>
        </w:rPr>
        <w:t>• Kamuoyu araştırmaları, pazarlama araştırmaları, talep analizleri ve benzeri konulardaki çalışmalarının planlanması ve uygulanması,</w:t>
      </w:r>
    </w:p>
    <w:p w14:paraId="74D2AF12" w14:textId="1421EBF3" w:rsidR="002E46CC" w:rsidRPr="00197909" w:rsidRDefault="002E46CC" w:rsidP="002E46CC">
      <w:pPr>
        <w:spacing w:after="120"/>
        <w:jc w:val="both"/>
        <w:rPr>
          <w:sz w:val="24"/>
          <w:szCs w:val="24"/>
        </w:rPr>
      </w:pPr>
      <w:r w:rsidRPr="00197909">
        <w:rPr>
          <w:sz w:val="24"/>
          <w:szCs w:val="24"/>
        </w:rPr>
        <w:t>• Sigortacılık ve Risk Analizleri konusunda ulusal ya da uluslararası kuruluşlarla bağlantılı olarak araştırma, uygulama ve eğitim projelerinin yürütülmesi,</w:t>
      </w:r>
    </w:p>
    <w:p w14:paraId="51932FC9" w14:textId="781E9F5D" w:rsidR="002E46CC" w:rsidRPr="00197909" w:rsidRDefault="002E46CC" w:rsidP="002E46CC">
      <w:pPr>
        <w:spacing w:after="120"/>
        <w:jc w:val="both"/>
        <w:rPr>
          <w:sz w:val="24"/>
          <w:szCs w:val="24"/>
        </w:rPr>
      </w:pPr>
      <w:r w:rsidRPr="00197909">
        <w:rPr>
          <w:sz w:val="24"/>
          <w:szCs w:val="24"/>
        </w:rPr>
        <w:t>• Kalite kontrolü ve üretim planlaması konularında eğitim, araştırma ve uygulama projelerinin yürütülmesi,</w:t>
      </w:r>
    </w:p>
    <w:p w14:paraId="169D21BE" w14:textId="7E7EF5B1" w:rsidR="002E46CC" w:rsidRPr="00197909" w:rsidRDefault="002E46CC" w:rsidP="002E46CC">
      <w:pPr>
        <w:spacing w:after="120"/>
        <w:jc w:val="both"/>
        <w:rPr>
          <w:sz w:val="24"/>
          <w:szCs w:val="24"/>
        </w:rPr>
      </w:pPr>
      <w:r w:rsidRPr="00197909">
        <w:rPr>
          <w:sz w:val="24"/>
          <w:szCs w:val="24"/>
        </w:rPr>
        <w:t>• Çeşitli konularda istatistiksel veri tabanları oluşturarak araştırmacılara destek sağlanması,</w:t>
      </w:r>
    </w:p>
    <w:p w14:paraId="252422D5" w14:textId="2B00F371" w:rsidR="002E46CC" w:rsidRPr="00197909" w:rsidRDefault="002E46CC" w:rsidP="002E46CC">
      <w:pPr>
        <w:spacing w:after="120"/>
        <w:jc w:val="both"/>
        <w:rPr>
          <w:sz w:val="24"/>
          <w:szCs w:val="24"/>
        </w:rPr>
      </w:pPr>
      <w:r w:rsidRPr="00197909">
        <w:rPr>
          <w:sz w:val="24"/>
          <w:szCs w:val="24"/>
        </w:rPr>
        <w:lastRenderedPageBreak/>
        <w:t>• İstatistik konusunda lisans ve lisansüstü öğrencilerine uygulamalı çalışma olanağı sağlanması,</w:t>
      </w:r>
    </w:p>
    <w:p w14:paraId="765910AE" w14:textId="2152B7FB" w:rsidR="002E46CC" w:rsidRPr="00197909" w:rsidRDefault="002E46CC" w:rsidP="002E46CC">
      <w:pPr>
        <w:spacing w:after="120"/>
        <w:jc w:val="both"/>
        <w:rPr>
          <w:sz w:val="24"/>
          <w:szCs w:val="24"/>
        </w:rPr>
      </w:pPr>
      <w:r w:rsidRPr="00197909">
        <w:rPr>
          <w:sz w:val="24"/>
          <w:szCs w:val="24"/>
        </w:rPr>
        <w:t>• Merkezin kuruluş amacına uygun olarak yurtiçinde ve yurtdışında yayınlar yapılması, yayınların desteklenmesi, veri bankası oluşturulması, kitaplık ve dokümantasyon merkezi kurulması,</w:t>
      </w:r>
    </w:p>
    <w:p w14:paraId="51E1D21B" w14:textId="57614F0E" w:rsidR="002E46CC" w:rsidRPr="00197909" w:rsidRDefault="002E46CC" w:rsidP="002E46CC">
      <w:pPr>
        <w:spacing w:after="120"/>
        <w:jc w:val="both"/>
        <w:rPr>
          <w:sz w:val="24"/>
          <w:szCs w:val="24"/>
        </w:rPr>
      </w:pPr>
      <w:r w:rsidRPr="00197909">
        <w:rPr>
          <w:sz w:val="24"/>
          <w:szCs w:val="24"/>
        </w:rPr>
        <w:t>• Yurtiçinde ve yurtdışında üniversiteler, araştırma-uygulama merkezleri ve benzer birimler ile iş birliği yapılması ve ortak çalışmalar düzenlenmesi,</w:t>
      </w:r>
    </w:p>
    <w:p w14:paraId="5F46290D" w14:textId="78F12D3C" w:rsidR="002E46CC" w:rsidRPr="00197909" w:rsidRDefault="002E46CC" w:rsidP="002E46CC">
      <w:pPr>
        <w:spacing w:after="120"/>
        <w:jc w:val="both"/>
        <w:rPr>
          <w:sz w:val="24"/>
          <w:szCs w:val="24"/>
        </w:rPr>
      </w:pPr>
      <w:r w:rsidRPr="00197909">
        <w:rPr>
          <w:sz w:val="24"/>
          <w:szCs w:val="24"/>
        </w:rPr>
        <w:t>• Ulusal ve uluslararası düzeyde seminer, konferans, kongre, sempozyum, panel, kurs, yaz okulu ve benzeri bilimsel toplantılar düzenlenmesi ve gerektiğinde katılanlara belge verilmesi,</w:t>
      </w:r>
    </w:p>
    <w:p w14:paraId="21A1D05C" w14:textId="0E57E356" w:rsidR="002E46CC" w:rsidRPr="00197909" w:rsidRDefault="002E46CC" w:rsidP="002E46CC">
      <w:pPr>
        <w:spacing w:after="120"/>
        <w:jc w:val="both"/>
        <w:rPr>
          <w:sz w:val="24"/>
          <w:szCs w:val="24"/>
        </w:rPr>
      </w:pPr>
      <w:r w:rsidRPr="00197909">
        <w:rPr>
          <w:sz w:val="24"/>
          <w:szCs w:val="24"/>
        </w:rPr>
        <w:t>• Kuruluş amacına uygun yurtiçi ve yurtdışı kuruluşları ile gerçek kişilerin istekleri üzerine etüt, proje, analiz ve benzer çalışmalar yapılması, rapor hazırlanması, danışmanlık ve bilirkişilik hizmetleri verilmesi,</w:t>
      </w:r>
    </w:p>
    <w:p w14:paraId="3642F6C0" w14:textId="6CA6A34A" w:rsidR="002E46CC" w:rsidRPr="00197909" w:rsidRDefault="002E46CC" w:rsidP="002E46CC">
      <w:pPr>
        <w:spacing w:after="120"/>
        <w:jc w:val="both"/>
        <w:rPr>
          <w:sz w:val="24"/>
          <w:szCs w:val="24"/>
        </w:rPr>
      </w:pPr>
      <w:r w:rsidRPr="00197909">
        <w:rPr>
          <w:sz w:val="24"/>
          <w:szCs w:val="24"/>
        </w:rPr>
        <w:t>• Merkezin kuruluş amacına ve Yükseköğretim Kanunu’nun amaç ve ilkelerine uygun diğer çalışmaların yapılması şeklinde belirlenmiştir.</w:t>
      </w:r>
    </w:p>
    <w:p w14:paraId="4200F9FE" w14:textId="77777777" w:rsidR="002E46CC" w:rsidRPr="00197909" w:rsidRDefault="002E46CC" w:rsidP="002E46CC">
      <w:pPr>
        <w:spacing w:after="120"/>
        <w:jc w:val="both"/>
        <w:rPr>
          <w:sz w:val="24"/>
          <w:szCs w:val="24"/>
        </w:rPr>
      </w:pPr>
      <w:r w:rsidRPr="00197909">
        <w:rPr>
          <w:sz w:val="24"/>
          <w:szCs w:val="24"/>
        </w:rPr>
        <w:t xml:space="preserve">Bilindiği üzere Üniversitemizin 2021-2025 Stratejik Planı kapsamında Uygulama ve Araştırma Merkezlerinin çalışma ve çıktılarının dönemsel gerçekleşme sonuçları takip edilmektedir. </w:t>
      </w:r>
    </w:p>
    <w:p w14:paraId="3A8361BC" w14:textId="77777777" w:rsidR="002E46CC" w:rsidRPr="00197909" w:rsidRDefault="002E46CC" w:rsidP="002E46CC">
      <w:pPr>
        <w:spacing w:after="120"/>
        <w:jc w:val="both"/>
        <w:rPr>
          <w:sz w:val="24"/>
          <w:szCs w:val="24"/>
        </w:rPr>
      </w:pPr>
      <w:r w:rsidRPr="00197909">
        <w:rPr>
          <w:sz w:val="24"/>
          <w:szCs w:val="24"/>
        </w:rPr>
        <w:t>Yükseköğretim Kurulu Başkanlığı da yılda iki kez uygulama ve araştırma merkezlerinin performans verilerini talep etmektedir. Bu kapsamda Yükseköğretim Kurulu Başkanlığı, 08.11.2021 tarih ve 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14:paraId="5D4948AE" w14:textId="77777777" w:rsidR="002E46CC" w:rsidRPr="00197909" w:rsidRDefault="002E46CC" w:rsidP="002E46CC">
      <w:pPr>
        <w:spacing w:after="120"/>
        <w:jc w:val="both"/>
        <w:rPr>
          <w:sz w:val="24"/>
          <w:szCs w:val="24"/>
        </w:rPr>
      </w:pPr>
      <w:r w:rsidRPr="00197909">
        <w:rPr>
          <w:sz w:val="24"/>
          <w:szCs w:val="24"/>
        </w:rPr>
        <w:t>Devamında, Yükseköğretim Kurulu Başkanlığı’nın 04.07.2024 tarih ve 38614 sayılı yazısı ile süreç tekrar hatırlatılmış, 2023 yılında bilgi girişi yapılmayan ve faaliyeti bulunmayan Uygulama ve Araştırma Merkezleri’nin faaliyetlerine devam edip etmeyeceğinin belirlenmesi ve faaliyetine devam etmeyecek Uygulama ve Araştırma Merkezleri’nin kapatılması için başvuru yapılması gerektiği bildirilmiştir.</w:t>
      </w:r>
    </w:p>
    <w:p w14:paraId="5F761DD1" w14:textId="77777777" w:rsidR="002E46CC" w:rsidRPr="00197909" w:rsidRDefault="002E46CC" w:rsidP="002E46CC">
      <w:pPr>
        <w:spacing w:after="120"/>
        <w:jc w:val="both"/>
        <w:rPr>
          <w:sz w:val="24"/>
          <w:szCs w:val="24"/>
        </w:rPr>
      </w:pPr>
      <w:r w:rsidRPr="00197909">
        <w:rPr>
          <w:sz w:val="24"/>
          <w:szCs w:val="24"/>
        </w:rPr>
        <w:t>Diğer yandan Üniversitemizin de tabi olduğu Sayıştay denetimleri sonucu oluşan raporlar incelendiğinde; üniversite bünyesinde fiilen aktif olmayan Uygulama ve Araştırma Merkezlerinin bulunmasının da bulgu konusu yapıldığı görülmüştür.</w:t>
      </w:r>
    </w:p>
    <w:p w14:paraId="6432FFD6" w14:textId="2F4300F9" w:rsidR="00AD09E6" w:rsidRPr="00197909" w:rsidRDefault="002E46CC" w:rsidP="00451FDE">
      <w:pPr>
        <w:pStyle w:val="3-normalyaz"/>
        <w:ind w:firstLine="360"/>
        <w:jc w:val="both"/>
      </w:pPr>
      <w:r w:rsidRPr="00197909">
        <w:t xml:space="preserve">Yukarıdaki açıklamalar doğrultusunda İstatistik, Risk ve </w:t>
      </w:r>
      <w:proofErr w:type="spellStart"/>
      <w:r w:rsidRPr="00197909">
        <w:t>Aktüerya</w:t>
      </w:r>
      <w:proofErr w:type="spellEnd"/>
      <w:r w:rsidRPr="00197909">
        <w:t xml:space="preserve"> Araştırma-Uygulama Merkezi’nin faaliyet verileri değerlendirildiğinde; 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nedeniyle, faaliyetlerine son verilmesinin uygunluğuna ve konunun 2547 Sayılı Kanunun 7/d-2 maddesi uyarınca Yükseköğretim Kurulu Başkanlığı’na arzına oybirliği ile karar verildi.</w:t>
      </w:r>
    </w:p>
    <w:p w14:paraId="33EB5A26" w14:textId="195B255E" w:rsidR="00477261" w:rsidRDefault="00477261" w:rsidP="006B31A1">
      <w:pPr>
        <w:shd w:val="clear" w:color="auto" w:fill="FFFFFF"/>
        <w:jc w:val="both"/>
        <w:rPr>
          <w:sz w:val="23"/>
          <w:szCs w:val="23"/>
        </w:rPr>
      </w:pPr>
      <w:bookmarkStart w:id="13" w:name="_Hlk182555279"/>
      <w:bookmarkEnd w:id="12"/>
      <w:r>
        <w:rPr>
          <w:b/>
          <w:color w:val="000000"/>
          <w:sz w:val="24"/>
          <w:szCs w:val="24"/>
          <w:u w:val="single"/>
        </w:rPr>
        <w:t xml:space="preserve">KARAR </w:t>
      </w:r>
      <w:r w:rsidR="0029185F">
        <w:rPr>
          <w:b/>
          <w:color w:val="000000"/>
          <w:sz w:val="24"/>
          <w:szCs w:val="24"/>
          <w:u w:val="single"/>
        </w:rPr>
        <w:t>25</w:t>
      </w:r>
      <w:r>
        <w:rPr>
          <w:b/>
          <w:color w:val="000000"/>
          <w:sz w:val="24"/>
          <w:szCs w:val="24"/>
          <w:u w:val="single"/>
        </w:rPr>
        <w:t>-</w:t>
      </w:r>
      <w:r w:rsidRPr="00D9544A">
        <w:rPr>
          <w:b/>
          <w:color w:val="000000"/>
          <w:sz w:val="24"/>
          <w:szCs w:val="24"/>
        </w:rPr>
        <w:t xml:space="preserve"> </w:t>
      </w:r>
      <w:r w:rsidR="00D9544A" w:rsidRPr="00475EDE">
        <w:rPr>
          <w:sz w:val="24"/>
          <w:szCs w:val="24"/>
        </w:rPr>
        <w:t>Yayın</w:t>
      </w:r>
      <w:r w:rsidR="00D9544A">
        <w:rPr>
          <w:sz w:val="24"/>
          <w:szCs w:val="24"/>
        </w:rPr>
        <w:t xml:space="preserve"> </w:t>
      </w:r>
      <w:r w:rsidR="00D9544A" w:rsidRPr="00475EDE">
        <w:rPr>
          <w:sz w:val="24"/>
          <w:szCs w:val="24"/>
        </w:rPr>
        <w:t>Komisyonu</w:t>
      </w:r>
      <w:r w:rsidR="00D9544A">
        <w:rPr>
          <w:sz w:val="24"/>
          <w:szCs w:val="24"/>
        </w:rPr>
        <w:t xml:space="preserve"> </w:t>
      </w:r>
      <w:r w:rsidR="00FA5C8E">
        <w:rPr>
          <w:sz w:val="24"/>
          <w:szCs w:val="24"/>
        </w:rPr>
        <w:t xml:space="preserve">Çalışma Esasları </w:t>
      </w:r>
      <w:r w:rsidR="00D9544A" w:rsidRPr="00475EDE">
        <w:rPr>
          <w:sz w:val="24"/>
          <w:szCs w:val="24"/>
        </w:rPr>
        <w:t>Yönergesinin</w:t>
      </w:r>
      <w:r w:rsidR="00D9544A">
        <w:rPr>
          <w:sz w:val="24"/>
          <w:szCs w:val="24"/>
        </w:rPr>
        <w:t xml:space="preserve"> </w:t>
      </w:r>
      <w:r w:rsidR="00D9544A" w:rsidRPr="00475EDE">
        <w:rPr>
          <w:sz w:val="24"/>
          <w:szCs w:val="24"/>
        </w:rPr>
        <w:t>bazı</w:t>
      </w:r>
      <w:r w:rsidR="00D9544A">
        <w:rPr>
          <w:sz w:val="24"/>
          <w:szCs w:val="24"/>
        </w:rPr>
        <w:t xml:space="preserve"> </w:t>
      </w:r>
      <w:r w:rsidR="00D9544A" w:rsidRPr="00475EDE">
        <w:rPr>
          <w:sz w:val="24"/>
          <w:szCs w:val="24"/>
        </w:rPr>
        <w:t>maddelerinde</w:t>
      </w:r>
      <w:r w:rsidR="00D9544A">
        <w:rPr>
          <w:sz w:val="24"/>
          <w:szCs w:val="24"/>
        </w:rPr>
        <w:t xml:space="preserve"> </w:t>
      </w:r>
      <w:r w:rsidR="00D9544A" w:rsidRPr="00475EDE">
        <w:rPr>
          <w:sz w:val="24"/>
          <w:szCs w:val="24"/>
        </w:rPr>
        <w:t>değişiklik</w:t>
      </w:r>
      <w:r w:rsidR="00D9544A">
        <w:rPr>
          <w:sz w:val="24"/>
          <w:szCs w:val="24"/>
        </w:rPr>
        <w:t xml:space="preserve"> </w:t>
      </w:r>
      <w:r w:rsidR="00D9544A" w:rsidRPr="00475EDE">
        <w:rPr>
          <w:sz w:val="24"/>
          <w:szCs w:val="24"/>
        </w:rPr>
        <w:t>yapılmasın</w:t>
      </w:r>
      <w:r w:rsidR="00D9544A">
        <w:rPr>
          <w:sz w:val="24"/>
          <w:szCs w:val="24"/>
        </w:rPr>
        <w:t xml:space="preserve">a ilişkin </w:t>
      </w:r>
      <w:r w:rsidR="002A415C" w:rsidRPr="002A415C">
        <w:rPr>
          <w:sz w:val="23"/>
          <w:szCs w:val="23"/>
        </w:rPr>
        <w:t>Kütüphane ve Dokümantasyon Daire Başkanlığı</w:t>
      </w:r>
      <w:r w:rsidR="002A415C">
        <w:rPr>
          <w:sz w:val="23"/>
          <w:szCs w:val="23"/>
        </w:rPr>
        <w:t xml:space="preserve">nın 02.10.2024 tarihli ve </w:t>
      </w:r>
      <w:r w:rsidR="00B37822">
        <w:rPr>
          <w:sz w:val="23"/>
          <w:szCs w:val="23"/>
        </w:rPr>
        <w:t>E-</w:t>
      </w:r>
      <w:r w:rsidR="002A415C">
        <w:rPr>
          <w:sz w:val="23"/>
          <w:szCs w:val="23"/>
        </w:rPr>
        <w:t>1153064 sayılı yazısı ve ekleri incelendi.</w:t>
      </w:r>
    </w:p>
    <w:p w14:paraId="724579E9" w14:textId="77777777" w:rsidR="002A415C" w:rsidRPr="002A415C" w:rsidRDefault="002A415C" w:rsidP="006B31A1">
      <w:pPr>
        <w:shd w:val="clear" w:color="auto" w:fill="FFFFFF"/>
        <w:jc w:val="both"/>
        <w:rPr>
          <w:sz w:val="23"/>
          <w:szCs w:val="23"/>
        </w:rPr>
      </w:pPr>
    </w:p>
    <w:p w14:paraId="2E793474" w14:textId="77777777" w:rsidR="00D9544A" w:rsidRPr="00D74E47" w:rsidRDefault="00D9544A" w:rsidP="006B31A1">
      <w:pPr>
        <w:spacing w:after="120"/>
        <w:jc w:val="both"/>
        <w:rPr>
          <w:b/>
          <w:color w:val="000000"/>
          <w:sz w:val="24"/>
          <w:szCs w:val="24"/>
        </w:rPr>
      </w:pPr>
      <w:r w:rsidRPr="00D74E47">
        <w:rPr>
          <w:b/>
          <w:color w:val="000000"/>
          <w:sz w:val="24"/>
          <w:szCs w:val="24"/>
        </w:rPr>
        <w:t>Görüşmeler sonunda;</w:t>
      </w:r>
    </w:p>
    <w:p w14:paraId="4FAB9157" w14:textId="662D6656" w:rsidR="00D9544A" w:rsidRDefault="00D9544A" w:rsidP="006B31A1">
      <w:pPr>
        <w:spacing w:after="120"/>
        <w:jc w:val="both"/>
        <w:rPr>
          <w:color w:val="000000"/>
          <w:sz w:val="24"/>
          <w:szCs w:val="24"/>
        </w:rPr>
      </w:pPr>
      <w:r w:rsidRPr="00475EDE">
        <w:rPr>
          <w:sz w:val="24"/>
          <w:szCs w:val="24"/>
        </w:rPr>
        <w:lastRenderedPageBreak/>
        <w:t>Yayın</w:t>
      </w:r>
      <w:r>
        <w:rPr>
          <w:sz w:val="24"/>
          <w:szCs w:val="24"/>
        </w:rPr>
        <w:t xml:space="preserve"> </w:t>
      </w:r>
      <w:r w:rsidRPr="00475EDE">
        <w:rPr>
          <w:sz w:val="24"/>
          <w:szCs w:val="24"/>
        </w:rPr>
        <w:t>Komisyonu</w:t>
      </w:r>
      <w:r w:rsidR="00FA5C8E">
        <w:rPr>
          <w:sz w:val="24"/>
          <w:szCs w:val="24"/>
        </w:rPr>
        <w:t xml:space="preserve"> Çalışma Esasları</w:t>
      </w:r>
      <w:r>
        <w:rPr>
          <w:sz w:val="24"/>
          <w:szCs w:val="24"/>
        </w:rPr>
        <w:t xml:space="preserve"> </w:t>
      </w:r>
      <w:r w:rsidRPr="00475EDE">
        <w:rPr>
          <w:sz w:val="24"/>
          <w:szCs w:val="24"/>
        </w:rPr>
        <w:t>Yönergesinin</w:t>
      </w:r>
      <w:r>
        <w:rPr>
          <w:sz w:val="24"/>
          <w:szCs w:val="24"/>
        </w:rPr>
        <w:t xml:space="preserve"> </w:t>
      </w:r>
      <w:r w:rsidRPr="00475EDE">
        <w:rPr>
          <w:sz w:val="24"/>
          <w:szCs w:val="24"/>
        </w:rPr>
        <w:t>bazı</w:t>
      </w:r>
      <w:r>
        <w:rPr>
          <w:sz w:val="24"/>
          <w:szCs w:val="24"/>
        </w:rPr>
        <w:t xml:space="preserve"> </w:t>
      </w:r>
      <w:r w:rsidRPr="00475EDE">
        <w:rPr>
          <w:sz w:val="24"/>
          <w:szCs w:val="24"/>
        </w:rPr>
        <w:t>maddelerinde</w:t>
      </w:r>
      <w:r>
        <w:rPr>
          <w:sz w:val="24"/>
          <w:szCs w:val="24"/>
        </w:rPr>
        <w:t xml:space="preserve"> </w:t>
      </w:r>
      <w:r w:rsidR="008416B2">
        <w:rPr>
          <w:sz w:val="24"/>
          <w:szCs w:val="24"/>
        </w:rPr>
        <w:t xml:space="preserve">ekteki şekilde </w:t>
      </w:r>
      <w:r w:rsidRPr="00475EDE">
        <w:rPr>
          <w:sz w:val="24"/>
          <w:szCs w:val="24"/>
        </w:rPr>
        <w:t>değişiklik</w:t>
      </w:r>
      <w:r>
        <w:rPr>
          <w:sz w:val="24"/>
          <w:szCs w:val="24"/>
        </w:rPr>
        <w:t xml:space="preserve"> </w:t>
      </w:r>
      <w:r w:rsidRPr="00475EDE">
        <w:rPr>
          <w:sz w:val="24"/>
          <w:szCs w:val="24"/>
        </w:rPr>
        <w:t>yapılmasın</w:t>
      </w:r>
      <w:r>
        <w:rPr>
          <w:sz w:val="24"/>
          <w:szCs w:val="24"/>
        </w:rPr>
        <w:t xml:space="preserve">a </w:t>
      </w:r>
      <w:r w:rsidRPr="00D74E47">
        <w:rPr>
          <w:color w:val="000000"/>
          <w:sz w:val="24"/>
          <w:szCs w:val="24"/>
        </w:rPr>
        <w:t>oybirliği ile karar verildi.</w:t>
      </w:r>
    </w:p>
    <w:p w14:paraId="34F37E12" w14:textId="05EE6CBA" w:rsidR="00023ED5" w:rsidRDefault="00023ED5" w:rsidP="00180734">
      <w:pPr>
        <w:spacing w:after="120"/>
        <w:jc w:val="both"/>
        <w:rPr>
          <w:sz w:val="24"/>
          <w:szCs w:val="24"/>
        </w:rPr>
      </w:pPr>
      <w:bookmarkStart w:id="14" w:name="_Hlk182555335"/>
      <w:bookmarkEnd w:id="13"/>
      <w:r>
        <w:rPr>
          <w:b/>
          <w:color w:val="000000"/>
          <w:sz w:val="24"/>
          <w:szCs w:val="24"/>
          <w:u w:val="single"/>
        </w:rPr>
        <w:t>KARAR 26-</w:t>
      </w:r>
      <w:r w:rsidRPr="00994815">
        <w:rPr>
          <w:b/>
          <w:color w:val="000000"/>
          <w:sz w:val="24"/>
          <w:szCs w:val="24"/>
        </w:rPr>
        <w:t xml:space="preserve"> </w:t>
      </w:r>
      <w:r w:rsidR="00994815" w:rsidRPr="003F42DD">
        <w:rPr>
          <w:sz w:val="24"/>
          <w:szCs w:val="24"/>
        </w:rPr>
        <w:t>Dokuz Eylül Üniversitesi Senato ve Yönetim Kurulu Çalışma Usul ve Esasların</w:t>
      </w:r>
      <w:r w:rsidR="00994815">
        <w:rPr>
          <w:sz w:val="24"/>
          <w:szCs w:val="24"/>
        </w:rPr>
        <w:t>a ilişkin</w:t>
      </w:r>
      <w:r w:rsidR="009F0D94">
        <w:rPr>
          <w:sz w:val="24"/>
          <w:szCs w:val="24"/>
        </w:rPr>
        <w:t xml:space="preserve"> Genel Sekreterliğin 08.11.2024 tarihli ve E-1195166 sayılı yazısı ve ekleri incelendi.</w:t>
      </w:r>
    </w:p>
    <w:p w14:paraId="4DB621BA" w14:textId="77777777" w:rsidR="00994815" w:rsidRPr="00D74E47" w:rsidRDefault="00994815" w:rsidP="00180734">
      <w:pPr>
        <w:spacing w:after="120"/>
        <w:jc w:val="both"/>
        <w:rPr>
          <w:b/>
          <w:color w:val="000000"/>
          <w:sz w:val="24"/>
          <w:szCs w:val="24"/>
        </w:rPr>
      </w:pPr>
      <w:r w:rsidRPr="00D74E47">
        <w:rPr>
          <w:b/>
          <w:color w:val="000000"/>
          <w:sz w:val="24"/>
          <w:szCs w:val="24"/>
        </w:rPr>
        <w:t>Görüşmeler sonunda;</w:t>
      </w:r>
    </w:p>
    <w:p w14:paraId="18198310" w14:textId="2C5EF5DA" w:rsidR="00B30291" w:rsidRDefault="00994815" w:rsidP="00180734">
      <w:pPr>
        <w:jc w:val="both"/>
        <w:rPr>
          <w:sz w:val="24"/>
          <w:szCs w:val="24"/>
        </w:rPr>
      </w:pPr>
      <w:r w:rsidRPr="003F42DD">
        <w:rPr>
          <w:sz w:val="24"/>
          <w:szCs w:val="24"/>
        </w:rPr>
        <w:t>Dokuz Eylül Üniversitesi Senato ve Yönetim Kurulu Çalışma Usul ve Esasların</w:t>
      </w:r>
      <w:r w:rsidR="00B30291">
        <w:rPr>
          <w:sz w:val="24"/>
          <w:szCs w:val="24"/>
        </w:rPr>
        <w:t>ın ekteki şekilde uygulanmasına oybirliği ile karar verildi.</w:t>
      </w:r>
    </w:p>
    <w:bookmarkEnd w:id="14"/>
    <w:p w14:paraId="7CD83BD5" w14:textId="3935E647" w:rsidR="00994815" w:rsidRDefault="00994815" w:rsidP="00D9544A">
      <w:pPr>
        <w:spacing w:after="120"/>
        <w:jc w:val="both"/>
        <w:rPr>
          <w:color w:val="000000"/>
          <w:sz w:val="24"/>
          <w:szCs w:val="24"/>
        </w:rPr>
      </w:pPr>
    </w:p>
    <w:p w14:paraId="31E2A112" w14:textId="27650626" w:rsidR="00D9544A" w:rsidRDefault="00D9544A" w:rsidP="00477261">
      <w:pPr>
        <w:spacing w:after="120"/>
        <w:jc w:val="both"/>
        <w:rPr>
          <w:color w:val="000000"/>
          <w:sz w:val="24"/>
          <w:szCs w:val="24"/>
        </w:rPr>
      </w:pPr>
    </w:p>
    <w:p w14:paraId="54B9A6D2" w14:textId="71419BEE" w:rsidR="00FB459C" w:rsidRDefault="00FB459C" w:rsidP="00FB459C">
      <w:pPr>
        <w:rPr>
          <w:rFonts w:eastAsia="Arial Unicode MS"/>
          <w:b/>
          <w:bCs/>
          <w:color w:val="000000" w:themeColor="text1"/>
          <w:sz w:val="24"/>
          <w:szCs w:val="24"/>
          <w:u w:val="single"/>
        </w:rPr>
      </w:pPr>
      <w:bookmarkStart w:id="15" w:name="_GoBack"/>
      <w:bookmarkEnd w:id="7"/>
      <w:bookmarkEnd w:id="8"/>
      <w:bookmarkEnd w:id="15"/>
    </w:p>
    <w:sectPr w:rsidR="00FB459C"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244BC" w14:textId="77777777" w:rsidR="009753CD" w:rsidRDefault="009753CD">
      <w:r>
        <w:separator/>
      </w:r>
    </w:p>
  </w:endnote>
  <w:endnote w:type="continuationSeparator" w:id="0">
    <w:p w14:paraId="597173A9" w14:textId="77777777" w:rsidR="009753CD" w:rsidRDefault="00975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77777777" w:rsidR="00196B54" w:rsidRPr="009A49C7" w:rsidRDefault="00196B54" w:rsidP="006F0A14">
    <w:pPr>
      <w:pStyle w:val="AltBilgi"/>
      <w:jc w:val="center"/>
      <w:rPr>
        <w:b/>
        <w:i/>
      </w:rPr>
    </w:pPr>
    <w:r>
      <w:t xml:space="preserve">                                                                                 </w:t>
    </w:r>
    <w:r w:rsidRPr="009A49C7">
      <w:rPr>
        <w:b/>
        <w:sz w:val="24"/>
        <w:szCs w:val="24"/>
      </w:rPr>
      <w:t>6</w:t>
    </w:r>
    <w:r>
      <w:rPr>
        <w:b/>
        <w:sz w:val="24"/>
        <w:szCs w:val="24"/>
      </w:rPr>
      <w:t>94</w:t>
    </w:r>
    <w:r>
      <w:t xml:space="preserve">                                                          </w:t>
    </w:r>
    <w:r>
      <w:rPr>
        <w:b/>
        <w:i/>
        <w:sz w:val="24"/>
        <w:szCs w:val="24"/>
      </w:rPr>
      <w:t>14.11.</w:t>
    </w:r>
    <w:r w:rsidRPr="00687D9A">
      <w:rPr>
        <w:b/>
        <w:i/>
        <w:sz w:val="24"/>
        <w:szCs w:val="24"/>
      </w:rPr>
      <w:t>202</w:t>
    </w:r>
    <w:r>
      <w:rPr>
        <w:b/>
        <w:i/>
        <w:sz w:val="24"/>
        <w:szCs w:val="24"/>
      </w:rPr>
      <w:t>4</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1F4EBA28" w:rsidR="00196B54" w:rsidRPr="009A49C7" w:rsidRDefault="00196B54" w:rsidP="004F6E2B">
    <w:pPr>
      <w:pStyle w:val="AltBilgi"/>
      <w:jc w:val="center"/>
      <w:rPr>
        <w:b/>
        <w:i/>
      </w:rPr>
    </w:pPr>
    <w:r>
      <w:t xml:space="preserve">                                                                                 </w:t>
    </w:r>
    <w:r w:rsidRPr="009A49C7">
      <w:rPr>
        <w:b/>
        <w:sz w:val="24"/>
        <w:szCs w:val="24"/>
      </w:rPr>
      <w:t>6</w:t>
    </w:r>
    <w:r>
      <w:rPr>
        <w:b/>
        <w:sz w:val="24"/>
        <w:szCs w:val="24"/>
      </w:rPr>
      <w:t>94</w:t>
    </w:r>
    <w:r>
      <w:t xml:space="preserve">                                                          </w:t>
    </w:r>
    <w:r>
      <w:rPr>
        <w:b/>
        <w:i/>
        <w:sz w:val="24"/>
        <w:szCs w:val="24"/>
      </w:rPr>
      <w:t>14.11.</w:t>
    </w:r>
    <w:r w:rsidRPr="00687D9A">
      <w:rPr>
        <w:b/>
        <w:i/>
        <w:sz w:val="24"/>
        <w:szCs w:val="24"/>
      </w:rPr>
      <w:t>202</w:t>
    </w:r>
    <w:r>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CABA4" w14:textId="77777777" w:rsidR="009753CD" w:rsidRDefault="009753CD">
      <w:r>
        <w:separator/>
      </w:r>
    </w:p>
  </w:footnote>
  <w:footnote w:type="continuationSeparator" w:id="0">
    <w:p w14:paraId="3B6FD49B" w14:textId="77777777" w:rsidR="009753CD" w:rsidRDefault="00975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5"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
  </w:num>
  <w:num w:numId="7">
    <w:abstractNumId w:val="15"/>
  </w:num>
  <w:num w:numId="8">
    <w:abstractNumId w:val="7"/>
  </w:num>
  <w:num w:numId="9">
    <w:abstractNumId w:val="12"/>
  </w:num>
  <w:num w:numId="10">
    <w:abstractNumId w:val="8"/>
  </w:num>
  <w:num w:numId="11">
    <w:abstractNumId w:val="13"/>
  </w:num>
  <w:num w:numId="12">
    <w:abstractNumId w:val="5"/>
  </w:num>
  <w:num w:numId="13">
    <w:abstractNumId w:val="1"/>
  </w:num>
  <w:num w:numId="14">
    <w:abstractNumId w:val="0"/>
  </w:num>
  <w:num w:numId="15">
    <w:abstractNumId w:val="10"/>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14"/>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3CD"/>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BFC"/>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5993A-3F7A-48F2-B657-3CE046B9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5555</TotalTime>
  <Pages>1</Pages>
  <Words>3851</Words>
  <Characters>21953</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1651</cp:revision>
  <cp:lastPrinted>2024-11-14T11:34:00Z</cp:lastPrinted>
  <dcterms:created xsi:type="dcterms:W3CDTF">2023-05-22T07:08:00Z</dcterms:created>
  <dcterms:modified xsi:type="dcterms:W3CDTF">2025-01-02T06:35:00Z</dcterms:modified>
</cp:coreProperties>
</file>