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5271E">
      <w:pPr>
        <w:pStyle w:val="Balk2"/>
        <w:jc w:val="both"/>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6C8CEB61"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217A9E">
        <w:rPr>
          <w:color w:val="000000" w:themeColor="text1"/>
          <w:sz w:val="24"/>
          <w:szCs w:val="24"/>
        </w:rPr>
        <w:t>1</w:t>
      </w:r>
      <w:r w:rsidR="00250245">
        <w:rPr>
          <w:color w:val="000000" w:themeColor="text1"/>
          <w:sz w:val="24"/>
          <w:szCs w:val="24"/>
        </w:rPr>
        <w:t>9</w:t>
      </w:r>
      <w:r w:rsidR="00217A9E">
        <w:rPr>
          <w:color w:val="000000" w:themeColor="text1"/>
          <w:sz w:val="24"/>
          <w:szCs w:val="24"/>
        </w:rPr>
        <w:t>.09</w:t>
      </w:r>
      <w:r w:rsidR="002B6E3C">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7F41E1">
        <w:rPr>
          <w:color w:val="000000" w:themeColor="text1"/>
          <w:sz w:val="24"/>
          <w:szCs w:val="24"/>
        </w:rPr>
        <w:t>9</w:t>
      </w:r>
      <w:r w:rsidR="00250245">
        <w:rPr>
          <w:color w:val="000000" w:themeColor="text1"/>
          <w:sz w:val="24"/>
          <w:szCs w:val="24"/>
        </w:rPr>
        <w:t>3</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359297E3" w14:textId="77777777" w:rsidR="00250245" w:rsidRPr="001C34B2" w:rsidRDefault="00250245" w:rsidP="00250245">
      <w:pPr>
        <w:pStyle w:val="ListeParagraf"/>
        <w:numPr>
          <w:ilvl w:val="0"/>
          <w:numId w:val="1"/>
        </w:numPr>
        <w:spacing w:before="0"/>
        <w:contextualSpacing w:val="0"/>
        <w:rPr>
          <w:color w:val="000000" w:themeColor="text1"/>
          <w:sz w:val="24"/>
          <w:szCs w:val="24"/>
          <w:lang w:eastAsia="x-none"/>
        </w:rPr>
      </w:pPr>
      <w:r w:rsidRPr="006D3ADE">
        <w:rPr>
          <w:color w:val="000000" w:themeColor="text1"/>
          <w:sz w:val="24"/>
          <w:szCs w:val="24"/>
          <w:lang w:val="x-none" w:eastAsia="x-none"/>
        </w:rPr>
        <w:t xml:space="preserve">Necat </w:t>
      </w:r>
      <w:proofErr w:type="spellStart"/>
      <w:r w:rsidRPr="006D3ADE">
        <w:rPr>
          <w:color w:val="000000" w:themeColor="text1"/>
          <w:sz w:val="24"/>
          <w:szCs w:val="24"/>
          <w:lang w:val="x-none" w:eastAsia="x-none"/>
        </w:rPr>
        <w:t>Hepkon</w:t>
      </w:r>
      <w:proofErr w:type="spellEnd"/>
      <w:r w:rsidRPr="006D3ADE">
        <w:rPr>
          <w:color w:val="000000" w:themeColor="text1"/>
          <w:sz w:val="24"/>
          <w:szCs w:val="24"/>
          <w:lang w:val="x-none" w:eastAsia="x-none"/>
        </w:rPr>
        <w:t xml:space="preserve"> Spor Bilimleri Fakültesi Disiplin Kurulu Üyeleri Prof. Dr. Fethi  ARSLAN, </w:t>
      </w:r>
      <w:r>
        <w:rPr>
          <w:color w:val="000000" w:themeColor="text1"/>
          <w:sz w:val="24"/>
          <w:szCs w:val="24"/>
          <w:lang w:eastAsia="x-none"/>
        </w:rPr>
        <w:t xml:space="preserve"> </w:t>
      </w:r>
      <w:r w:rsidRPr="006D3ADE">
        <w:rPr>
          <w:color w:val="000000" w:themeColor="text1"/>
          <w:sz w:val="24"/>
          <w:szCs w:val="24"/>
          <w:lang w:val="x-none" w:eastAsia="x-none"/>
        </w:rPr>
        <w:t>Prof. Dr. Mustafa KARAHAN</w:t>
      </w:r>
      <w:r>
        <w:rPr>
          <w:color w:val="000000" w:themeColor="text1"/>
          <w:sz w:val="24"/>
          <w:szCs w:val="24"/>
          <w:lang w:eastAsia="x-none"/>
        </w:rPr>
        <w:t xml:space="preserve"> ve </w:t>
      </w:r>
      <w:r w:rsidRPr="006D3ADE">
        <w:rPr>
          <w:color w:val="000000" w:themeColor="text1"/>
          <w:sz w:val="24"/>
          <w:szCs w:val="24"/>
          <w:lang w:val="x-none" w:eastAsia="x-none"/>
        </w:rPr>
        <w:t xml:space="preserve">Doç. Dr. Tolga </w:t>
      </w:r>
      <w:proofErr w:type="spellStart"/>
      <w:r w:rsidRPr="006D3ADE">
        <w:rPr>
          <w:color w:val="000000" w:themeColor="text1"/>
          <w:sz w:val="24"/>
          <w:szCs w:val="24"/>
          <w:lang w:val="x-none" w:eastAsia="x-none"/>
        </w:rPr>
        <w:t>ŞAHİN</w:t>
      </w:r>
      <w:r>
        <w:rPr>
          <w:color w:val="000000" w:themeColor="text1"/>
          <w:sz w:val="24"/>
          <w:szCs w:val="24"/>
          <w:lang w:eastAsia="x-none"/>
        </w:rPr>
        <w:t>’in</w:t>
      </w:r>
      <w:proofErr w:type="spellEnd"/>
      <w:r>
        <w:rPr>
          <w:color w:val="000000" w:themeColor="text1"/>
          <w:sz w:val="24"/>
          <w:szCs w:val="24"/>
          <w:lang w:eastAsia="x-none"/>
        </w:rPr>
        <w:t xml:space="preserve">, </w:t>
      </w:r>
      <w:r w:rsidRPr="006D3ADE">
        <w:rPr>
          <w:color w:val="000000" w:themeColor="text1"/>
          <w:sz w:val="24"/>
          <w:szCs w:val="24"/>
          <w:lang w:val="x-none" w:eastAsia="x-none"/>
        </w:rPr>
        <w:t xml:space="preserve">Doç. Dr. Aksel </w:t>
      </w:r>
      <w:proofErr w:type="spellStart"/>
      <w:r w:rsidRPr="006D3ADE">
        <w:rPr>
          <w:color w:val="000000" w:themeColor="text1"/>
          <w:sz w:val="24"/>
          <w:szCs w:val="24"/>
          <w:lang w:val="x-none" w:eastAsia="x-none"/>
        </w:rPr>
        <w:t>ÇELİK'in</w:t>
      </w:r>
      <w:proofErr w:type="spellEnd"/>
      <w:r>
        <w:rPr>
          <w:color w:val="000000" w:themeColor="text1"/>
          <w:sz w:val="24"/>
          <w:szCs w:val="24"/>
          <w:lang w:eastAsia="x-none"/>
        </w:rPr>
        <w:t xml:space="preserve"> </w:t>
      </w:r>
      <w:r w:rsidRPr="006D3ADE">
        <w:rPr>
          <w:color w:val="000000" w:themeColor="text1"/>
          <w:sz w:val="24"/>
          <w:szCs w:val="24"/>
          <w:lang w:val="x-none" w:eastAsia="x-none"/>
        </w:rPr>
        <w:t xml:space="preserve">kendileri hakkında Necat </w:t>
      </w:r>
      <w:proofErr w:type="spellStart"/>
      <w:r w:rsidRPr="006D3ADE">
        <w:rPr>
          <w:color w:val="000000" w:themeColor="text1"/>
          <w:sz w:val="24"/>
          <w:szCs w:val="24"/>
          <w:lang w:val="x-none" w:eastAsia="x-none"/>
        </w:rPr>
        <w:t>Hepkon</w:t>
      </w:r>
      <w:proofErr w:type="spellEnd"/>
      <w:r w:rsidRPr="006D3ADE">
        <w:rPr>
          <w:color w:val="000000" w:themeColor="text1"/>
          <w:sz w:val="24"/>
          <w:szCs w:val="24"/>
          <w:lang w:val="x-none" w:eastAsia="x-none"/>
        </w:rPr>
        <w:t xml:space="preserve"> Spor Bilimleri Fakültesi Dekanlığına, Rektörlüğümüze ve farklı kamu</w:t>
      </w:r>
      <w:r>
        <w:rPr>
          <w:color w:val="000000" w:themeColor="text1"/>
          <w:sz w:val="24"/>
          <w:szCs w:val="24"/>
          <w:lang w:eastAsia="x-none"/>
        </w:rPr>
        <w:t xml:space="preserve"> </w:t>
      </w:r>
      <w:r w:rsidRPr="006D3ADE">
        <w:rPr>
          <w:color w:val="000000" w:themeColor="text1"/>
          <w:sz w:val="24"/>
          <w:szCs w:val="24"/>
          <w:lang w:val="x-none" w:eastAsia="x-none"/>
        </w:rPr>
        <w:t>kurumlarına şikayetleri olması nedeniyle, soruşturmanın selameti ve tarafsızlık ilkesi gereğince, disiplin</w:t>
      </w:r>
      <w:r>
        <w:rPr>
          <w:color w:val="000000" w:themeColor="text1"/>
          <w:sz w:val="24"/>
          <w:szCs w:val="24"/>
          <w:lang w:eastAsia="x-none"/>
        </w:rPr>
        <w:t xml:space="preserve"> </w:t>
      </w:r>
      <w:r w:rsidRPr="006D3ADE">
        <w:rPr>
          <w:color w:val="000000" w:themeColor="text1"/>
          <w:sz w:val="24"/>
          <w:szCs w:val="24"/>
          <w:lang w:val="x-none" w:eastAsia="x-none"/>
        </w:rPr>
        <w:t>kurulundan çekilmek istediklerini beyan etmeleri nedeniyle 2547 Sayılı Kanun'un 53/E maddesi uyarınca</w:t>
      </w:r>
      <w:r>
        <w:rPr>
          <w:color w:val="000000" w:themeColor="text1"/>
          <w:sz w:val="24"/>
          <w:szCs w:val="24"/>
          <w:lang w:eastAsia="x-none"/>
        </w:rPr>
        <w:t xml:space="preserve"> </w:t>
      </w:r>
      <w:r w:rsidRPr="006D3ADE">
        <w:rPr>
          <w:color w:val="000000" w:themeColor="text1"/>
          <w:sz w:val="24"/>
          <w:szCs w:val="24"/>
          <w:lang w:val="x-none" w:eastAsia="x-none"/>
        </w:rPr>
        <w:t xml:space="preserve">Necat </w:t>
      </w:r>
      <w:proofErr w:type="spellStart"/>
      <w:r w:rsidRPr="006D3ADE">
        <w:rPr>
          <w:color w:val="000000" w:themeColor="text1"/>
          <w:sz w:val="24"/>
          <w:szCs w:val="24"/>
          <w:lang w:val="x-none" w:eastAsia="x-none"/>
        </w:rPr>
        <w:t>Hepkon</w:t>
      </w:r>
      <w:proofErr w:type="spellEnd"/>
      <w:r w:rsidRPr="006D3ADE">
        <w:rPr>
          <w:color w:val="000000" w:themeColor="text1"/>
          <w:sz w:val="24"/>
          <w:szCs w:val="24"/>
          <w:lang w:val="x-none" w:eastAsia="x-none"/>
        </w:rPr>
        <w:t xml:space="preserve"> Spor Bilimleri Fakültesi Disiplin Kuruluna üye seçilmesinin görüşülmesi</w:t>
      </w:r>
      <w:r w:rsidRPr="006D3ADE">
        <w:rPr>
          <w:color w:val="000000" w:themeColor="text1"/>
          <w:sz w:val="24"/>
          <w:szCs w:val="24"/>
          <w:lang w:eastAsia="x-none"/>
        </w:rPr>
        <w:t>.</w:t>
      </w:r>
    </w:p>
    <w:p w14:paraId="53D99F14" w14:textId="77777777" w:rsidR="00250245" w:rsidRPr="00AC618C" w:rsidRDefault="00250245" w:rsidP="00250245">
      <w:pPr>
        <w:pStyle w:val="ListeParagraf"/>
        <w:numPr>
          <w:ilvl w:val="0"/>
          <w:numId w:val="1"/>
        </w:numPr>
        <w:spacing w:before="0"/>
        <w:contextualSpacing w:val="0"/>
        <w:rPr>
          <w:color w:val="000000" w:themeColor="text1"/>
          <w:sz w:val="24"/>
          <w:szCs w:val="24"/>
          <w:lang w:eastAsia="x-none"/>
        </w:rPr>
      </w:pPr>
      <w:r>
        <w:rPr>
          <w:color w:val="000000"/>
          <w:sz w:val="24"/>
          <w:szCs w:val="24"/>
          <w:lang w:eastAsia="x-none"/>
        </w:rPr>
        <w:t xml:space="preserve">Üniversitemiz </w:t>
      </w:r>
      <w:r w:rsidRPr="0029201E">
        <w:rPr>
          <w:color w:val="000000"/>
          <w:sz w:val="24"/>
          <w:szCs w:val="24"/>
          <w:lang w:eastAsia="x-none"/>
        </w:rPr>
        <w:t xml:space="preserve">Dış İlişkiler Koordinatörlüğünün isminin “Uluslararası Akademik İlişkiler Koordinatörlüğü/International </w:t>
      </w:r>
      <w:proofErr w:type="spellStart"/>
      <w:r w:rsidRPr="0029201E">
        <w:rPr>
          <w:color w:val="000000"/>
          <w:sz w:val="24"/>
          <w:szCs w:val="24"/>
          <w:lang w:eastAsia="x-none"/>
        </w:rPr>
        <w:t>Academic</w:t>
      </w:r>
      <w:proofErr w:type="spellEnd"/>
      <w:r w:rsidRPr="0029201E">
        <w:rPr>
          <w:color w:val="000000"/>
          <w:sz w:val="24"/>
          <w:szCs w:val="24"/>
          <w:lang w:eastAsia="x-none"/>
        </w:rPr>
        <w:t xml:space="preserve"> </w:t>
      </w:r>
      <w:proofErr w:type="spellStart"/>
      <w:r w:rsidRPr="0029201E">
        <w:rPr>
          <w:color w:val="000000"/>
          <w:sz w:val="24"/>
          <w:szCs w:val="24"/>
          <w:lang w:eastAsia="x-none"/>
        </w:rPr>
        <w:t>Relations</w:t>
      </w:r>
      <w:proofErr w:type="spellEnd"/>
      <w:r w:rsidRPr="0029201E">
        <w:rPr>
          <w:color w:val="000000"/>
          <w:sz w:val="24"/>
          <w:szCs w:val="24"/>
          <w:lang w:eastAsia="x-none"/>
        </w:rPr>
        <w:t xml:space="preserve"> Office”</w:t>
      </w:r>
      <w:r>
        <w:rPr>
          <w:color w:val="000000"/>
          <w:sz w:val="24"/>
          <w:szCs w:val="24"/>
          <w:lang w:eastAsia="x-none"/>
        </w:rPr>
        <w:t xml:space="preserve"> </w:t>
      </w:r>
      <w:r w:rsidRPr="0029201E">
        <w:rPr>
          <w:color w:val="000000"/>
          <w:sz w:val="24"/>
          <w:szCs w:val="24"/>
          <w:lang w:eastAsia="x-none"/>
        </w:rPr>
        <w:t>olarak değiştirilmesi</w:t>
      </w:r>
      <w:r>
        <w:rPr>
          <w:color w:val="000000"/>
          <w:sz w:val="24"/>
          <w:szCs w:val="24"/>
          <w:lang w:eastAsia="x-none"/>
        </w:rPr>
        <w:t xml:space="preserve"> ve </w:t>
      </w:r>
      <w:r w:rsidRPr="001C34B2">
        <w:rPr>
          <w:color w:val="000000"/>
          <w:sz w:val="24"/>
          <w:szCs w:val="24"/>
          <w:lang w:eastAsia="x-none"/>
        </w:rPr>
        <w:t>Uluslararası Akademik İlişkiler Koordinatörlüğü Yönergesi</w:t>
      </w:r>
      <w:r>
        <w:rPr>
          <w:color w:val="000000"/>
          <w:sz w:val="24"/>
          <w:szCs w:val="24"/>
          <w:lang w:eastAsia="x-none"/>
        </w:rPr>
        <w:t>nin</w:t>
      </w:r>
      <w:r w:rsidRPr="0029201E">
        <w:rPr>
          <w:color w:val="000000"/>
          <w:sz w:val="24"/>
          <w:szCs w:val="24"/>
          <w:lang w:eastAsia="x-none"/>
        </w:rPr>
        <w:t xml:space="preserve"> görüşülmesi.</w:t>
      </w:r>
    </w:p>
    <w:p w14:paraId="5EB8A445" w14:textId="77777777" w:rsidR="00250245" w:rsidRPr="00F92C1B" w:rsidRDefault="00250245" w:rsidP="00250245">
      <w:pPr>
        <w:pStyle w:val="Default"/>
        <w:widowControl w:val="0"/>
        <w:numPr>
          <w:ilvl w:val="0"/>
          <w:numId w:val="1"/>
        </w:numPr>
        <w:autoSpaceDE/>
        <w:autoSpaceDN/>
        <w:jc w:val="both"/>
        <w:rPr>
          <w:b/>
        </w:rPr>
      </w:pPr>
      <w:r w:rsidRPr="00F92C1B">
        <w:t xml:space="preserve">Fizik Tedavi ve Rehabilitasyon Fakültesi Öğretim ve Sınav Uygulama Esaslarının 18’inci maddesinin birinci </w:t>
      </w:r>
      <w:r>
        <w:t>fıkrasında değişiklik yapılmasının görüşülmesi.</w:t>
      </w:r>
    </w:p>
    <w:p w14:paraId="6C82DB62" w14:textId="77777777" w:rsidR="00250245" w:rsidRPr="00F92C1B" w:rsidRDefault="00250245" w:rsidP="00250245">
      <w:pPr>
        <w:pStyle w:val="Default"/>
        <w:widowControl w:val="0"/>
        <w:numPr>
          <w:ilvl w:val="0"/>
          <w:numId w:val="1"/>
        </w:numPr>
        <w:autoSpaceDE/>
        <w:autoSpaceDN/>
        <w:jc w:val="both"/>
        <w:rPr>
          <w:b/>
        </w:rPr>
      </w:pPr>
      <w:r w:rsidRPr="00F92C1B">
        <w:t>Mimarlık Fakültesi Öğretim ve Sınav Uygulama Esaslarının bazı maddelerinde değişiklik yapılması</w:t>
      </w:r>
      <w:r>
        <w:t>nın görüşülmesi</w:t>
      </w:r>
      <w:r w:rsidRPr="00F92C1B">
        <w:t xml:space="preserve">. </w:t>
      </w:r>
    </w:p>
    <w:p w14:paraId="73272327" w14:textId="77777777" w:rsidR="00250245" w:rsidRPr="00F92C1B" w:rsidRDefault="00250245" w:rsidP="00250245">
      <w:pPr>
        <w:pStyle w:val="Default"/>
        <w:widowControl w:val="0"/>
        <w:numPr>
          <w:ilvl w:val="0"/>
          <w:numId w:val="1"/>
        </w:numPr>
        <w:autoSpaceDE/>
        <w:autoSpaceDN/>
        <w:jc w:val="both"/>
        <w:rPr>
          <w:b/>
        </w:rPr>
      </w:pPr>
      <w:r w:rsidRPr="00F92C1B">
        <w:t>Hukuk Fakültesi Öğretim ve Sınav Uygulama Esaslarının 8’inci maddesinin üçüncü fıkrasında değişiklik yapılması</w:t>
      </w:r>
      <w:r>
        <w:t>nın görüşülmesi</w:t>
      </w:r>
      <w:r w:rsidRPr="00F92C1B">
        <w:t xml:space="preserve">. </w:t>
      </w:r>
    </w:p>
    <w:p w14:paraId="3F7C8661" w14:textId="77777777" w:rsidR="00250245" w:rsidRPr="00F92C1B" w:rsidRDefault="00250245" w:rsidP="00250245">
      <w:pPr>
        <w:pStyle w:val="Default"/>
        <w:widowControl w:val="0"/>
        <w:numPr>
          <w:ilvl w:val="0"/>
          <w:numId w:val="1"/>
        </w:numPr>
        <w:autoSpaceDE/>
        <w:autoSpaceDN/>
        <w:spacing w:line="276" w:lineRule="auto"/>
        <w:jc w:val="both"/>
        <w:rPr>
          <w:b/>
        </w:rPr>
      </w:pPr>
      <w:r w:rsidRPr="00F92C1B">
        <w:t>Mimarlık Fakültesi bünyesinde yer alan Mimarlık programına ait öğretim planında 2024-2025 eğitim-öğretim yılından itibaren değişiklik yapılması</w:t>
      </w:r>
      <w:r>
        <w:t>nın görüşülmesi</w:t>
      </w:r>
      <w:r w:rsidRPr="00F92C1B">
        <w:t>.</w:t>
      </w:r>
    </w:p>
    <w:p w14:paraId="273C10C8" w14:textId="77777777" w:rsidR="00250245" w:rsidRPr="00A72658" w:rsidRDefault="00250245" w:rsidP="00250245">
      <w:pPr>
        <w:pStyle w:val="Default"/>
        <w:widowControl w:val="0"/>
        <w:numPr>
          <w:ilvl w:val="0"/>
          <w:numId w:val="1"/>
        </w:numPr>
        <w:autoSpaceDE/>
        <w:autoSpaceDN/>
        <w:spacing w:line="276" w:lineRule="auto"/>
        <w:jc w:val="both"/>
        <w:rPr>
          <w:b/>
        </w:rPr>
      </w:pPr>
      <w:r w:rsidRPr="00F92C1B">
        <w:t xml:space="preserve">Fen Bilimleri Enstitüsü </w:t>
      </w:r>
      <w:proofErr w:type="spellStart"/>
      <w:r w:rsidRPr="00F92C1B">
        <w:t>Metalurji</w:t>
      </w:r>
      <w:proofErr w:type="spellEnd"/>
      <w:r w:rsidRPr="00F92C1B">
        <w:t xml:space="preserve"> ve Malzeme Mühendisliği Yüksek Lisans, </w:t>
      </w:r>
      <w:proofErr w:type="spellStart"/>
      <w:r w:rsidRPr="00F92C1B">
        <w:t>Metalurji</w:t>
      </w:r>
      <w:proofErr w:type="spellEnd"/>
      <w:r w:rsidRPr="00F92C1B">
        <w:t xml:space="preserve"> ve Malzeme Mühendisliği Doktora ile </w:t>
      </w:r>
      <w:proofErr w:type="spellStart"/>
      <w:r w:rsidRPr="00F92C1B">
        <w:t>Metalurji</w:t>
      </w:r>
      <w:proofErr w:type="spellEnd"/>
      <w:r w:rsidRPr="00F92C1B">
        <w:t xml:space="preserve"> ve Malzeme Mühendisliği Bütünleşik Doktora Programlarına ait öğretim planlarında 2024-2025 eğitim-öğretim yılından itibaren değişiklik yapılması</w:t>
      </w:r>
      <w:r>
        <w:t>nın görüşülmesi</w:t>
      </w:r>
      <w:r w:rsidRPr="00F92C1B">
        <w:t xml:space="preserve">. </w:t>
      </w:r>
    </w:p>
    <w:p w14:paraId="656C1203" w14:textId="30278085" w:rsidR="00250245" w:rsidRPr="00250245" w:rsidRDefault="00250245" w:rsidP="00250245">
      <w:pPr>
        <w:pStyle w:val="Default"/>
        <w:widowControl w:val="0"/>
        <w:numPr>
          <w:ilvl w:val="0"/>
          <w:numId w:val="1"/>
        </w:numPr>
        <w:autoSpaceDE/>
        <w:autoSpaceDN/>
        <w:spacing w:line="276" w:lineRule="auto"/>
        <w:jc w:val="both"/>
        <w:rPr>
          <w:b/>
        </w:rPr>
      </w:pPr>
      <w:r w:rsidRPr="00F92C1B">
        <w:t>Sosyal Bilimler Enstitüsü bazı lisansüstü programlarına ait öğretim planında 2024-2025 eğitim-öğretim yılından itibaren değişiklik yapılması</w:t>
      </w:r>
      <w:r>
        <w:t>nın görüşülmesi</w:t>
      </w:r>
      <w:r w:rsidRPr="00F92C1B">
        <w:t xml:space="preserve">. </w:t>
      </w:r>
    </w:p>
    <w:p w14:paraId="7DFBF02D" w14:textId="77777777" w:rsidR="00250245" w:rsidRPr="00F92C1B" w:rsidRDefault="00250245" w:rsidP="00250245">
      <w:pPr>
        <w:pStyle w:val="Default"/>
        <w:widowControl w:val="0"/>
        <w:numPr>
          <w:ilvl w:val="0"/>
          <w:numId w:val="1"/>
        </w:numPr>
        <w:autoSpaceDE/>
        <w:autoSpaceDN/>
        <w:spacing w:line="276" w:lineRule="auto"/>
        <w:jc w:val="both"/>
        <w:rPr>
          <w:b/>
        </w:rPr>
      </w:pPr>
      <w:r w:rsidRPr="00F92C1B">
        <w:t xml:space="preserve">İşletme Fakültesi, Uluslararası Ticaret ve İşletmecilik Programı öğrencileri için Denizcilik Fakültesi, Lojistik Yönetimi Çift </w:t>
      </w:r>
      <w:proofErr w:type="spellStart"/>
      <w:r w:rsidRPr="00F92C1B">
        <w:t>Anadal</w:t>
      </w:r>
      <w:proofErr w:type="spellEnd"/>
      <w:r w:rsidRPr="00F92C1B">
        <w:t xml:space="preserve"> Programına ait öğretim planında 2024-2025 eğitim-öğretim yılından itibaren değişiklik yapılması</w:t>
      </w:r>
      <w:r>
        <w:t>nın görüşülmesi</w:t>
      </w:r>
      <w:r w:rsidRPr="00F92C1B">
        <w:t xml:space="preserve">. </w:t>
      </w:r>
    </w:p>
    <w:p w14:paraId="4539EE8D" w14:textId="77777777" w:rsidR="00250245" w:rsidRPr="00F92C1B" w:rsidRDefault="00250245" w:rsidP="00250245">
      <w:pPr>
        <w:pStyle w:val="Default"/>
        <w:widowControl w:val="0"/>
        <w:numPr>
          <w:ilvl w:val="0"/>
          <w:numId w:val="1"/>
        </w:numPr>
        <w:autoSpaceDE/>
        <w:autoSpaceDN/>
        <w:spacing w:line="276" w:lineRule="auto"/>
        <w:jc w:val="both"/>
        <w:rPr>
          <w:b/>
        </w:rPr>
      </w:pPr>
      <w:r w:rsidRPr="00F92C1B">
        <w:t xml:space="preserve">Fen Fakültesi bünyesinde yer alan bazı çift </w:t>
      </w:r>
      <w:proofErr w:type="spellStart"/>
      <w:r w:rsidRPr="00F92C1B">
        <w:t>anadal</w:t>
      </w:r>
      <w:proofErr w:type="spellEnd"/>
      <w:r w:rsidRPr="00F92C1B">
        <w:t xml:space="preserve"> ve </w:t>
      </w:r>
      <w:proofErr w:type="spellStart"/>
      <w:r w:rsidRPr="00F92C1B">
        <w:t>yandal</w:t>
      </w:r>
      <w:proofErr w:type="spellEnd"/>
      <w:r w:rsidRPr="00F92C1B">
        <w:t xml:space="preserve"> programlarına ait öğretim planlarında 2024-2025 eğitim-öğretim yılından itibaren değişiklik yapılması</w:t>
      </w:r>
      <w:r>
        <w:t>nın görüşülmesi</w:t>
      </w:r>
      <w:r w:rsidRPr="00F92C1B">
        <w:t xml:space="preserve">. </w:t>
      </w:r>
    </w:p>
    <w:p w14:paraId="5A8168F8" w14:textId="77777777" w:rsidR="00250245" w:rsidRDefault="00250245" w:rsidP="00250245">
      <w:pPr>
        <w:pStyle w:val="Default"/>
        <w:widowControl w:val="0"/>
        <w:numPr>
          <w:ilvl w:val="0"/>
          <w:numId w:val="1"/>
        </w:numPr>
        <w:autoSpaceDE/>
        <w:autoSpaceDN/>
        <w:spacing w:line="276" w:lineRule="auto"/>
        <w:jc w:val="both"/>
        <w:rPr>
          <w:b/>
        </w:rPr>
      </w:pPr>
      <w:r w:rsidRPr="00F92C1B">
        <w:t xml:space="preserve">Güzel Sanatlar Fakültesi bünyesinde yer alan çift </w:t>
      </w:r>
      <w:proofErr w:type="spellStart"/>
      <w:r w:rsidRPr="00F92C1B">
        <w:t>anadal</w:t>
      </w:r>
      <w:proofErr w:type="spellEnd"/>
      <w:r w:rsidRPr="00F92C1B">
        <w:t xml:space="preserve"> programlarına ait öğretim planlarında 2024-2025 eğitim-öğretim yılından itibaren değişiklik yapılması</w:t>
      </w:r>
      <w:r>
        <w:t>nın görüşülmesi</w:t>
      </w:r>
      <w:r w:rsidRPr="00F92C1B">
        <w:t xml:space="preserve">. </w:t>
      </w:r>
    </w:p>
    <w:p w14:paraId="31A4D274" w14:textId="77777777" w:rsidR="00250245" w:rsidRPr="00A13DB4" w:rsidRDefault="00250245" w:rsidP="00250245">
      <w:pPr>
        <w:pStyle w:val="Default"/>
        <w:widowControl w:val="0"/>
        <w:numPr>
          <w:ilvl w:val="0"/>
          <w:numId w:val="1"/>
        </w:numPr>
        <w:autoSpaceDE/>
        <w:autoSpaceDN/>
        <w:spacing w:line="276" w:lineRule="auto"/>
        <w:jc w:val="both"/>
        <w:rPr>
          <w:b/>
        </w:rPr>
      </w:pPr>
      <w:r w:rsidRPr="00A13DB4">
        <w:t xml:space="preserve">Mühendislik Fakültesi bünyesinde yer alan bazı lisans programlarına ait öğretim </w:t>
      </w:r>
      <w:r w:rsidRPr="00A13DB4">
        <w:lastRenderedPageBreak/>
        <w:t>planlarında 2024-2025 eğitim-öğretim yılından itibaren değişiklik yapılması</w:t>
      </w:r>
      <w:r>
        <w:t>nın görüşülmesi.</w:t>
      </w:r>
    </w:p>
    <w:p w14:paraId="1B2A763F" w14:textId="77777777" w:rsidR="00250245" w:rsidRDefault="00250245" w:rsidP="00250245">
      <w:pPr>
        <w:pStyle w:val="ListeParagraf"/>
        <w:numPr>
          <w:ilvl w:val="0"/>
          <w:numId w:val="1"/>
        </w:numPr>
        <w:spacing w:before="0" w:after="120"/>
        <w:rPr>
          <w:sz w:val="24"/>
          <w:szCs w:val="24"/>
        </w:rPr>
      </w:pPr>
      <w:r w:rsidRPr="00CC70B0">
        <w:rPr>
          <w:sz w:val="24"/>
          <w:szCs w:val="24"/>
        </w:rPr>
        <w:t>2547 Sayılı</w:t>
      </w:r>
      <w:r>
        <w:rPr>
          <w:sz w:val="24"/>
          <w:szCs w:val="24"/>
        </w:rPr>
        <w:t xml:space="preserve"> </w:t>
      </w:r>
      <w:r w:rsidRPr="00CC70B0">
        <w:rPr>
          <w:sz w:val="24"/>
          <w:szCs w:val="24"/>
        </w:rPr>
        <w:t>Kanunun 1</w:t>
      </w:r>
      <w:r>
        <w:rPr>
          <w:sz w:val="24"/>
          <w:szCs w:val="24"/>
        </w:rPr>
        <w:t>1</w:t>
      </w:r>
      <w:r w:rsidRPr="00CC70B0">
        <w:rPr>
          <w:sz w:val="24"/>
          <w:szCs w:val="24"/>
        </w:rPr>
        <w:t>.</w:t>
      </w:r>
      <w:r>
        <w:rPr>
          <w:sz w:val="24"/>
          <w:szCs w:val="24"/>
        </w:rPr>
        <w:t xml:space="preserve"> </w:t>
      </w:r>
      <w:r w:rsidRPr="00CC70B0">
        <w:rPr>
          <w:sz w:val="24"/>
          <w:szCs w:val="24"/>
        </w:rPr>
        <w:t xml:space="preserve">maddesi uyarınca Üniversitelerarası Kurul’da Üniversitemizi temsil etmek üzere seçilen </w:t>
      </w:r>
      <w:r w:rsidRPr="00AC618C">
        <w:rPr>
          <w:sz w:val="24"/>
          <w:szCs w:val="24"/>
        </w:rPr>
        <w:t>Prof.</w:t>
      </w:r>
      <w:r>
        <w:rPr>
          <w:sz w:val="24"/>
          <w:szCs w:val="24"/>
        </w:rPr>
        <w:t xml:space="preserve"> </w:t>
      </w:r>
      <w:r w:rsidRPr="00AC618C">
        <w:rPr>
          <w:sz w:val="24"/>
          <w:szCs w:val="24"/>
        </w:rPr>
        <w:t xml:space="preserve">Dr. Esra BUKOVA </w:t>
      </w:r>
      <w:proofErr w:type="spellStart"/>
      <w:r w:rsidRPr="00AC618C">
        <w:rPr>
          <w:sz w:val="24"/>
          <w:szCs w:val="24"/>
        </w:rPr>
        <w:t>GÜZEL’in</w:t>
      </w:r>
      <w:proofErr w:type="spellEnd"/>
      <w:r w:rsidRPr="00AC618C">
        <w:rPr>
          <w:sz w:val="24"/>
          <w:szCs w:val="24"/>
        </w:rPr>
        <w:t xml:space="preserve"> </w:t>
      </w:r>
      <w:r w:rsidRPr="00CC70B0">
        <w:rPr>
          <w:sz w:val="24"/>
          <w:szCs w:val="24"/>
        </w:rPr>
        <w:t>bu görevinden istifa etmesi nedeniyle yerine yeni üye seçilmes</w:t>
      </w:r>
      <w:r>
        <w:rPr>
          <w:sz w:val="24"/>
          <w:szCs w:val="24"/>
        </w:rPr>
        <w:t>inin görüşülmesi.</w:t>
      </w:r>
    </w:p>
    <w:p w14:paraId="47071B04" w14:textId="77777777" w:rsidR="00250245" w:rsidRPr="00F92C1B" w:rsidRDefault="00250245" w:rsidP="00250245">
      <w:pPr>
        <w:pStyle w:val="Default"/>
        <w:widowControl w:val="0"/>
        <w:spacing w:line="276" w:lineRule="auto"/>
        <w:ind w:left="720"/>
        <w:rPr>
          <w:b/>
        </w:rPr>
      </w:pPr>
    </w:p>
    <w:p w14:paraId="20643D4F" w14:textId="77777777" w:rsidR="0038434E" w:rsidRPr="00217A9E" w:rsidRDefault="0038434E" w:rsidP="003C1DA6">
      <w:pPr>
        <w:rPr>
          <w:color w:val="000000"/>
          <w:sz w:val="24"/>
          <w:szCs w:val="24"/>
          <w:lang w:eastAsia="x-none"/>
        </w:rPr>
      </w:pPr>
    </w:p>
    <w:tbl>
      <w:tblPr>
        <w:tblStyle w:val="TableGrid"/>
        <w:tblW w:w="8811" w:type="dxa"/>
        <w:tblInd w:w="600" w:type="dxa"/>
        <w:tblLook w:val="04A0" w:firstRow="1" w:lastRow="0" w:firstColumn="1" w:lastColumn="0" w:noHBand="0" w:noVBand="1"/>
      </w:tblPr>
      <w:tblGrid>
        <w:gridCol w:w="5295"/>
        <w:gridCol w:w="3516"/>
      </w:tblGrid>
      <w:tr w:rsidR="00410401" w:rsidRPr="00217A9E" w14:paraId="72F92DC8" w14:textId="77777777" w:rsidTr="00217A9E">
        <w:trPr>
          <w:trHeight w:val="315"/>
        </w:trPr>
        <w:tc>
          <w:tcPr>
            <w:tcW w:w="5279" w:type="dxa"/>
            <w:noWrap/>
          </w:tcPr>
          <w:p w14:paraId="774FE443" w14:textId="6F22A4E9" w:rsidR="003A1C5C" w:rsidRPr="00217A9E" w:rsidRDefault="003A1C5C" w:rsidP="00EC4B29">
            <w:pPr>
              <w:jc w:val="both"/>
              <w:rPr>
                <w:rFonts w:ascii="Times New Roman" w:hAnsi="Times New Roman"/>
                <w:b/>
                <w:sz w:val="24"/>
                <w:szCs w:val="24"/>
              </w:rPr>
            </w:pPr>
          </w:p>
          <w:p w14:paraId="1F1D7ABA" w14:textId="77777777" w:rsidR="00D74F9A" w:rsidRPr="00217A9E" w:rsidRDefault="00D74F9A" w:rsidP="00EC4B29">
            <w:pPr>
              <w:jc w:val="both"/>
              <w:rPr>
                <w:rFonts w:ascii="Times New Roman" w:hAnsi="Times New Roman"/>
                <w:b/>
                <w:sz w:val="24"/>
                <w:szCs w:val="24"/>
              </w:rPr>
            </w:pPr>
          </w:p>
          <w:p w14:paraId="0C4BAB1E" w14:textId="4DF05CC3" w:rsidR="00E60927" w:rsidRPr="00217A9E" w:rsidRDefault="00F8253C" w:rsidP="00EC4B29">
            <w:pPr>
              <w:jc w:val="both"/>
              <w:rPr>
                <w:rFonts w:ascii="Times New Roman" w:hAnsi="Times New Roman"/>
                <w:b/>
                <w:sz w:val="24"/>
                <w:szCs w:val="24"/>
              </w:rPr>
            </w:pPr>
            <w:r w:rsidRPr="00217A9E">
              <w:rPr>
                <w:rFonts w:ascii="Times New Roman" w:hAnsi="Times New Roman"/>
                <w:b/>
                <w:sz w:val="24"/>
                <w:szCs w:val="24"/>
              </w:rPr>
              <w:t>Toplantıda Bulunanlar</w:t>
            </w:r>
          </w:p>
          <w:p w14:paraId="4C173499" w14:textId="2638511F" w:rsidR="00A07359" w:rsidRPr="00217A9E" w:rsidRDefault="00490FAD" w:rsidP="009127D3">
            <w:pPr>
              <w:jc w:val="both"/>
              <w:rPr>
                <w:rFonts w:ascii="Times New Roman" w:hAnsi="Times New Roman"/>
                <w:sz w:val="24"/>
                <w:szCs w:val="24"/>
              </w:rPr>
            </w:pPr>
            <w:r w:rsidRPr="00217A9E">
              <w:rPr>
                <w:rFonts w:ascii="Times New Roman" w:hAnsi="Times New Roman"/>
                <w:sz w:val="24"/>
                <w:szCs w:val="24"/>
              </w:rPr>
              <w:t>Prof.</w:t>
            </w:r>
            <w:r w:rsidR="00AC5694" w:rsidRPr="00217A9E">
              <w:rPr>
                <w:rFonts w:ascii="Times New Roman" w:hAnsi="Times New Roman"/>
                <w:sz w:val="24"/>
                <w:szCs w:val="24"/>
              </w:rPr>
              <w:t xml:space="preserve"> </w:t>
            </w:r>
            <w:r w:rsidR="00F8253C" w:rsidRPr="00217A9E">
              <w:rPr>
                <w:rFonts w:ascii="Times New Roman" w:hAnsi="Times New Roman"/>
                <w:sz w:val="24"/>
                <w:szCs w:val="24"/>
              </w:rPr>
              <w:t>D</w:t>
            </w:r>
            <w:r w:rsidRPr="00217A9E">
              <w:rPr>
                <w:rFonts w:ascii="Times New Roman" w:hAnsi="Times New Roman"/>
                <w:sz w:val="24"/>
                <w:szCs w:val="24"/>
              </w:rPr>
              <w:t xml:space="preserve">r. </w:t>
            </w:r>
            <w:r w:rsidR="006B6823" w:rsidRPr="00217A9E">
              <w:rPr>
                <w:rFonts w:ascii="Times New Roman" w:hAnsi="Times New Roman"/>
                <w:sz w:val="24"/>
                <w:szCs w:val="24"/>
              </w:rPr>
              <w:t>Bayram YILMAZ</w:t>
            </w:r>
          </w:p>
          <w:p w14:paraId="21ED847A" w14:textId="2C9184A9" w:rsidR="00E0132F" w:rsidRPr="00217A9E" w:rsidRDefault="00E0132F" w:rsidP="00E0132F">
            <w:pPr>
              <w:rPr>
                <w:rFonts w:ascii="Times New Roman" w:hAnsi="Times New Roman"/>
                <w:sz w:val="24"/>
                <w:szCs w:val="24"/>
              </w:rPr>
            </w:pPr>
            <w:r w:rsidRPr="00217A9E">
              <w:rPr>
                <w:rFonts w:ascii="Times New Roman" w:hAnsi="Times New Roman"/>
                <w:sz w:val="24"/>
                <w:szCs w:val="24"/>
              </w:rPr>
              <w:t>Prof. Dr. Caner ÇAVDA</w:t>
            </w:r>
            <w:r w:rsidR="00E60927" w:rsidRPr="00217A9E">
              <w:rPr>
                <w:rFonts w:ascii="Times New Roman" w:hAnsi="Times New Roman"/>
                <w:sz w:val="24"/>
                <w:szCs w:val="24"/>
              </w:rPr>
              <w:t>R</w:t>
            </w:r>
          </w:p>
          <w:p w14:paraId="00C24185" w14:textId="77777777" w:rsidR="00D7411E" w:rsidRDefault="00D7411E" w:rsidP="00E60927">
            <w:pPr>
              <w:jc w:val="both"/>
              <w:rPr>
                <w:rFonts w:ascii="Times New Roman" w:hAnsi="Times New Roman"/>
                <w:sz w:val="24"/>
                <w:szCs w:val="24"/>
              </w:rPr>
            </w:pPr>
            <w:r>
              <w:rPr>
                <w:rFonts w:ascii="Times New Roman" w:hAnsi="Times New Roman"/>
                <w:sz w:val="24"/>
                <w:szCs w:val="24"/>
              </w:rPr>
              <w:t>Prof. Dr. Sibel YEŞİLDERE İMRE</w:t>
            </w:r>
          </w:p>
          <w:p w14:paraId="1D336727" w14:textId="50059216" w:rsidR="00A85B8C" w:rsidRPr="00217A9E" w:rsidRDefault="009F7127" w:rsidP="00E60927">
            <w:pPr>
              <w:jc w:val="both"/>
              <w:rPr>
                <w:rFonts w:ascii="Times New Roman" w:hAnsi="Times New Roman"/>
                <w:sz w:val="24"/>
                <w:szCs w:val="24"/>
              </w:rPr>
            </w:pPr>
            <w:r w:rsidRPr="00217A9E">
              <w:rPr>
                <w:rFonts w:ascii="Times New Roman" w:hAnsi="Times New Roman"/>
                <w:sz w:val="24"/>
                <w:szCs w:val="24"/>
              </w:rPr>
              <w:t>Prof. Dr. Şermin AÇIK ÇINAR</w:t>
            </w:r>
          </w:p>
          <w:p w14:paraId="09122699" w14:textId="41239238" w:rsidR="00E60927" w:rsidRPr="00217A9E" w:rsidRDefault="00E40D72" w:rsidP="00E60927">
            <w:pPr>
              <w:jc w:val="both"/>
              <w:rPr>
                <w:rFonts w:ascii="Times New Roman" w:hAnsi="Times New Roman"/>
                <w:sz w:val="24"/>
                <w:szCs w:val="24"/>
              </w:rPr>
            </w:pPr>
            <w:r w:rsidRPr="00217A9E">
              <w:rPr>
                <w:rFonts w:ascii="Times New Roman" w:hAnsi="Times New Roman"/>
                <w:sz w:val="24"/>
                <w:szCs w:val="24"/>
              </w:rPr>
              <w:t>Prof. Dr. Aliye AKCALI</w:t>
            </w:r>
          </w:p>
          <w:p w14:paraId="6AF3DC15" w14:textId="77777777" w:rsidR="00D7411E" w:rsidRDefault="00D7411E" w:rsidP="00E60927">
            <w:pPr>
              <w:jc w:val="both"/>
              <w:rPr>
                <w:rFonts w:ascii="Times New Roman" w:hAnsi="Times New Roman"/>
                <w:sz w:val="24"/>
                <w:szCs w:val="24"/>
              </w:rPr>
            </w:pPr>
            <w:r>
              <w:rPr>
                <w:rFonts w:ascii="Times New Roman" w:hAnsi="Times New Roman"/>
                <w:sz w:val="24"/>
                <w:szCs w:val="24"/>
              </w:rPr>
              <w:t>Prof. Dr. Türkmen TÖRELİ</w:t>
            </w:r>
          </w:p>
          <w:p w14:paraId="50EF1BED" w14:textId="77777777" w:rsidR="00D7411E" w:rsidRDefault="00D7411E" w:rsidP="00E60927">
            <w:pPr>
              <w:jc w:val="both"/>
              <w:rPr>
                <w:rFonts w:ascii="Times New Roman" w:hAnsi="Times New Roman"/>
                <w:sz w:val="24"/>
                <w:szCs w:val="24"/>
              </w:rPr>
            </w:pPr>
            <w:r>
              <w:rPr>
                <w:rFonts w:ascii="Times New Roman" w:hAnsi="Times New Roman"/>
                <w:sz w:val="24"/>
                <w:szCs w:val="24"/>
              </w:rPr>
              <w:t>Prof. Dr. Aylin ALIN</w:t>
            </w:r>
          </w:p>
          <w:p w14:paraId="23D4F4B0" w14:textId="000F291F" w:rsidR="00EA1430" w:rsidRDefault="00EA1430" w:rsidP="00E60927">
            <w:pPr>
              <w:jc w:val="both"/>
              <w:rPr>
                <w:rFonts w:ascii="Times New Roman" w:hAnsi="Times New Roman"/>
                <w:sz w:val="24"/>
                <w:szCs w:val="24"/>
              </w:rPr>
            </w:pPr>
            <w:r w:rsidRPr="00217A9E">
              <w:rPr>
                <w:rFonts w:ascii="Times New Roman" w:hAnsi="Times New Roman"/>
                <w:sz w:val="24"/>
                <w:szCs w:val="24"/>
              </w:rPr>
              <w:t>Prof. Dr. Sevgi ÖZALEVLİ</w:t>
            </w:r>
          </w:p>
          <w:p w14:paraId="7FB78AC7" w14:textId="0F61330C" w:rsidR="003A1C5C" w:rsidRPr="00217A9E" w:rsidRDefault="00D7411E" w:rsidP="00CD001B">
            <w:pPr>
              <w:jc w:val="both"/>
              <w:rPr>
                <w:rFonts w:ascii="Times New Roman" w:hAnsi="Times New Roman"/>
                <w:sz w:val="24"/>
                <w:szCs w:val="24"/>
              </w:rPr>
            </w:pPr>
            <w:r>
              <w:rPr>
                <w:rFonts w:ascii="Times New Roman" w:hAnsi="Times New Roman"/>
                <w:sz w:val="24"/>
                <w:szCs w:val="24"/>
              </w:rPr>
              <w:t>Prof. Dr. Sadık TUMAY</w:t>
            </w:r>
          </w:p>
          <w:p w14:paraId="7C40A5FB" w14:textId="3E110E17" w:rsidR="00EA1430" w:rsidRPr="00217A9E" w:rsidRDefault="00EA1430" w:rsidP="00CD001B">
            <w:pPr>
              <w:jc w:val="both"/>
              <w:rPr>
                <w:rFonts w:ascii="Times New Roman" w:hAnsi="Times New Roman"/>
                <w:sz w:val="24"/>
                <w:szCs w:val="24"/>
              </w:rPr>
            </w:pPr>
            <w:r w:rsidRPr="00217A9E">
              <w:rPr>
                <w:rFonts w:ascii="Times New Roman" w:hAnsi="Times New Roman"/>
                <w:sz w:val="24"/>
                <w:szCs w:val="24"/>
              </w:rPr>
              <w:t xml:space="preserve">Prof. Dr. </w:t>
            </w:r>
            <w:r w:rsidR="00D7411E">
              <w:rPr>
                <w:rFonts w:ascii="Times New Roman" w:hAnsi="Times New Roman"/>
                <w:sz w:val="24"/>
                <w:szCs w:val="24"/>
              </w:rPr>
              <w:t>Şeyda SEREN İNTEPELER</w:t>
            </w:r>
          </w:p>
          <w:p w14:paraId="1F7FCC92" w14:textId="4325465B" w:rsidR="00EA1430" w:rsidRPr="00217A9E" w:rsidRDefault="00F452BD" w:rsidP="00CD001B">
            <w:pPr>
              <w:jc w:val="both"/>
              <w:rPr>
                <w:rFonts w:ascii="Times New Roman" w:hAnsi="Times New Roman"/>
                <w:sz w:val="24"/>
                <w:szCs w:val="24"/>
              </w:rPr>
            </w:pPr>
            <w:r w:rsidRPr="00217A9E">
              <w:rPr>
                <w:rFonts w:ascii="Times New Roman" w:hAnsi="Times New Roman"/>
                <w:sz w:val="24"/>
                <w:szCs w:val="24"/>
              </w:rPr>
              <w:t xml:space="preserve">Prof. Dr. </w:t>
            </w:r>
            <w:r w:rsidR="000A55AE" w:rsidRPr="00217A9E">
              <w:rPr>
                <w:rFonts w:ascii="Times New Roman" w:hAnsi="Times New Roman"/>
                <w:sz w:val="24"/>
                <w:szCs w:val="24"/>
              </w:rPr>
              <w:t>Mehmet Refik KORKUSUZ</w:t>
            </w:r>
          </w:p>
        </w:tc>
        <w:tc>
          <w:tcPr>
            <w:tcW w:w="3532" w:type="dxa"/>
          </w:tcPr>
          <w:p w14:paraId="04D7B949" w14:textId="4EF4D613" w:rsidR="005E0732" w:rsidRPr="00217A9E" w:rsidRDefault="005E0732" w:rsidP="00EC4B29">
            <w:pPr>
              <w:jc w:val="both"/>
              <w:rPr>
                <w:rFonts w:ascii="Times New Roman" w:hAnsi="Times New Roman"/>
                <w:b/>
                <w:sz w:val="24"/>
                <w:szCs w:val="24"/>
              </w:rPr>
            </w:pPr>
          </w:p>
          <w:p w14:paraId="21C57AEF" w14:textId="31F9D6EA" w:rsidR="003A1C5C" w:rsidRPr="00217A9E" w:rsidRDefault="003A1C5C" w:rsidP="00EC4B29">
            <w:pPr>
              <w:jc w:val="both"/>
              <w:rPr>
                <w:rFonts w:ascii="Times New Roman" w:hAnsi="Times New Roman"/>
                <w:b/>
                <w:sz w:val="24"/>
                <w:szCs w:val="24"/>
              </w:rPr>
            </w:pPr>
          </w:p>
          <w:p w14:paraId="58B69298" w14:textId="77777777" w:rsidR="00D74F9A" w:rsidRPr="00217A9E" w:rsidRDefault="00D74F9A" w:rsidP="00EC4B29">
            <w:pPr>
              <w:jc w:val="both"/>
              <w:rPr>
                <w:rFonts w:ascii="Times New Roman" w:hAnsi="Times New Roman"/>
                <w:b/>
                <w:sz w:val="24"/>
                <w:szCs w:val="24"/>
              </w:rPr>
            </w:pPr>
          </w:p>
          <w:p w14:paraId="5F0CB9E3" w14:textId="6CB76919" w:rsidR="00964869" w:rsidRPr="00217A9E" w:rsidRDefault="00F8253C" w:rsidP="00964869">
            <w:pPr>
              <w:jc w:val="both"/>
              <w:rPr>
                <w:rFonts w:ascii="Times New Roman" w:hAnsi="Times New Roman"/>
                <w:b/>
                <w:sz w:val="24"/>
                <w:szCs w:val="24"/>
              </w:rPr>
            </w:pPr>
            <w:r w:rsidRPr="00217A9E">
              <w:rPr>
                <w:rFonts w:ascii="Times New Roman" w:hAnsi="Times New Roman"/>
                <w:b/>
                <w:sz w:val="24"/>
                <w:szCs w:val="24"/>
              </w:rPr>
              <w:t>Toplantıda Bulunmayanlar</w:t>
            </w:r>
          </w:p>
          <w:p w14:paraId="769BE888" w14:textId="5FEEFB6E" w:rsidR="00770A24" w:rsidRPr="002C41F1" w:rsidRDefault="00142BD8" w:rsidP="00E60927">
            <w:pPr>
              <w:jc w:val="both"/>
              <w:rPr>
                <w:rFonts w:ascii="Times New Roman" w:hAnsi="Times New Roman"/>
                <w:bCs/>
                <w:sz w:val="24"/>
                <w:szCs w:val="24"/>
              </w:rPr>
            </w:pPr>
            <w:r w:rsidRPr="00217A9E">
              <w:rPr>
                <w:rFonts w:ascii="Times New Roman" w:hAnsi="Times New Roman"/>
                <w:bCs/>
                <w:sz w:val="24"/>
                <w:szCs w:val="24"/>
              </w:rPr>
              <w:t>Prof. Dr. Seçil SİGALI</w:t>
            </w:r>
          </w:p>
          <w:p w14:paraId="4B16EBC5" w14:textId="047319CE" w:rsidR="00770A24" w:rsidRPr="00217A9E" w:rsidRDefault="00770A24" w:rsidP="00E60927">
            <w:pPr>
              <w:jc w:val="both"/>
              <w:rPr>
                <w:rFonts w:ascii="Times New Roman" w:hAnsi="Times New Roman"/>
                <w:bCs/>
                <w:sz w:val="24"/>
                <w:szCs w:val="24"/>
              </w:rPr>
            </w:pPr>
            <w:r w:rsidRPr="00217A9E">
              <w:rPr>
                <w:rFonts w:ascii="Times New Roman" w:hAnsi="Times New Roman"/>
                <w:bCs/>
                <w:sz w:val="24"/>
                <w:szCs w:val="24"/>
              </w:rPr>
              <w:t>Doç. Dr. Tolga ŞAHİN</w:t>
            </w:r>
          </w:p>
          <w:p w14:paraId="03446C3E" w14:textId="6A8FA6F9" w:rsidR="00476ED8" w:rsidRPr="00217A9E" w:rsidRDefault="002C41F1" w:rsidP="00770A24">
            <w:pPr>
              <w:rPr>
                <w:rFonts w:ascii="Times New Roman" w:hAnsi="Times New Roman"/>
                <w:bCs/>
                <w:sz w:val="24"/>
                <w:szCs w:val="24"/>
              </w:rPr>
            </w:pPr>
            <w:r>
              <w:rPr>
                <w:rFonts w:ascii="Times New Roman" w:hAnsi="Times New Roman"/>
                <w:sz w:val="24"/>
                <w:szCs w:val="24"/>
              </w:rPr>
              <w:t>Doç. Dr. Kadri KULUALP</w:t>
            </w:r>
          </w:p>
        </w:tc>
      </w:tr>
      <w:tr w:rsidR="00061E4D" w:rsidRPr="005C1828" w14:paraId="00C5F564" w14:textId="77777777" w:rsidTr="00217A9E">
        <w:trPr>
          <w:trHeight w:val="315"/>
        </w:trPr>
        <w:tc>
          <w:tcPr>
            <w:tcW w:w="5279" w:type="dxa"/>
            <w:noWrap/>
            <w:hideMark/>
          </w:tcPr>
          <w:p w14:paraId="4D1550DE" w14:textId="3FF29306" w:rsidR="00061E4D" w:rsidRPr="00623CE6" w:rsidRDefault="00770A24" w:rsidP="009E43DE">
            <w:pPr>
              <w:rPr>
                <w:rFonts w:ascii="Times New Roman" w:hAnsi="Times New Roman"/>
                <w:sz w:val="24"/>
                <w:szCs w:val="24"/>
              </w:rPr>
            </w:pPr>
            <w:r>
              <w:rPr>
                <w:rFonts w:ascii="Times New Roman" w:hAnsi="Times New Roman"/>
                <w:sz w:val="24"/>
                <w:szCs w:val="24"/>
              </w:rPr>
              <w:t xml:space="preserve">Prof. Dr. </w:t>
            </w:r>
            <w:r w:rsidR="009F7127">
              <w:rPr>
                <w:rFonts w:ascii="Times New Roman" w:hAnsi="Times New Roman"/>
                <w:sz w:val="24"/>
                <w:szCs w:val="24"/>
              </w:rPr>
              <w:t>Özlem ÇAKIR</w:t>
            </w:r>
          </w:p>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532" w:type="dxa"/>
          </w:tcPr>
          <w:p w14:paraId="5A1C0A5A" w14:textId="2D5ED82A" w:rsidR="007D193D" w:rsidRPr="005C1828" w:rsidRDefault="007D193D" w:rsidP="00476ED8">
            <w:pPr>
              <w:rPr>
                <w:rFonts w:ascii="Times New Roman" w:hAnsi="Times New Roman"/>
                <w:color w:val="000000"/>
                <w:sz w:val="24"/>
                <w:szCs w:val="24"/>
              </w:rPr>
            </w:pPr>
          </w:p>
        </w:tc>
      </w:tr>
      <w:tr w:rsidR="00061E4D" w:rsidRPr="005C1828" w14:paraId="3E9C0139" w14:textId="77777777" w:rsidTr="00217A9E">
        <w:trPr>
          <w:trHeight w:val="315"/>
        </w:trPr>
        <w:tc>
          <w:tcPr>
            <w:tcW w:w="5279" w:type="dxa"/>
            <w:noWrap/>
            <w:hideMark/>
          </w:tcPr>
          <w:p w14:paraId="4563B6E0" w14:textId="61315EDC"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r w:rsidR="00D7411E">
              <w:rPr>
                <w:rFonts w:ascii="Times New Roman" w:hAnsi="Times New Roman"/>
                <w:sz w:val="24"/>
                <w:szCs w:val="24"/>
              </w:rPr>
              <w:t>Elif Yaprak GÜLCAN</w:t>
            </w:r>
          </w:p>
        </w:tc>
        <w:tc>
          <w:tcPr>
            <w:tcW w:w="3532"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217A9E">
        <w:trPr>
          <w:trHeight w:val="315"/>
        </w:trPr>
        <w:tc>
          <w:tcPr>
            <w:tcW w:w="5279" w:type="dxa"/>
            <w:noWrap/>
            <w:hideMark/>
          </w:tcPr>
          <w:p w14:paraId="01E7CC44" w14:textId="365D7B4A" w:rsidR="00061E4D" w:rsidRPr="00623CE6" w:rsidRDefault="00770A24" w:rsidP="009E43DE">
            <w:pPr>
              <w:rPr>
                <w:rFonts w:ascii="Times New Roman" w:hAnsi="Times New Roman"/>
                <w:sz w:val="24"/>
                <w:szCs w:val="24"/>
              </w:rPr>
            </w:pPr>
            <w:r>
              <w:rPr>
                <w:rFonts w:ascii="Times New Roman" w:hAnsi="Times New Roman"/>
                <w:sz w:val="24"/>
                <w:szCs w:val="24"/>
              </w:rPr>
              <w:t>Prof. Dr. Tutku Didem ALTUN</w:t>
            </w:r>
          </w:p>
        </w:tc>
        <w:tc>
          <w:tcPr>
            <w:tcW w:w="3532"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217A9E">
        <w:trPr>
          <w:trHeight w:val="315"/>
        </w:trPr>
        <w:tc>
          <w:tcPr>
            <w:tcW w:w="5279" w:type="dxa"/>
            <w:noWrap/>
            <w:hideMark/>
          </w:tcPr>
          <w:p w14:paraId="57891063" w14:textId="445FCFAE" w:rsidR="00061E4D"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p w14:paraId="2AAF169C" w14:textId="758C574B" w:rsidR="00E40D72" w:rsidRDefault="00E40D72" w:rsidP="009E43DE">
            <w:pPr>
              <w:rPr>
                <w:rFonts w:ascii="Times New Roman" w:hAnsi="Times New Roman"/>
                <w:sz w:val="24"/>
                <w:szCs w:val="24"/>
              </w:rPr>
            </w:pPr>
            <w:r>
              <w:rPr>
                <w:rFonts w:ascii="Times New Roman" w:hAnsi="Times New Roman"/>
                <w:sz w:val="24"/>
                <w:szCs w:val="24"/>
              </w:rPr>
              <w:t>Prof. Dr. Fethi ARSLAN</w:t>
            </w:r>
          </w:p>
          <w:p w14:paraId="23FDCF59" w14:textId="64F42D62" w:rsidR="00E40D72" w:rsidRDefault="00E40D72" w:rsidP="009E43DE">
            <w:pPr>
              <w:rPr>
                <w:rFonts w:ascii="Times New Roman" w:hAnsi="Times New Roman"/>
                <w:sz w:val="24"/>
                <w:szCs w:val="24"/>
              </w:rPr>
            </w:pPr>
            <w:r>
              <w:rPr>
                <w:rFonts w:ascii="Times New Roman" w:hAnsi="Times New Roman"/>
                <w:sz w:val="24"/>
                <w:szCs w:val="24"/>
              </w:rPr>
              <w:t>Prof. Dr. Serdar BAYRAK</w:t>
            </w:r>
          </w:p>
          <w:p w14:paraId="40469A2E" w14:textId="251FEB92" w:rsidR="00964869" w:rsidRDefault="00770A24" w:rsidP="00964869">
            <w:pPr>
              <w:rPr>
                <w:rFonts w:ascii="Times New Roman" w:hAnsi="Times New Roman"/>
                <w:sz w:val="24"/>
                <w:szCs w:val="24"/>
              </w:rPr>
            </w:pPr>
            <w:r>
              <w:rPr>
                <w:rFonts w:ascii="Times New Roman" w:hAnsi="Times New Roman"/>
                <w:sz w:val="24"/>
                <w:szCs w:val="24"/>
              </w:rPr>
              <w:t>Prof. Dr. Hülya KURGUN</w:t>
            </w:r>
          </w:p>
          <w:p w14:paraId="413EAB50" w14:textId="4490A81B" w:rsidR="00964869" w:rsidRDefault="00964869" w:rsidP="009E43DE">
            <w:pPr>
              <w:rPr>
                <w:rFonts w:ascii="Times New Roman" w:hAnsi="Times New Roman"/>
                <w:sz w:val="24"/>
                <w:szCs w:val="24"/>
              </w:rPr>
            </w:pPr>
            <w:r>
              <w:rPr>
                <w:rFonts w:ascii="Times New Roman" w:hAnsi="Times New Roman"/>
                <w:sz w:val="24"/>
                <w:szCs w:val="24"/>
              </w:rPr>
              <w:t xml:space="preserve">Prof. Dr. </w:t>
            </w:r>
            <w:r w:rsidR="00E40D72">
              <w:rPr>
                <w:rFonts w:ascii="Times New Roman" w:hAnsi="Times New Roman"/>
                <w:sz w:val="24"/>
                <w:szCs w:val="24"/>
              </w:rPr>
              <w:t>Zafer BULUT</w:t>
            </w:r>
          </w:p>
          <w:p w14:paraId="08705D9D" w14:textId="77777777" w:rsidR="004B3AD5" w:rsidRDefault="004B3AD5" w:rsidP="004B3AD5">
            <w:pPr>
              <w:rPr>
                <w:rFonts w:ascii="Times New Roman" w:hAnsi="Times New Roman"/>
                <w:sz w:val="24"/>
                <w:szCs w:val="24"/>
              </w:rPr>
            </w:pPr>
            <w:r>
              <w:rPr>
                <w:rFonts w:ascii="Times New Roman" w:hAnsi="Times New Roman"/>
                <w:sz w:val="24"/>
                <w:szCs w:val="24"/>
              </w:rPr>
              <w:t>Prof. Dr. Kemal ARI</w:t>
            </w:r>
          </w:p>
          <w:p w14:paraId="5792B241" w14:textId="601CBE9F" w:rsidR="004B3AD5" w:rsidRDefault="009F7127" w:rsidP="009E43DE">
            <w:pPr>
              <w:rPr>
                <w:rFonts w:ascii="Times New Roman" w:hAnsi="Times New Roman"/>
                <w:sz w:val="24"/>
                <w:szCs w:val="24"/>
              </w:rPr>
            </w:pPr>
            <w:r>
              <w:rPr>
                <w:rFonts w:ascii="Times New Roman" w:hAnsi="Times New Roman"/>
                <w:sz w:val="24"/>
                <w:szCs w:val="24"/>
              </w:rPr>
              <w:t>Prof. Dr. Nil KULA DEĞİRMENCİ</w:t>
            </w:r>
          </w:p>
          <w:p w14:paraId="07A9A927" w14:textId="2084EE4C" w:rsidR="00770A24" w:rsidRDefault="00D7411E" w:rsidP="009E43DE">
            <w:pPr>
              <w:rPr>
                <w:rFonts w:ascii="Times New Roman" w:hAnsi="Times New Roman"/>
                <w:sz w:val="24"/>
                <w:szCs w:val="24"/>
              </w:rPr>
            </w:pPr>
            <w:r>
              <w:rPr>
                <w:rFonts w:ascii="Times New Roman" w:hAnsi="Times New Roman"/>
                <w:sz w:val="24"/>
                <w:szCs w:val="24"/>
              </w:rPr>
              <w:t>Doç. Dr. Zafer DUYGU</w:t>
            </w:r>
          </w:p>
          <w:p w14:paraId="20C01DB4" w14:textId="6A51970F" w:rsidR="00770A24" w:rsidRDefault="00770A24" w:rsidP="009E43DE">
            <w:pPr>
              <w:rPr>
                <w:rFonts w:ascii="Times New Roman" w:hAnsi="Times New Roman"/>
                <w:sz w:val="24"/>
                <w:szCs w:val="24"/>
              </w:rPr>
            </w:pPr>
            <w:r>
              <w:rPr>
                <w:rFonts w:ascii="Times New Roman" w:hAnsi="Times New Roman"/>
                <w:sz w:val="24"/>
                <w:szCs w:val="24"/>
              </w:rPr>
              <w:t>Prof. Dr. Tuba GÜLTEKİN</w:t>
            </w:r>
          </w:p>
          <w:p w14:paraId="42BBA8A2" w14:textId="1F28311F" w:rsidR="00770A24" w:rsidRDefault="00770A24" w:rsidP="009E43DE">
            <w:pPr>
              <w:rPr>
                <w:rFonts w:ascii="Times New Roman" w:hAnsi="Times New Roman"/>
                <w:sz w:val="24"/>
                <w:szCs w:val="24"/>
              </w:rPr>
            </w:pPr>
            <w:r>
              <w:rPr>
                <w:rFonts w:ascii="Times New Roman" w:hAnsi="Times New Roman"/>
                <w:sz w:val="24"/>
                <w:szCs w:val="24"/>
              </w:rPr>
              <w:t>Prof. Dr. Okan FISTIKOĞLU</w:t>
            </w:r>
          </w:p>
          <w:p w14:paraId="5CEE4755" w14:textId="314EE4B4" w:rsidR="004B3AD5" w:rsidRPr="00623CE6" w:rsidRDefault="004B3AD5" w:rsidP="00770A24">
            <w:pPr>
              <w:rPr>
                <w:rFonts w:ascii="Times New Roman" w:hAnsi="Times New Roman"/>
                <w:sz w:val="24"/>
                <w:szCs w:val="24"/>
              </w:rPr>
            </w:pPr>
          </w:p>
        </w:tc>
        <w:tc>
          <w:tcPr>
            <w:tcW w:w="3532"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217A9E">
        <w:trPr>
          <w:trHeight w:val="906"/>
        </w:trPr>
        <w:tc>
          <w:tcPr>
            <w:tcW w:w="5279" w:type="dxa"/>
            <w:noWrap/>
            <w:hideMark/>
          </w:tcPr>
          <w:p w14:paraId="61A03ED1" w14:textId="0DDE8219" w:rsidR="004B3AD5" w:rsidRDefault="00D7411E" w:rsidP="004B3AD5">
            <w:pPr>
              <w:rPr>
                <w:rFonts w:ascii="Times New Roman" w:hAnsi="Times New Roman"/>
                <w:sz w:val="24"/>
                <w:szCs w:val="24"/>
              </w:rPr>
            </w:pPr>
            <w:r>
              <w:rPr>
                <w:rFonts w:ascii="Times New Roman" w:hAnsi="Times New Roman"/>
                <w:sz w:val="24"/>
                <w:szCs w:val="24"/>
              </w:rPr>
              <w:t>Doç. Dr. Selda KOZBEKÇİ AYRANPINAR</w:t>
            </w:r>
          </w:p>
          <w:p w14:paraId="4A7DA5DD" w14:textId="2913EF9B" w:rsidR="00770A24" w:rsidRDefault="00770A24" w:rsidP="004B3AD5">
            <w:pPr>
              <w:rPr>
                <w:rFonts w:ascii="Times New Roman" w:hAnsi="Times New Roman"/>
                <w:sz w:val="24"/>
                <w:szCs w:val="24"/>
              </w:rPr>
            </w:pPr>
            <w:r>
              <w:rPr>
                <w:rFonts w:ascii="Times New Roman" w:hAnsi="Times New Roman"/>
                <w:sz w:val="24"/>
                <w:szCs w:val="24"/>
              </w:rPr>
              <w:t>Prof. Dr.</w:t>
            </w:r>
            <w:r w:rsidR="00D7411E">
              <w:rPr>
                <w:rFonts w:ascii="Times New Roman" w:hAnsi="Times New Roman"/>
                <w:sz w:val="24"/>
                <w:szCs w:val="24"/>
              </w:rPr>
              <w:t xml:space="preserve"> Şerif ŞENTÜRK</w:t>
            </w:r>
          </w:p>
          <w:p w14:paraId="313E2B79" w14:textId="77777777" w:rsidR="00770A24" w:rsidRDefault="00770A24" w:rsidP="004B3AD5">
            <w:pPr>
              <w:rPr>
                <w:rFonts w:ascii="Times New Roman" w:hAnsi="Times New Roman"/>
                <w:sz w:val="24"/>
                <w:szCs w:val="24"/>
              </w:rPr>
            </w:pPr>
            <w:r>
              <w:rPr>
                <w:rFonts w:ascii="Times New Roman" w:hAnsi="Times New Roman"/>
                <w:sz w:val="24"/>
                <w:szCs w:val="24"/>
              </w:rPr>
              <w:t>Prof. Dr. Refik Emre ÇEÇEN</w:t>
            </w:r>
          </w:p>
          <w:p w14:paraId="69A67EAA" w14:textId="388DACAC" w:rsidR="00770A24" w:rsidRDefault="00770A24" w:rsidP="004B3AD5">
            <w:pPr>
              <w:rPr>
                <w:rFonts w:ascii="Times New Roman" w:hAnsi="Times New Roman"/>
                <w:sz w:val="24"/>
                <w:szCs w:val="24"/>
              </w:rPr>
            </w:pPr>
            <w:r>
              <w:rPr>
                <w:rFonts w:ascii="Times New Roman" w:hAnsi="Times New Roman"/>
                <w:sz w:val="24"/>
                <w:szCs w:val="24"/>
              </w:rPr>
              <w:t xml:space="preserve">Prof. Dr. </w:t>
            </w:r>
            <w:r w:rsidR="002C41F1">
              <w:rPr>
                <w:rFonts w:ascii="Times New Roman" w:hAnsi="Times New Roman"/>
                <w:sz w:val="24"/>
                <w:szCs w:val="24"/>
              </w:rPr>
              <w:t>Zahide ÇAVDAR</w:t>
            </w:r>
          </w:p>
          <w:p w14:paraId="69B3EA33" w14:textId="58DB2D98" w:rsidR="00770A24" w:rsidRDefault="002C41F1" w:rsidP="004B3AD5">
            <w:pPr>
              <w:rPr>
                <w:rFonts w:ascii="Times New Roman" w:hAnsi="Times New Roman"/>
                <w:sz w:val="24"/>
                <w:szCs w:val="24"/>
              </w:rPr>
            </w:pPr>
            <w:r>
              <w:rPr>
                <w:rFonts w:ascii="Times New Roman" w:hAnsi="Times New Roman"/>
                <w:sz w:val="24"/>
                <w:szCs w:val="24"/>
              </w:rPr>
              <w:t>Prof. Dr. Asuman ALTAY</w:t>
            </w:r>
          </w:p>
          <w:p w14:paraId="782C4472" w14:textId="77777777" w:rsidR="00770A24" w:rsidRDefault="00770A24" w:rsidP="004B3AD5">
            <w:pPr>
              <w:rPr>
                <w:rFonts w:ascii="Times New Roman" w:hAnsi="Times New Roman"/>
                <w:sz w:val="24"/>
                <w:szCs w:val="24"/>
              </w:rPr>
            </w:pPr>
            <w:r>
              <w:rPr>
                <w:rFonts w:ascii="Times New Roman" w:hAnsi="Times New Roman"/>
                <w:sz w:val="24"/>
                <w:szCs w:val="24"/>
              </w:rPr>
              <w:t>Prof. Başak HAN</w:t>
            </w:r>
          </w:p>
          <w:p w14:paraId="7FDC30A8" w14:textId="7DB6133C" w:rsidR="00770A24" w:rsidRDefault="00770A24" w:rsidP="004B3AD5">
            <w:pPr>
              <w:rPr>
                <w:rFonts w:ascii="Times New Roman" w:hAnsi="Times New Roman"/>
                <w:sz w:val="24"/>
                <w:szCs w:val="24"/>
              </w:rPr>
            </w:pPr>
            <w:r>
              <w:rPr>
                <w:rFonts w:ascii="Times New Roman" w:hAnsi="Times New Roman"/>
                <w:sz w:val="24"/>
                <w:szCs w:val="24"/>
              </w:rPr>
              <w:t xml:space="preserve">Doç. Dr. </w:t>
            </w:r>
            <w:r w:rsidR="002C41F1">
              <w:rPr>
                <w:rFonts w:ascii="Times New Roman" w:hAnsi="Times New Roman"/>
                <w:sz w:val="24"/>
                <w:szCs w:val="24"/>
              </w:rPr>
              <w:t>Ceylan ALKAN</w:t>
            </w:r>
          </w:p>
          <w:p w14:paraId="175475D8" w14:textId="32728477" w:rsidR="00770A24" w:rsidRDefault="002C41F1" w:rsidP="004B3AD5">
            <w:pPr>
              <w:rPr>
                <w:rFonts w:ascii="Times New Roman" w:hAnsi="Times New Roman"/>
                <w:sz w:val="24"/>
                <w:szCs w:val="24"/>
              </w:rPr>
            </w:pPr>
            <w:r>
              <w:rPr>
                <w:rFonts w:ascii="Times New Roman" w:hAnsi="Times New Roman"/>
                <w:sz w:val="24"/>
                <w:szCs w:val="24"/>
              </w:rPr>
              <w:t xml:space="preserve">Prof. Dr. </w:t>
            </w:r>
            <w:proofErr w:type="spellStart"/>
            <w:r>
              <w:rPr>
                <w:rFonts w:ascii="Times New Roman" w:hAnsi="Times New Roman"/>
                <w:sz w:val="24"/>
                <w:szCs w:val="24"/>
              </w:rPr>
              <w:t>Gülmira</w:t>
            </w:r>
            <w:proofErr w:type="spellEnd"/>
            <w:r>
              <w:rPr>
                <w:rFonts w:ascii="Times New Roman" w:hAnsi="Times New Roman"/>
                <w:sz w:val="24"/>
                <w:szCs w:val="24"/>
              </w:rPr>
              <w:t xml:space="preserve"> KURUOĞLU</w:t>
            </w:r>
          </w:p>
          <w:p w14:paraId="543F1CC5" w14:textId="3E31D427" w:rsidR="00770A24" w:rsidRDefault="002C41F1" w:rsidP="004B3AD5">
            <w:pPr>
              <w:rPr>
                <w:rFonts w:ascii="Times New Roman" w:hAnsi="Times New Roman"/>
                <w:sz w:val="24"/>
                <w:szCs w:val="24"/>
              </w:rPr>
            </w:pPr>
            <w:r>
              <w:rPr>
                <w:rFonts w:ascii="Times New Roman" w:hAnsi="Times New Roman"/>
                <w:sz w:val="24"/>
                <w:szCs w:val="24"/>
              </w:rPr>
              <w:t xml:space="preserve">Prof. </w:t>
            </w:r>
            <w:r w:rsidR="00770A24">
              <w:rPr>
                <w:rFonts w:ascii="Times New Roman" w:hAnsi="Times New Roman"/>
                <w:sz w:val="24"/>
                <w:szCs w:val="24"/>
              </w:rPr>
              <w:t>Dr.</w:t>
            </w:r>
            <w:r>
              <w:rPr>
                <w:rFonts w:ascii="Times New Roman" w:hAnsi="Times New Roman"/>
                <w:sz w:val="24"/>
                <w:szCs w:val="24"/>
              </w:rPr>
              <w:t xml:space="preserve"> Muharrem Kemal ÖZFIRAT</w:t>
            </w:r>
          </w:p>
          <w:p w14:paraId="655C14E1" w14:textId="77777777" w:rsidR="00770A24" w:rsidRDefault="00770A24" w:rsidP="004B3AD5">
            <w:pPr>
              <w:rPr>
                <w:rFonts w:ascii="Times New Roman" w:hAnsi="Times New Roman"/>
                <w:sz w:val="24"/>
                <w:szCs w:val="24"/>
              </w:rPr>
            </w:pPr>
            <w:r>
              <w:rPr>
                <w:rFonts w:ascii="Times New Roman" w:hAnsi="Times New Roman"/>
                <w:sz w:val="24"/>
                <w:szCs w:val="24"/>
              </w:rPr>
              <w:t>Doç. Dr. Eda AVCI</w:t>
            </w:r>
          </w:p>
          <w:p w14:paraId="13DAFD75" w14:textId="4D5D73FA" w:rsidR="00770A24" w:rsidRDefault="00770A24" w:rsidP="004B3AD5">
            <w:pPr>
              <w:rPr>
                <w:rFonts w:ascii="Times New Roman" w:hAnsi="Times New Roman"/>
                <w:sz w:val="24"/>
                <w:szCs w:val="24"/>
              </w:rPr>
            </w:pPr>
            <w:r>
              <w:rPr>
                <w:rFonts w:ascii="Times New Roman" w:hAnsi="Times New Roman"/>
                <w:sz w:val="24"/>
                <w:szCs w:val="24"/>
              </w:rPr>
              <w:lastRenderedPageBreak/>
              <w:t xml:space="preserve">Prof. Dr. </w:t>
            </w:r>
            <w:r w:rsidR="009F7127">
              <w:rPr>
                <w:rFonts w:ascii="Times New Roman" w:hAnsi="Times New Roman"/>
                <w:sz w:val="24"/>
                <w:szCs w:val="24"/>
              </w:rPr>
              <w:t>Zeynep ARIKAN</w:t>
            </w:r>
          </w:p>
          <w:p w14:paraId="022054DE" w14:textId="77777777" w:rsidR="00770A24" w:rsidRDefault="00770A24" w:rsidP="004B3AD5">
            <w:pPr>
              <w:rPr>
                <w:rFonts w:ascii="Times New Roman" w:hAnsi="Times New Roman"/>
                <w:sz w:val="24"/>
                <w:szCs w:val="24"/>
              </w:rPr>
            </w:pPr>
            <w:r>
              <w:rPr>
                <w:rFonts w:ascii="Times New Roman" w:hAnsi="Times New Roman"/>
                <w:sz w:val="24"/>
                <w:szCs w:val="24"/>
              </w:rPr>
              <w:t>Doç. Dr. Semih ALTAN</w:t>
            </w:r>
          </w:p>
          <w:p w14:paraId="600CAA13" w14:textId="77777777" w:rsidR="00770A24" w:rsidRDefault="00770A24" w:rsidP="004B3AD5">
            <w:pPr>
              <w:rPr>
                <w:rFonts w:ascii="Times New Roman" w:hAnsi="Times New Roman"/>
                <w:sz w:val="24"/>
                <w:szCs w:val="24"/>
              </w:rPr>
            </w:pPr>
            <w:r>
              <w:rPr>
                <w:rFonts w:ascii="Times New Roman" w:hAnsi="Times New Roman"/>
                <w:sz w:val="24"/>
                <w:szCs w:val="24"/>
              </w:rPr>
              <w:t>Prof. Dr. Günay KIRKIM</w:t>
            </w:r>
          </w:p>
          <w:p w14:paraId="5B22CBC8" w14:textId="7EA04B54" w:rsidR="00770A24" w:rsidRDefault="00770A24" w:rsidP="004B3AD5">
            <w:pPr>
              <w:rPr>
                <w:rFonts w:ascii="Times New Roman" w:hAnsi="Times New Roman"/>
                <w:sz w:val="24"/>
                <w:szCs w:val="24"/>
              </w:rPr>
            </w:pPr>
            <w:r>
              <w:rPr>
                <w:rFonts w:ascii="Times New Roman" w:hAnsi="Times New Roman"/>
                <w:sz w:val="24"/>
                <w:szCs w:val="24"/>
              </w:rPr>
              <w:t>Prof. Dr. Cüneyt AKAL</w:t>
            </w:r>
          </w:p>
          <w:p w14:paraId="6676D57E" w14:textId="6D8E1CB0" w:rsidR="00DE3E30" w:rsidRDefault="00DE3E30" w:rsidP="004B3AD5">
            <w:pPr>
              <w:rPr>
                <w:rFonts w:ascii="Times New Roman" w:hAnsi="Times New Roman"/>
                <w:sz w:val="24"/>
                <w:szCs w:val="24"/>
              </w:rPr>
            </w:pPr>
            <w:r>
              <w:rPr>
                <w:rFonts w:ascii="Times New Roman" w:hAnsi="Times New Roman"/>
                <w:sz w:val="24"/>
                <w:szCs w:val="24"/>
              </w:rPr>
              <w:t>Prof. Dr. Şenol ALPAT</w:t>
            </w:r>
          </w:p>
          <w:p w14:paraId="7FEF7BF4" w14:textId="5887F43B" w:rsidR="00DE3E30" w:rsidRDefault="00DE3E30" w:rsidP="004B3AD5">
            <w:pPr>
              <w:rPr>
                <w:rFonts w:ascii="Times New Roman" w:hAnsi="Times New Roman"/>
                <w:sz w:val="24"/>
                <w:szCs w:val="24"/>
              </w:rPr>
            </w:pPr>
            <w:r>
              <w:rPr>
                <w:rFonts w:ascii="Times New Roman" w:hAnsi="Times New Roman"/>
                <w:sz w:val="24"/>
                <w:szCs w:val="24"/>
              </w:rPr>
              <w:t>Prof. Dr. Candan EFEOĞLU</w:t>
            </w:r>
          </w:p>
          <w:p w14:paraId="2B34E51C" w14:textId="77777777" w:rsidR="00770A24" w:rsidRDefault="00770A24" w:rsidP="004B3AD5">
            <w:pPr>
              <w:rPr>
                <w:rFonts w:ascii="Times New Roman" w:hAnsi="Times New Roman"/>
                <w:sz w:val="24"/>
                <w:szCs w:val="24"/>
              </w:rPr>
            </w:pPr>
            <w:r>
              <w:rPr>
                <w:rFonts w:ascii="Times New Roman" w:hAnsi="Times New Roman"/>
                <w:sz w:val="24"/>
                <w:szCs w:val="24"/>
              </w:rPr>
              <w:t>Prof. Dr. Cafer ŞEN</w:t>
            </w:r>
          </w:p>
          <w:p w14:paraId="122675B2" w14:textId="7206ABC8" w:rsidR="00770A24" w:rsidRDefault="00770A24" w:rsidP="004B3AD5">
            <w:pPr>
              <w:rPr>
                <w:rFonts w:ascii="Times New Roman" w:hAnsi="Times New Roman"/>
                <w:sz w:val="24"/>
                <w:szCs w:val="24"/>
              </w:rPr>
            </w:pPr>
            <w:r>
              <w:rPr>
                <w:rFonts w:ascii="Times New Roman" w:hAnsi="Times New Roman"/>
                <w:sz w:val="24"/>
                <w:szCs w:val="24"/>
              </w:rPr>
              <w:t>Doç. Dr. İlhan KARAKILIÇ</w:t>
            </w:r>
          </w:p>
          <w:p w14:paraId="6251AD76" w14:textId="77777777" w:rsidR="002C41F1" w:rsidRPr="00217A9E" w:rsidRDefault="002C41F1" w:rsidP="002C41F1">
            <w:pPr>
              <w:jc w:val="both"/>
              <w:rPr>
                <w:rFonts w:ascii="Times New Roman" w:hAnsi="Times New Roman"/>
                <w:bCs/>
                <w:sz w:val="24"/>
                <w:szCs w:val="24"/>
              </w:rPr>
            </w:pPr>
            <w:proofErr w:type="spellStart"/>
            <w:r w:rsidRPr="00217A9E">
              <w:rPr>
                <w:rFonts w:ascii="Times New Roman" w:hAnsi="Times New Roman"/>
                <w:bCs/>
                <w:sz w:val="24"/>
                <w:szCs w:val="24"/>
              </w:rPr>
              <w:t>Prof</w:t>
            </w:r>
            <w:proofErr w:type="spellEnd"/>
            <w:r w:rsidRPr="00217A9E">
              <w:rPr>
                <w:rFonts w:ascii="Times New Roman" w:hAnsi="Times New Roman"/>
                <w:bCs/>
                <w:sz w:val="24"/>
                <w:szCs w:val="24"/>
              </w:rPr>
              <w:t xml:space="preserve"> Dr. Didem KARADİBAK</w:t>
            </w:r>
          </w:p>
          <w:p w14:paraId="727873E9" w14:textId="77777777" w:rsidR="002C41F1" w:rsidRPr="00217A9E" w:rsidRDefault="002C41F1" w:rsidP="002C41F1">
            <w:pPr>
              <w:jc w:val="both"/>
              <w:rPr>
                <w:rFonts w:ascii="Times New Roman" w:hAnsi="Times New Roman"/>
                <w:bCs/>
                <w:sz w:val="24"/>
                <w:szCs w:val="24"/>
              </w:rPr>
            </w:pPr>
            <w:r w:rsidRPr="00217A9E">
              <w:rPr>
                <w:rFonts w:ascii="Times New Roman" w:hAnsi="Times New Roman"/>
                <w:bCs/>
                <w:sz w:val="24"/>
                <w:szCs w:val="24"/>
              </w:rPr>
              <w:t>Prof. Leyla ÖĞÜT</w:t>
            </w:r>
          </w:p>
          <w:p w14:paraId="04F912C4" w14:textId="43BE7379" w:rsidR="002C41F1" w:rsidRDefault="002C41F1" w:rsidP="002C41F1">
            <w:pPr>
              <w:jc w:val="both"/>
              <w:rPr>
                <w:rFonts w:ascii="Times New Roman" w:hAnsi="Times New Roman"/>
                <w:bCs/>
                <w:sz w:val="24"/>
                <w:szCs w:val="24"/>
              </w:rPr>
            </w:pPr>
            <w:r w:rsidRPr="00217A9E">
              <w:rPr>
                <w:rFonts w:ascii="Times New Roman" w:hAnsi="Times New Roman"/>
                <w:bCs/>
                <w:sz w:val="24"/>
                <w:szCs w:val="24"/>
              </w:rPr>
              <w:t>Doç. Dr. Fatma VURAL</w:t>
            </w:r>
          </w:p>
          <w:p w14:paraId="7C60D048" w14:textId="74995BA6" w:rsidR="002C41F1" w:rsidRDefault="002C41F1" w:rsidP="002C41F1">
            <w:pPr>
              <w:jc w:val="both"/>
              <w:rPr>
                <w:rFonts w:ascii="Times New Roman" w:hAnsi="Times New Roman"/>
                <w:bCs/>
                <w:sz w:val="24"/>
                <w:szCs w:val="24"/>
              </w:rPr>
            </w:pPr>
            <w:r>
              <w:rPr>
                <w:rFonts w:ascii="Times New Roman" w:hAnsi="Times New Roman"/>
                <w:bCs/>
                <w:sz w:val="24"/>
                <w:szCs w:val="24"/>
              </w:rPr>
              <w:t>Prof. Dr. Hacı CAN</w:t>
            </w:r>
          </w:p>
          <w:p w14:paraId="3E3C139D" w14:textId="77777777" w:rsidR="002C41F1" w:rsidRPr="00217A9E" w:rsidRDefault="002C41F1" w:rsidP="002C41F1">
            <w:pPr>
              <w:jc w:val="both"/>
              <w:rPr>
                <w:rFonts w:ascii="Times New Roman" w:hAnsi="Times New Roman"/>
                <w:sz w:val="24"/>
                <w:szCs w:val="24"/>
              </w:rPr>
            </w:pPr>
            <w:r w:rsidRPr="00217A9E">
              <w:rPr>
                <w:rFonts w:ascii="Times New Roman" w:hAnsi="Times New Roman"/>
                <w:sz w:val="24"/>
                <w:szCs w:val="24"/>
              </w:rPr>
              <w:t xml:space="preserve">Dr. </w:t>
            </w:r>
            <w:proofErr w:type="spellStart"/>
            <w:r w:rsidRPr="00217A9E">
              <w:rPr>
                <w:rFonts w:ascii="Times New Roman" w:hAnsi="Times New Roman"/>
                <w:sz w:val="24"/>
                <w:szCs w:val="24"/>
              </w:rPr>
              <w:t>Öğr</w:t>
            </w:r>
            <w:proofErr w:type="spellEnd"/>
            <w:r w:rsidRPr="00217A9E">
              <w:rPr>
                <w:rFonts w:ascii="Times New Roman" w:hAnsi="Times New Roman"/>
                <w:sz w:val="24"/>
                <w:szCs w:val="24"/>
              </w:rPr>
              <w:t>. Üyesi Dilek ESER</w:t>
            </w:r>
          </w:p>
          <w:p w14:paraId="21C93884" w14:textId="77777777" w:rsidR="002C41F1" w:rsidRPr="00217A9E" w:rsidRDefault="002C41F1" w:rsidP="002C41F1">
            <w:pPr>
              <w:jc w:val="both"/>
              <w:rPr>
                <w:rFonts w:ascii="Times New Roman" w:hAnsi="Times New Roman"/>
                <w:sz w:val="24"/>
                <w:szCs w:val="24"/>
              </w:rPr>
            </w:pPr>
            <w:r w:rsidRPr="00217A9E">
              <w:rPr>
                <w:rFonts w:ascii="Times New Roman" w:hAnsi="Times New Roman"/>
                <w:sz w:val="24"/>
                <w:szCs w:val="24"/>
              </w:rPr>
              <w:t>Prof. Dr. Mehmet TÜRKERİ</w:t>
            </w:r>
          </w:p>
          <w:p w14:paraId="3A5DDEE0" w14:textId="28AB902A" w:rsidR="002C41F1" w:rsidRPr="002C41F1" w:rsidRDefault="002C41F1" w:rsidP="002C41F1">
            <w:pPr>
              <w:jc w:val="both"/>
              <w:rPr>
                <w:rFonts w:ascii="Times New Roman" w:hAnsi="Times New Roman"/>
                <w:sz w:val="24"/>
                <w:szCs w:val="24"/>
              </w:rPr>
            </w:pPr>
            <w:r w:rsidRPr="00217A9E">
              <w:rPr>
                <w:rFonts w:ascii="Times New Roman" w:hAnsi="Times New Roman"/>
                <w:sz w:val="24"/>
                <w:szCs w:val="24"/>
              </w:rPr>
              <w:t>Prof. Dr. Yeşim KUŞTEPELİ</w:t>
            </w:r>
          </w:p>
          <w:p w14:paraId="1142CD5A" w14:textId="4EC6A5EE" w:rsidR="00770A24" w:rsidRDefault="00DE3E30" w:rsidP="004B3AD5">
            <w:pPr>
              <w:rPr>
                <w:rFonts w:ascii="Times New Roman" w:hAnsi="Times New Roman"/>
                <w:sz w:val="24"/>
                <w:szCs w:val="24"/>
              </w:rPr>
            </w:pPr>
            <w:r>
              <w:rPr>
                <w:rFonts w:ascii="Times New Roman" w:hAnsi="Times New Roman"/>
                <w:sz w:val="24"/>
                <w:szCs w:val="24"/>
              </w:rPr>
              <w:t>Pro</w:t>
            </w:r>
            <w:r w:rsidR="002C41F1">
              <w:rPr>
                <w:rFonts w:ascii="Times New Roman" w:hAnsi="Times New Roman"/>
                <w:sz w:val="24"/>
                <w:szCs w:val="24"/>
              </w:rPr>
              <w:t>f</w:t>
            </w:r>
            <w:r>
              <w:rPr>
                <w:rFonts w:ascii="Times New Roman" w:hAnsi="Times New Roman"/>
                <w:sz w:val="24"/>
                <w:szCs w:val="24"/>
              </w:rPr>
              <w:t>. Dr. Hayat ZENGİN ÇELİK</w:t>
            </w:r>
          </w:p>
          <w:p w14:paraId="35D86B8F" w14:textId="3052DF32" w:rsidR="002C41F1" w:rsidRDefault="002C41F1" w:rsidP="002C41F1">
            <w:pPr>
              <w:jc w:val="both"/>
              <w:rPr>
                <w:rFonts w:ascii="Times New Roman" w:hAnsi="Times New Roman"/>
                <w:sz w:val="24"/>
                <w:szCs w:val="24"/>
              </w:rPr>
            </w:pPr>
            <w:r w:rsidRPr="00217A9E">
              <w:rPr>
                <w:rFonts w:ascii="Times New Roman" w:hAnsi="Times New Roman"/>
                <w:sz w:val="24"/>
                <w:szCs w:val="24"/>
              </w:rPr>
              <w:t>Prof. Dr. Aytunç EREK</w:t>
            </w:r>
          </w:p>
          <w:p w14:paraId="76494C77" w14:textId="7507601F" w:rsidR="002C41F1" w:rsidRDefault="002C41F1" w:rsidP="002C41F1">
            <w:pPr>
              <w:jc w:val="both"/>
              <w:rPr>
                <w:rFonts w:ascii="Times New Roman" w:hAnsi="Times New Roman"/>
                <w:sz w:val="24"/>
                <w:szCs w:val="24"/>
              </w:rPr>
            </w:pPr>
            <w:r w:rsidRPr="00217A9E">
              <w:rPr>
                <w:rFonts w:ascii="Times New Roman" w:hAnsi="Times New Roman"/>
                <w:bCs/>
                <w:sz w:val="24"/>
                <w:szCs w:val="24"/>
              </w:rPr>
              <w:t>Prof. Dr. Semih KÜÇÜKGÜÇLÜ</w:t>
            </w:r>
          </w:p>
          <w:p w14:paraId="73E23E92" w14:textId="77777777" w:rsidR="00770A24" w:rsidRDefault="00770A24" w:rsidP="004B3AD5">
            <w:pPr>
              <w:rPr>
                <w:rFonts w:ascii="Times New Roman" w:hAnsi="Times New Roman"/>
                <w:sz w:val="24"/>
                <w:szCs w:val="24"/>
              </w:rPr>
            </w:pPr>
            <w:r>
              <w:rPr>
                <w:rFonts w:ascii="Times New Roman" w:hAnsi="Times New Roman"/>
                <w:sz w:val="24"/>
                <w:szCs w:val="24"/>
              </w:rPr>
              <w:t>Prof. Dr. Osman Avşar KURGUN</w:t>
            </w:r>
          </w:p>
          <w:p w14:paraId="0B1D3798" w14:textId="2894ABCD" w:rsidR="00DE3E30" w:rsidRPr="00623CE6" w:rsidRDefault="00DE3E30" w:rsidP="004B3AD5">
            <w:pPr>
              <w:rPr>
                <w:rFonts w:ascii="Times New Roman" w:hAnsi="Times New Roman"/>
                <w:sz w:val="24"/>
                <w:szCs w:val="24"/>
              </w:rPr>
            </w:pPr>
          </w:p>
        </w:tc>
        <w:tc>
          <w:tcPr>
            <w:tcW w:w="3532" w:type="dxa"/>
          </w:tcPr>
          <w:p w14:paraId="7AEA880C" w14:textId="77777777" w:rsidR="00061E4D" w:rsidRPr="005C1828" w:rsidRDefault="00061E4D" w:rsidP="009E43DE">
            <w:pPr>
              <w:rPr>
                <w:rFonts w:ascii="Times New Roman" w:hAnsi="Times New Roman"/>
                <w:color w:val="000000"/>
                <w:sz w:val="24"/>
                <w:szCs w:val="24"/>
              </w:rPr>
            </w:pPr>
          </w:p>
        </w:tc>
      </w:tr>
    </w:tbl>
    <w:p w14:paraId="52EDDF83" w14:textId="77777777" w:rsidR="00217A9E" w:rsidRDefault="00217A9E" w:rsidP="00A01CE7">
      <w:pPr>
        <w:tabs>
          <w:tab w:val="left" w:pos="142"/>
        </w:tabs>
        <w:spacing w:before="100" w:beforeAutospacing="1"/>
        <w:jc w:val="both"/>
        <w:rPr>
          <w:sz w:val="24"/>
          <w:szCs w:val="24"/>
        </w:rPr>
      </w:pPr>
    </w:p>
    <w:p w14:paraId="2F9F4024" w14:textId="77777777" w:rsidR="00217A9E" w:rsidRDefault="00217A9E" w:rsidP="00A01CE7">
      <w:pPr>
        <w:tabs>
          <w:tab w:val="left" w:pos="142"/>
        </w:tabs>
        <w:spacing w:before="100" w:beforeAutospacing="1"/>
        <w:jc w:val="both"/>
        <w:rPr>
          <w:sz w:val="24"/>
          <w:szCs w:val="24"/>
        </w:rPr>
      </w:pPr>
    </w:p>
    <w:p w14:paraId="5793A57D" w14:textId="77777777" w:rsidR="00217A9E" w:rsidRDefault="00217A9E" w:rsidP="00A01CE7">
      <w:pPr>
        <w:tabs>
          <w:tab w:val="left" w:pos="142"/>
        </w:tabs>
        <w:spacing w:before="100" w:beforeAutospacing="1"/>
        <w:jc w:val="both"/>
        <w:rPr>
          <w:sz w:val="24"/>
          <w:szCs w:val="24"/>
        </w:rPr>
      </w:pPr>
    </w:p>
    <w:p w14:paraId="7B0984AA" w14:textId="4E12BA32" w:rsidR="00BD122C" w:rsidRDefault="00217A9E" w:rsidP="00A01CE7">
      <w:pPr>
        <w:tabs>
          <w:tab w:val="left" w:pos="142"/>
        </w:tabs>
        <w:spacing w:before="100" w:beforeAutospacing="1"/>
        <w:jc w:val="both"/>
        <w:rPr>
          <w:sz w:val="24"/>
          <w:szCs w:val="24"/>
        </w:rPr>
      </w:pPr>
      <w:r>
        <w:rPr>
          <w:sz w:val="24"/>
          <w:szCs w:val="24"/>
        </w:rPr>
        <w:tab/>
      </w:r>
      <w:r>
        <w:rPr>
          <w:sz w:val="24"/>
          <w:szCs w:val="24"/>
        </w:rPr>
        <w:tab/>
      </w:r>
      <w:r w:rsidRPr="005C1828">
        <w:rPr>
          <w:color w:val="000000"/>
          <w:sz w:val="24"/>
          <w:szCs w:val="24"/>
        </w:rPr>
        <w:t>Üniversite</w:t>
      </w:r>
      <w:r>
        <w:rPr>
          <w:color w:val="000000"/>
          <w:sz w:val="24"/>
          <w:szCs w:val="24"/>
        </w:rPr>
        <w:t xml:space="preserve"> </w:t>
      </w:r>
      <w:r w:rsidRPr="005C1828">
        <w:rPr>
          <w:color w:val="000000"/>
          <w:sz w:val="24"/>
          <w:szCs w:val="24"/>
        </w:rPr>
        <w:t>Senatosu</w:t>
      </w:r>
      <w:r>
        <w:rPr>
          <w:color w:val="000000"/>
          <w:sz w:val="24"/>
          <w:szCs w:val="24"/>
        </w:rPr>
        <w:t xml:space="preserve"> </w:t>
      </w:r>
      <w:r>
        <w:rPr>
          <w:b/>
          <w:color w:val="000000"/>
          <w:sz w:val="24"/>
          <w:szCs w:val="24"/>
        </w:rPr>
        <w:t>1</w:t>
      </w:r>
      <w:r w:rsidR="00BD122C">
        <w:rPr>
          <w:b/>
          <w:color w:val="000000"/>
          <w:sz w:val="24"/>
          <w:szCs w:val="24"/>
        </w:rPr>
        <w:t>9</w:t>
      </w:r>
      <w:r>
        <w:rPr>
          <w:b/>
          <w:color w:val="000000"/>
          <w:sz w:val="24"/>
          <w:szCs w:val="24"/>
        </w:rPr>
        <w:t xml:space="preserve"> Eylül </w:t>
      </w:r>
      <w:r w:rsidRPr="00281C6B">
        <w:rPr>
          <w:b/>
          <w:sz w:val="24"/>
          <w:szCs w:val="24"/>
          <w:lang w:eastAsia="x-none"/>
        </w:rPr>
        <w:t>2024</w:t>
      </w:r>
      <w:r>
        <w:rPr>
          <w:b/>
          <w:sz w:val="24"/>
          <w:szCs w:val="24"/>
          <w:lang w:eastAsia="x-none"/>
        </w:rPr>
        <w:t xml:space="preserve"> </w:t>
      </w:r>
      <w:r w:rsidR="00BD122C">
        <w:rPr>
          <w:b/>
          <w:sz w:val="24"/>
          <w:szCs w:val="24"/>
          <w:lang w:eastAsia="x-none"/>
        </w:rPr>
        <w:t>Perşembe</w:t>
      </w:r>
      <w:r>
        <w:rPr>
          <w:b/>
          <w:sz w:val="24"/>
          <w:szCs w:val="24"/>
          <w:lang w:eastAsia="x-none"/>
        </w:rPr>
        <w:t xml:space="preserve"> </w:t>
      </w:r>
      <w:r w:rsidRPr="00281C6B">
        <w:rPr>
          <w:b/>
          <w:sz w:val="24"/>
          <w:szCs w:val="24"/>
          <w:lang w:eastAsia="x-none"/>
        </w:rPr>
        <w:t>günü</w:t>
      </w:r>
      <w:r>
        <w:rPr>
          <w:b/>
          <w:sz w:val="24"/>
          <w:szCs w:val="24"/>
          <w:lang w:eastAsia="x-none"/>
        </w:rPr>
        <w:t xml:space="preserve"> </w:t>
      </w:r>
      <w:r w:rsidRPr="00281C6B">
        <w:rPr>
          <w:b/>
          <w:sz w:val="24"/>
          <w:szCs w:val="24"/>
          <w:lang w:eastAsia="x-none"/>
        </w:rPr>
        <w:t>saat</w:t>
      </w:r>
      <w:r>
        <w:rPr>
          <w:b/>
          <w:sz w:val="24"/>
          <w:szCs w:val="24"/>
          <w:lang w:eastAsia="x-none"/>
        </w:rPr>
        <w:t xml:space="preserve"> 15.00’te</w:t>
      </w:r>
      <w:r w:rsidR="00BD122C">
        <w:rPr>
          <w:b/>
          <w:sz w:val="24"/>
          <w:szCs w:val="24"/>
          <w:lang w:eastAsia="x-none"/>
        </w:rPr>
        <w:t xml:space="preserve"> Rektörlük Senato Salonunda </w:t>
      </w:r>
      <w:r w:rsidRPr="00281C6B">
        <w:rPr>
          <w:b/>
          <w:sz w:val="24"/>
          <w:szCs w:val="24"/>
        </w:rPr>
        <w:t>Prof.</w:t>
      </w:r>
      <w:r>
        <w:rPr>
          <w:b/>
          <w:sz w:val="24"/>
          <w:szCs w:val="24"/>
        </w:rPr>
        <w:t xml:space="preserve"> </w:t>
      </w:r>
      <w:r w:rsidRPr="00281C6B">
        <w:rPr>
          <w:b/>
          <w:sz w:val="24"/>
          <w:szCs w:val="24"/>
        </w:rPr>
        <w:t>Dr.</w:t>
      </w:r>
      <w:r>
        <w:rPr>
          <w:b/>
          <w:sz w:val="24"/>
          <w:szCs w:val="24"/>
        </w:rPr>
        <w:t xml:space="preserve"> Bayram YILMAZ </w:t>
      </w:r>
      <w:r w:rsidRPr="005C1828">
        <w:rPr>
          <w:sz w:val="24"/>
          <w:szCs w:val="24"/>
        </w:rPr>
        <w:t>başkanlığında</w:t>
      </w:r>
      <w:r>
        <w:rPr>
          <w:sz w:val="24"/>
          <w:szCs w:val="24"/>
        </w:rPr>
        <w:t xml:space="preserve"> </w:t>
      </w:r>
      <w:r w:rsidRPr="005C1828">
        <w:rPr>
          <w:sz w:val="24"/>
          <w:szCs w:val="24"/>
        </w:rPr>
        <w:t>toplandı</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119E09F2" w:rsidR="00870EEB" w:rsidRDefault="00D43007" w:rsidP="007774A5">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475050">
      <w:pPr>
        <w:tabs>
          <w:tab w:val="left" w:pos="142"/>
        </w:tabs>
        <w:spacing w:before="120"/>
        <w:jc w:val="both"/>
        <w:rPr>
          <w:color w:val="000000"/>
          <w:sz w:val="16"/>
          <w:szCs w:val="16"/>
        </w:rPr>
      </w:pPr>
    </w:p>
    <w:p w14:paraId="31C6DB66" w14:textId="309E15B7" w:rsidR="00CC542A" w:rsidRDefault="00354118" w:rsidP="00475050">
      <w:pPr>
        <w:spacing w:before="120"/>
        <w:jc w:val="both"/>
        <w:rPr>
          <w:color w:val="000000"/>
          <w:sz w:val="24"/>
          <w:szCs w:val="24"/>
        </w:rPr>
      </w:pPr>
      <w:r w:rsidRPr="00A0767C">
        <w:rPr>
          <w:b/>
          <w:color w:val="000000"/>
          <w:sz w:val="24"/>
          <w:szCs w:val="24"/>
          <w:u w:val="single"/>
        </w:rPr>
        <w:t>KARAR 1</w:t>
      </w:r>
      <w:r w:rsidRPr="00A0767C">
        <w:rPr>
          <w:b/>
          <w:color w:val="000000"/>
          <w:sz w:val="24"/>
          <w:szCs w:val="24"/>
        </w:rPr>
        <w:t>-</w:t>
      </w:r>
      <w:r w:rsidR="00A6055F" w:rsidRPr="00A0767C">
        <w:rPr>
          <w:b/>
          <w:color w:val="000000"/>
          <w:sz w:val="24"/>
          <w:szCs w:val="24"/>
        </w:rPr>
        <w:t xml:space="preserve"> </w:t>
      </w:r>
      <w:r w:rsidRPr="00A0767C">
        <w:rPr>
          <w:color w:val="000000"/>
          <w:sz w:val="24"/>
          <w:szCs w:val="24"/>
        </w:rPr>
        <w:t>Geçen toplantıya ait kararlar okunarak imza edildi.</w:t>
      </w:r>
      <w:bookmarkStart w:id="0" w:name="_Hlk131065139"/>
      <w:bookmarkStart w:id="1" w:name="_Hlk130202982"/>
    </w:p>
    <w:p w14:paraId="5C67BC69" w14:textId="77777777" w:rsidR="00450376" w:rsidRDefault="00450376" w:rsidP="00450376">
      <w:pPr>
        <w:rPr>
          <w:b/>
          <w:color w:val="000000"/>
          <w:sz w:val="24"/>
          <w:szCs w:val="24"/>
          <w:u w:val="single"/>
        </w:rPr>
      </w:pPr>
    </w:p>
    <w:p w14:paraId="231F8BB1" w14:textId="0C146821" w:rsidR="00AE4570" w:rsidRDefault="00450376" w:rsidP="00E6002F">
      <w:pPr>
        <w:jc w:val="both"/>
        <w:rPr>
          <w:rFonts w:eastAsia="Arial Unicode MS"/>
          <w:bCs/>
          <w:color w:val="000000" w:themeColor="text1"/>
          <w:sz w:val="24"/>
          <w:szCs w:val="24"/>
        </w:rPr>
      </w:pPr>
      <w:bookmarkStart w:id="2" w:name="_Hlk175299105"/>
      <w:bookmarkStart w:id="3" w:name="_Hlk175232221"/>
      <w:bookmarkStart w:id="4" w:name="_Hlk177130565"/>
      <w:bookmarkStart w:id="5" w:name="_Hlk177652951"/>
      <w:r w:rsidRPr="00450376">
        <w:rPr>
          <w:b/>
          <w:color w:val="000000"/>
          <w:sz w:val="24"/>
          <w:szCs w:val="24"/>
          <w:u w:val="single"/>
        </w:rPr>
        <w:t>KARAR 2</w:t>
      </w:r>
      <w:r w:rsidRPr="00450376">
        <w:rPr>
          <w:b/>
          <w:color w:val="000000"/>
          <w:sz w:val="24"/>
          <w:szCs w:val="24"/>
        </w:rPr>
        <w:t xml:space="preserve">- </w:t>
      </w:r>
      <w:bookmarkStart w:id="6" w:name="_Hlk172207320"/>
      <w:bookmarkEnd w:id="0"/>
      <w:bookmarkEnd w:id="1"/>
      <w:bookmarkEnd w:id="2"/>
      <w:bookmarkEnd w:id="3"/>
      <w:r w:rsidR="00A44291" w:rsidRPr="006D3ADE">
        <w:rPr>
          <w:color w:val="000000" w:themeColor="text1"/>
          <w:sz w:val="24"/>
          <w:szCs w:val="24"/>
          <w:lang w:val="x-none" w:eastAsia="x-none"/>
        </w:rPr>
        <w:t xml:space="preserve">Necat </w:t>
      </w:r>
      <w:proofErr w:type="spellStart"/>
      <w:r w:rsidR="00A44291" w:rsidRPr="006D3ADE">
        <w:rPr>
          <w:color w:val="000000" w:themeColor="text1"/>
          <w:sz w:val="24"/>
          <w:szCs w:val="24"/>
          <w:lang w:val="x-none" w:eastAsia="x-none"/>
        </w:rPr>
        <w:t>Hepkon</w:t>
      </w:r>
      <w:proofErr w:type="spellEnd"/>
      <w:r w:rsidR="00A44291" w:rsidRPr="006D3ADE">
        <w:rPr>
          <w:color w:val="000000" w:themeColor="text1"/>
          <w:sz w:val="24"/>
          <w:szCs w:val="24"/>
          <w:lang w:val="x-none" w:eastAsia="x-none"/>
        </w:rPr>
        <w:t xml:space="preserve"> Spor Bilimleri Fakültesi Disiplin Kurulu Üyeleri Prof. Dr. Fethi  ARSLAN, </w:t>
      </w:r>
      <w:r w:rsidR="00A44291">
        <w:rPr>
          <w:color w:val="000000" w:themeColor="text1"/>
          <w:sz w:val="24"/>
          <w:szCs w:val="24"/>
          <w:lang w:eastAsia="x-none"/>
        </w:rPr>
        <w:t xml:space="preserve"> </w:t>
      </w:r>
      <w:r w:rsidR="00A44291" w:rsidRPr="006D3ADE">
        <w:rPr>
          <w:color w:val="000000" w:themeColor="text1"/>
          <w:sz w:val="24"/>
          <w:szCs w:val="24"/>
          <w:lang w:val="x-none" w:eastAsia="x-none"/>
        </w:rPr>
        <w:t>Prof. Dr. Mustafa KARAHAN</w:t>
      </w:r>
      <w:r w:rsidR="00A44291">
        <w:rPr>
          <w:color w:val="000000" w:themeColor="text1"/>
          <w:sz w:val="24"/>
          <w:szCs w:val="24"/>
          <w:lang w:eastAsia="x-none"/>
        </w:rPr>
        <w:t xml:space="preserve"> ve </w:t>
      </w:r>
      <w:r w:rsidR="00A44291" w:rsidRPr="006D3ADE">
        <w:rPr>
          <w:color w:val="000000" w:themeColor="text1"/>
          <w:sz w:val="24"/>
          <w:szCs w:val="24"/>
          <w:lang w:val="x-none" w:eastAsia="x-none"/>
        </w:rPr>
        <w:t xml:space="preserve">Doç. Dr. Tolga </w:t>
      </w:r>
      <w:proofErr w:type="spellStart"/>
      <w:r w:rsidR="00A44291" w:rsidRPr="006D3ADE">
        <w:rPr>
          <w:color w:val="000000" w:themeColor="text1"/>
          <w:sz w:val="24"/>
          <w:szCs w:val="24"/>
          <w:lang w:val="x-none" w:eastAsia="x-none"/>
        </w:rPr>
        <w:t>ŞAHİN</w:t>
      </w:r>
      <w:r w:rsidR="00A44291">
        <w:rPr>
          <w:color w:val="000000" w:themeColor="text1"/>
          <w:sz w:val="24"/>
          <w:szCs w:val="24"/>
          <w:lang w:eastAsia="x-none"/>
        </w:rPr>
        <w:t>’in</w:t>
      </w:r>
      <w:proofErr w:type="spellEnd"/>
      <w:r w:rsidR="00A44291">
        <w:rPr>
          <w:color w:val="000000" w:themeColor="text1"/>
          <w:sz w:val="24"/>
          <w:szCs w:val="24"/>
          <w:lang w:eastAsia="x-none"/>
        </w:rPr>
        <w:t xml:space="preserve">, </w:t>
      </w:r>
      <w:r w:rsidR="00A44291" w:rsidRPr="006D3ADE">
        <w:rPr>
          <w:color w:val="000000" w:themeColor="text1"/>
          <w:sz w:val="24"/>
          <w:szCs w:val="24"/>
          <w:lang w:val="x-none" w:eastAsia="x-none"/>
        </w:rPr>
        <w:t xml:space="preserve">Doç. Dr. Aksel </w:t>
      </w:r>
      <w:proofErr w:type="spellStart"/>
      <w:r w:rsidR="00A44291" w:rsidRPr="006D3ADE">
        <w:rPr>
          <w:color w:val="000000" w:themeColor="text1"/>
          <w:sz w:val="24"/>
          <w:szCs w:val="24"/>
          <w:lang w:val="x-none" w:eastAsia="x-none"/>
        </w:rPr>
        <w:t>ÇELİK'in</w:t>
      </w:r>
      <w:proofErr w:type="spellEnd"/>
      <w:r w:rsidR="00A44291">
        <w:rPr>
          <w:color w:val="000000" w:themeColor="text1"/>
          <w:sz w:val="24"/>
          <w:szCs w:val="24"/>
          <w:lang w:eastAsia="x-none"/>
        </w:rPr>
        <w:t xml:space="preserve"> </w:t>
      </w:r>
      <w:r w:rsidR="00A44291" w:rsidRPr="006D3ADE">
        <w:rPr>
          <w:color w:val="000000" w:themeColor="text1"/>
          <w:sz w:val="24"/>
          <w:szCs w:val="24"/>
          <w:lang w:val="x-none" w:eastAsia="x-none"/>
        </w:rPr>
        <w:t xml:space="preserve">kendileri hakkında Necat </w:t>
      </w:r>
      <w:proofErr w:type="spellStart"/>
      <w:r w:rsidR="00A44291" w:rsidRPr="006D3ADE">
        <w:rPr>
          <w:color w:val="000000" w:themeColor="text1"/>
          <w:sz w:val="24"/>
          <w:szCs w:val="24"/>
          <w:lang w:val="x-none" w:eastAsia="x-none"/>
        </w:rPr>
        <w:t>Hepkon</w:t>
      </w:r>
      <w:proofErr w:type="spellEnd"/>
      <w:r w:rsidR="00A44291" w:rsidRPr="006D3ADE">
        <w:rPr>
          <w:color w:val="000000" w:themeColor="text1"/>
          <w:sz w:val="24"/>
          <w:szCs w:val="24"/>
          <w:lang w:val="x-none" w:eastAsia="x-none"/>
        </w:rPr>
        <w:t xml:space="preserve"> Spor Bilimleri Fakültesi Dekanlığına, Rektörlüğümüze ve farklı kamu</w:t>
      </w:r>
      <w:r w:rsidR="00A44291">
        <w:rPr>
          <w:color w:val="000000" w:themeColor="text1"/>
          <w:sz w:val="24"/>
          <w:szCs w:val="24"/>
          <w:lang w:eastAsia="x-none"/>
        </w:rPr>
        <w:t xml:space="preserve"> </w:t>
      </w:r>
      <w:r w:rsidR="00A44291" w:rsidRPr="006D3ADE">
        <w:rPr>
          <w:color w:val="000000" w:themeColor="text1"/>
          <w:sz w:val="24"/>
          <w:szCs w:val="24"/>
          <w:lang w:val="x-none" w:eastAsia="x-none"/>
        </w:rPr>
        <w:t>kurumlarına şikayetleri olması nedeniyle, soruşturmanın selameti ve tarafsızlık ilkesi gereğince, disiplin</w:t>
      </w:r>
      <w:r w:rsidR="00A44291">
        <w:rPr>
          <w:color w:val="000000" w:themeColor="text1"/>
          <w:sz w:val="24"/>
          <w:szCs w:val="24"/>
          <w:lang w:eastAsia="x-none"/>
        </w:rPr>
        <w:t xml:space="preserve"> </w:t>
      </w:r>
      <w:r w:rsidR="00A44291" w:rsidRPr="006D3ADE">
        <w:rPr>
          <w:color w:val="000000" w:themeColor="text1"/>
          <w:sz w:val="24"/>
          <w:szCs w:val="24"/>
          <w:lang w:val="x-none" w:eastAsia="x-none"/>
        </w:rPr>
        <w:t>kurulundan çekilmek istediklerini beyan etmeleri nedeniyle 2547 Sayılı Kanun'un 53/E maddesi uyarınca</w:t>
      </w:r>
      <w:r w:rsidR="00A44291">
        <w:rPr>
          <w:color w:val="000000" w:themeColor="text1"/>
          <w:sz w:val="24"/>
          <w:szCs w:val="24"/>
          <w:lang w:eastAsia="x-none"/>
        </w:rPr>
        <w:t xml:space="preserve"> </w:t>
      </w:r>
      <w:r w:rsidR="00A44291" w:rsidRPr="006D3ADE">
        <w:rPr>
          <w:color w:val="000000" w:themeColor="text1"/>
          <w:sz w:val="24"/>
          <w:szCs w:val="24"/>
          <w:lang w:val="x-none" w:eastAsia="x-none"/>
        </w:rPr>
        <w:t xml:space="preserve">Necat </w:t>
      </w:r>
      <w:proofErr w:type="spellStart"/>
      <w:r w:rsidR="00A44291" w:rsidRPr="006D3ADE">
        <w:rPr>
          <w:color w:val="000000" w:themeColor="text1"/>
          <w:sz w:val="24"/>
          <w:szCs w:val="24"/>
          <w:lang w:val="x-none" w:eastAsia="x-none"/>
        </w:rPr>
        <w:t>Hepkon</w:t>
      </w:r>
      <w:proofErr w:type="spellEnd"/>
      <w:r w:rsidR="00A44291" w:rsidRPr="006D3ADE">
        <w:rPr>
          <w:color w:val="000000" w:themeColor="text1"/>
          <w:sz w:val="24"/>
          <w:szCs w:val="24"/>
          <w:lang w:val="x-none" w:eastAsia="x-none"/>
        </w:rPr>
        <w:t xml:space="preserve"> Spor Bilimleri Fakültesi Disiplin Kuruluna üye seçilmesin</w:t>
      </w:r>
      <w:r w:rsidR="00A44291">
        <w:rPr>
          <w:color w:val="000000" w:themeColor="text1"/>
          <w:sz w:val="24"/>
          <w:szCs w:val="24"/>
          <w:lang w:eastAsia="x-none"/>
        </w:rPr>
        <w:t xml:space="preserve">e ilişkin </w:t>
      </w:r>
      <w:r w:rsidR="007738D3">
        <w:rPr>
          <w:sz w:val="24"/>
          <w:szCs w:val="24"/>
          <w:shd w:val="clear" w:color="auto" w:fill="FFFFFF"/>
        </w:rPr>
        <w:t>Hukuk Müşavirliğinin 10.09.2024</w:t>
      </w:r>
      <w:r w:rsidR="007738D3">
        <w:rPr>
          <w:rFonts w:ascii="Arial" w:hAnsi="Arial" w:cs="Arial"/>
          <w:sz w:val="23"/>
          <w:szCs w:val="23"/>
          <w:shd w:val="clear" w:color="auto" w:fill="FFFFFF"/>
        </w:rPr>
        <w:t xml:space="preserve"> </w:t>
      </w:r>
      <w:r w:rsidR="007738D3" w:rsidRPr="0011544E">
        <w:rPr>
          <w:sz w:val="24"/>
          <w:szCs w:val="24"/>
          <w:shd w:val="clear" w:color="auto" w:fill="FFFFFF"/>
        </w:rPr>
        <w:t>tarih ve</w:t>
      </w:r>
      <w:r w:rsidR="007738D3">
        <w:rPr>
          <w:sz w:val="24"/>
          <w:szCs w:val="24"/>
          <w:shd w:val="clear" w:color="auto" w:fill="FFFFFF"/>
        </w:rPr>
        <w:t xml:space="preserve"> 1122816</w:t>
      </w:r>
      <w:r w:rsidR="007738D3" w:rsidRPr="0011544E">
        <w:rPr>
          <w:sz w:val="24"/>
          <w:szCs w:val="24"/>
          <w:shd w:val="clear" w:color="auto" w:fill="FFFFFF"/>
        </w:rPr>
        <w:t xml:space="preserve"> sayılı yazısı</w:t>
      </w:r>
      <w:r w:rsidR="007738D3">
        <w:rPr>
          <w:sz w:val="24"/>
          <w:szCs w:val="24"/>
          <w:shd w:val="clear" w:color="auto" w:fill="FFFFFF"/>
        </w:rPr>
        <w:t>nın ekinde yer alan</w:t>
      </w:r>
      <w:r w:rsidR="007738D3" w:rsidRPr="0011544E">
        <w:rPr>
          <w:sz w:val="24"/>
          <w:szCs w:val="24"/>
          <w:shd w:val="clear" w:color="auto" w:fill="FFFFFF"/>
        </w:rPr>
        <w:t xml:space="preserve"> </w:t>
      </w:r>
      <w:r w:rsidR="00A44291" w:rsidRPr="0011544E">
        <w:rPr>
          <w:sz w:val="24"/>
          <w:szCs w:val="24"/>
          <w:shd w:val="clear" w:color="auto" w:fill="FFFFFF"/>
        </w:rPr>
        <w:t xml:space="preserve">Necat </w:t>
      </w:r>
      <w:proofErr w:type="spellStart"/>
      <w:r w:rsidR="00A44291" w:rsidRPr="0011544E">
        <w:rPr>
          <w:sz w:val="24"/>
          <w:szCs w:val="24"/>
          <w:shd w:val="clear" w:color="auto" w:fill="FFFFFF"/>
        </w:rPr>
        <w:t>Hepkon</w:t>
      </w:r>
      <w:proofErr w:type="spellEnd"/>
      <w:r w:rsidR="00A44291" w:rsidRPr="0011544E">
        <w:rPr>
          <w:sz w:val="24"/>
          <w:szCs w:val="24"/>
          <w:shd w:val="clear" w:color="auto" w:fill="FFFFFF"/>
        </w:rPr>
        <w:t xml:space="preserve"> Spor Bilimleri Fakültesinin</w:t>
      </w:r>
      <w:r w:rsidR="00272193">
        <w:rPr>
          <w:sz w:val="24"/>
          <w:szCs w:val="24"/>
          <w:shd w:val="clear" w:color="auto" w:fill="FFFFFF"/>
        </w:rPr>
        <w:t xml:space="preserve"> 05.09.2024 tarih ve 117895 sayılı yazısı </w:t>
      </w:r>
      <w:r w:rsidR="00A44291" w:rsidRPr="0011544E">
        <w:rPr>
          <w:sz w:val="24"/>
          <w:szCs w:val="24"/>
          <w:shd w:val="clear" w:color="auto" w:fill="FFFFFF"/>
        </w:rPr>
        <w:t>incelendi.</w:t>
      </w:r>
    </w:p>
    <w:p w14:paraId="3A71308E" w14:textId="77777777" w:rsidR="00A44291" w:rsidRPr="00A44291" w:rsidRDefault="00A44291" w:rsidP="00E6002F">
      <w:pPr>
        <w:jc w:val="both"/>
        <w:rPr>
          <w:rFonts w:eastAsia="Arial Unicode MS"/>
          <w:bCs/>
          <w:color w:val="000000" w:themeColor="text1"/>
          <w:sz w:val="24"/>
          <w:szCs w:val="24"/>
        </w:rPr>
      </w:pPr>
    </w:p>
    <w:p w14:paraId="113AF3A2" w14:textId="2C935252" w:rsidR="00AE4570" w:rsidRDefault="00AE4570" w:rsidP="00E6002F">
      <w:pPr>
        <w:contextualSpacing/>
        <w:rPr>
          <w:b/>
          <w:sz w:val="24"/>
          <w:szCs w:val="24"/>
        </w:rPr>
      </w:pPr>
      <w:r>
        <w:rPr>
          <w:b/>
          <w:sz w:val="24"/>
          <w:szCs w:val="24"/>
        </w:rPr>
        <w:t>Görüşmeler sonunda;</w:t>
      </w:r>
    </w:p>
    <w:bookmarkEnd w:id="4"/>
    <w:p w14:paraId="63A0E5C7" w14:textId="780C4664" w:rsidR="00A44291" w:rsidRPr="0028435C" w:rsidRDefault="00A44291" w:rsidP="00E6002F">
      <w:pPr>
        <w:jc w:val="both"/>
        <w:rPr>
          <w:color w:val="000000" w:themeColor="text1"/>
          <w:sz w:val="24"/>
          <w:szCs w:val="24"/>
          <w:lang w:eastAsia="x-none"/>
        </w:rPr>
      </w:pPr>
      <w:r w:rsidRPr="006D3ADE">
        <w:rPr>
          <w:color w:val="000000" w:themeColor="text1"/>
          <w:sz w:val="24"/>
          <w:szCs w:val="24"/>
          <w:lang w:val="x-none" w:eastAsia="x-none"/>
        </w:rPr>
        <w:t xml:space="preserve">Necat </w:t>
      </w:r>
      <w:proofErr w:type="spellStart"/>
      <w:r w:rsidRPr="006D3ADE">
        <w:rPr>
          <w:color w:val="000000" w:themeColor="text1"/>
          <w:sz w:val="24"/>
          <w:szCs w:val="24"/>
          <w:lang w:val="x-none" w:eastAsia="x-none"/>
        </w:rPr>
        <w:t>Hepkon</w:t>
      </w:r>
      <w:proofErr w:type="spellEnd"/>
      <w:r w:rsidRPr="006D3ADE">
        <w:rPr>
          <w:color w:val="000000" w:themeColor="text1"/>
          <w:sz w:val="24"/>
          <w:szCs w:val="24"/>
          <w:lang w:val="x-none" w:eastAsia="x-none"/>
        </w:rPr>
        <w:t xml:space="preserve"> Spor Bilimleri Fakültesi Disiplin Kurulu Üyeleri Prof. Dr. Fethi  ARSLAN, </w:t>
      </w:r>
      <w:r>
        <w:rPr>
          <w:color w:val="000000" w:themeColor="text1"/>
          <w:sz w:val="24"/>
          <w:szCs w:val="24"/>
          <w:lang w:eastAsia="x-none"/>
        </w:rPr>
        <w:t xml:space="preserve"> </w:t>
      </w:r>
      <w:r w:rsidRPr="006D3ADE">
        <w:rPr>
          <w:color w:val="000000" w:themeColor="text1"/>
          <w:sz w:val="24"/>
          <w:szCs w:val="24"/>
          <w:lang w:val="x-none" w:eastAsia="x-none"/>
        </w:rPr>
        <w:t>Prof. Dr. Mustafa KARAHAN</w:t>
      </w:r>
      <w:r>
        <w:rPr>
          <w:color w:val="000000" w:themeColor="text1"/>
          <w:sz w:val="24"/>
          <w:szCs w:val="24"/>
          <w:lang w:eastAsia="x-none"/>
        </w:rPr>
        <w:t xml:space="preserve"> ve </w:t>
      </w:r>
      <w:r w:rsidRPr="006D3ADE">
        <w:rPr>
          <w:color w:val="000000" w:themeColor="text1"/>
          <w:sz w:val="24"/>
          <w:szCs w:val="24"/>
          <w:lang w:val="x-none" w:eastAsia="x-none"/>
        </w:rPr>
        <w:t xml:space="preserve">Doç. Dr. Tolga </w:t>
      </w:r>
      <w:proofErr w:type="spellStart"/>
      <w:r w:rsidRPr="006D3ADE">
        <w:rPr>
          <w:color w:val="000000" w:themeColor="text1"/>
          <w:sz w:val="24"/>
          <w:szCs w:val="24"/>
          <w:lang w:val="x-none" w:eastAsia="x-none"/>
        </w:rPr>
        <w:t>ŞAHİN</w:t>
      </w:r>
      <w:r>
        <w:rPr>
          <w:color w:val="000000" w:themeColor="text1"/>
          <w:sz w:val="24"/>
          <w:szCs w:val="24"/>
          <w:lang w:eastAsia="x-none"/>
        </w:rPr>
        <w:t>’in</w:t>
      </w:r>
      <w:proofErr w:type="spellEnd"/>
      <w:r>
        <w:rPr>
          <w:color w:val="000000" w:themeColor="text1"/>
          <w:sz w:val="24"/>
          <w:szCs w:val="24"/>
          <w:lang w:eastAsia="x-none"/>
        </w:rPr>
        <w:t xml:space="preserve">, </w:t>
      </w:r>
      <w:r w:rsidRPr="006D3ADE">
        <w:rPr>
          <w:color w:val="000000" w:themeColor="text1"/>
          <w:sz w:val="24"/>
          <w:szCs w:val="24"/>
          <w:lang w:val="x-none" w:eastAsia="x-none"/>
        </w:rPr>
        <w:t xml:space="preserve">Doç. Dr. Aksel </w:t>
      </w:r>
      <w:proofErr w:type="spellStart"/>
      <w:r w:rsidRPr="006D3ADE">
        <w:rPr>
          <w:color w:val="000000" w:themeColor="text1"/>
          <w:sz w:val="24"/>
          <w:szCs w:val="24"/>
          <w:lang w:val="x-none" w:eastAsia="x-none"/>
        </w:rPr>
        <w:t>ÇELİK'in</w:t>
      </w:r>
      <w:proofErr w:type="spellEnd"/>
      <w:r>
        <w:rPr>
          <w:color w:val="000000" w:themeColor="text1"/>
          <w:sz w:val="24"/>
          <w:szCs w:val="24"/>
          <w:lang w:eastAsia="x-none"/>
        </w:rPr>
        <w:t xml:space="preserve"> </w:t>
      </w:r>
      <w:r w:rsidRPr="006D3ADE">
        <w:rPr>
          <w:color w:val="000000" w:themeColor="text1"/>
          <w:sz w:val="24"/>
          <w:szCs w:val="24"/>
          <w:lang w:val="x-none" w:eastAsia="x-none"/>
        </w:rPr>
        <w:t xml:space="preserve">kendileri hakkında Necat </w:t>
      </w:r>
      <w:proofErr w:type="spellStart"/>
      <w:r w:rsidRPr="006D3ADE">
        <w:rPr>
          <w:color w:val="000000" w:themeColor="text1"/>
          <w:sz w:val="24"/>
          <w:szCs w:val="24"/>
          <w:lang w:val="x-none" w:eastAsia="x-none"/>
        </w:rPr>
        <w:t>Hepkon</w:t>
      </w:r>
      <w:proofErr w:type="spellEnd"/>
      <w:r w:rsidRPr="006D3ADE">
        <w:rPr>
          <w:color w:val="000000" w:themeColor="text1"/>
          <w:sz w:val="24"/>
          <w:szCs w:val="24"/>
          <w:lang w:val="x-none" w:eastAsia="x-none"/>
        </w:rPr>
        <w:t xml:space="preserve"> Spor Bilimleri Fakültesi Dekanlığına, Rektörlüğümüze ve farklı kamu</w:t>
      </w:r>
      <w:r>
        <w:rPr>
          <w:color w:val="000000" w:themeColor="text1"/>
          <w:sz w:val="24"/>
          <w:szCs w:val="24"/>
          <w:lang w:eastAsia="x-none"/>
        </w:rPr>
        <w:t xml:space="preserve"> </w:t>
      </w:r>
      <w:r w:rsidRPr="006D3ADE">
        <w:rPr>
          <w:color w:val="000000" w:themeColor="text1"/>
          <w:sz w:val="24"/>
          <w:szCs w:val="24"/>
          <w:lang w:val="x-none" w:eastAsia="x-none"/>
        </w:rPr>
        <w:t xml:space="preserve">kurumlarına şikayetleri olması nedeniyle, soruşturmanın selameti ve tarafsızlık ilkesi gereğince, </w:t>
      </w:r>
      <w:r w:rsidRPr="006D3ADE">
        <w:rPr>
          <w:color w:val="000000" w:themeColor="text1"/>
          <w:sz w:val="24"/>
          <w:szCs w:val="24"/>
          <w:lang w:val="x-none" w:eastAsia="x-none"/>
        </w:rPr>
        <w:lastRenderedPageBreak/>
        <w:t>disiplin</w:t>
      </w:r>
      <w:r>
        <w:rPr>
          <w:color w:val="000000" w:themeColor="text1"/>
          <w:sz w:val="24"/>
          <w:szCs w:val="24"/>
          <w:lang w:eastAsia="x-none"/>
        </w:rPr>
        <w:t xml:space="preserve"> </w:t>
      </w:r>
      <w:r w:rsidRPr="006D3ADE">
        <w:rPr>
          <w:color w:val="000000" w:themeColor="text1"/>
          <w:sz w:val="24"/>
          <w:szCs w:val="24"/>
          <w:lang w:val="x-none" w:eastAsia="x-none"/>
        </w:rPr>
        <w:t xml:space="preserve">kurulundan çekilmek istediklerini beyan etmeleri nedeniyle 2547 Sayılı Kanun'un 53/E maddesi </w:t>
      </w:r>
      <w:r w:rsidRPr="0028435C">
        <w:rPr>
          <w:color w:val="000000" w:themeColor="text1"/>
          <w:sz w:val="24"/>
          <w:szCs w:val="24"/>
          <w:lang w:val="x-none" w:eastAsia="x-none"/>
        </w:rPr>
        <w:t>uyarınca</w:t>
      </w:r>
      <w:r w:rsidRPr="0028435C">
        <w:rPr>
          <w:color w:val="000000" w:themeColor="text1"/>
          <w:sz w:val="24"/>
          <w:szCs w:val="24"/>
          <w:lang w:eastAsia="x-none"/>
        </w:rPr>
        <w:t xml:space="preserve"> </w:t>
      </w:r>
      <w:r w:rsidRPr="0028435C">
        <w:rPr>
          <w:color w:val="000000" w:themeColor="text1"/>
          <w:sz w:val="24"/>
          <w:szCs w:val="24"/>
          <w:lang w:val="x-none" w:eastAsia="x-none"/>
        </w:rPr>
        <w:t xml:space="preserve">Necat </w:t>
      </w:r>
      <w:proofErr w:type="spellStart"/>
      <w:r w:rsidRPr="0028435C">
        <w:rPr>
          <w:color w:val="000000" w:themeColor="text1"/>
          <w:sz w:val="24"/>
          <w:szCs w:val="24"/>
          <w:lang w:val="x-none" w:eastAsia="x-none"/>
        </w:rPr>
        <w:t>Hepkon</w:t>
      </w:r>
      <w:proofErr w:type="spellEnd"/>
      <w:r w:rsidRPr="0028435C">
        <w:rPr>
          <w:color w:val="000000" w:themeColor="text1"/>
          <w:sz w:val="24"/>
          <w:szCs w:val="24"/>
          <w:lang w:val="x-none" w:eastAsia="x-none"/>
        </w:rPr>
        <w:t xml:space="preserve"> Spor Bilimleri Fakültesi Disiplin Kuruluna</w:t>
      </w:r>
      <w:r w:rsidRPr="0028435C">
        <w:rPr>
          <w:color w:val="000000" w:themeColor="text1"/>
          <w:sz w:val="24"/>
          <w:szCs w:val="24"/>
          <w:lang w:eastAsia="x-none"/>
        </w:rPr>
        <w:t xml:space="preserve"> </w:t>
      </w:r>
      <w:r w:rsidR="0028435C" w:rsidRPr="0028435C">
        <w:rPr>
          <w:color w:val="000000" w:themeColor="text1"/>
          <w:sz w:val="24"/>
          <w:szCs w:val="24"/>
          <w:lang w:eastAsia="x-none"/>
        </w:rPr>
        <w:t xml:space="preserve">Prof. Dr. Mustafa ALP, Prof. Leyla ÖĞÜT ve Doç. Dr. Yıldırım </w:t>
      </w:r>
      <w:proofErr w:type="spellStart"/>
      <w:r w:rsidR="0028435C" w:rsidRPr="0028435C">
        <w:rPr>
          <w:color w:val="000000" w:themeColor="text1"/>
          <w:sz w:val="24"/>
          <w:szCs w:val="24"/>
          <w:lang w:eastAsia="x-none"/>
        </w:rPr>
        <w:t>TAYLAR’ın</w:t>
      </w:r>
      <w:proofErr w:type="spellEnd"/>
      <w:r w:rsidR="0028435C" w:rsidRPr="0028435C">
        <w:rPr>
          <w:color w:val="000000" w:themeColor="text1"/>
          <w:sz w:val="24"/>
          <w:szCs w:val="24"/>
          <w:lang w:eastAsia="x-none"/>
        </w:rPr>
        <w:t xml:space="preserve"> </w:t>
      </w:r>
      <w:r w:rsidRPr="0028435C">
        <w:rPr>
          <w:color w:val="000000" w:themeColor="text1"/>
          <w:sz w:val="24"/>
          <w:szCs w:val="24"/>
        </w:rPr>
        <w:t>seçilmesine oy birliğiyle karar verildi.</w:t>
      </w:r>
    </w:p>
    <w:bookmarkEnd w:id="5"/>
    <w:p w14:paraId="17C537E7" w14:textId="08B3951E" w:rsidR="00A44291" w:rsidRDefault="00A44291" w:rsidP="00FC6E71">
      <w:pPr>
        <w:jc w:val="both"/>
        <w:rPr>
          <w:rFonts w:eastAsia="Calibri"/>
          <w:b/>
          <w:color w:val="000000" w:themeColor="text1"/>
          <w:sz w:val="24"/>
          <w:szCs w:val="24"/>
          <w:u w:val="single"/>
          <w:lang w:val="x-none" w:eastAsia="x-none"/>
        </w:rPr>
      </w:pPr>
    </w:p>
    <w:p w14:paraId="6C6C462F" w14:textId="77777777" w:rsidR="00A44291" w:rsidRDefault="00A44291" w:rsidP="00FC6E71">
      <w:pPr>
        <w:jc w:val="both"/>
        <w:rPr>
          <w:rFonts w:eastAsia="Calibri"/>
          <w:b/>
          <w:color w:val="000000" w:themeColor="text1"/>
          <w:sz w:val="24"/>
          <w:szCs w:val="24"/>
          <w:u w:val="single"/>
          <w:lang w:val="x-none" w:eastAsia="x-none"/>
        </w:rPr>
      </w:pPr>
    </w:p>
    <w:p w14:paraId="51D9016B" w14:textId="77777777" w:rsidR="00A44291" w:rsidRDefault="00A44291" w:rsidP="00FC6E71">
      <w:pPr>
        <w:jc w:val="both"/>
        <w:rPr>
          <w:rFonts w:eastAsia="Calibri"/>
          <w:b/>
          <w:color w:val="000000" w:themeColor="text1"/>
          <w:sz w:val="24"/>
          <w:szCs w:val="24"/>
          <w:u w:val="single"/>
          <w:lang w:val="x-none" w:eastAsia="x-none"/>
        </w:rPr>
      </w:pPr>
    </w:p>
    <w:p w14:paraId="76485B2D" w14:textId="77777777" w:rsidR="00A44291" w:rsidRDefault="00A44291" w:rsidP="00FC6E71">
      <w:pPr>
        <w:jc w:val="both"/>
        <w:rPr>
          <w:rFonts w:eastAsia="Calibri"/>
          <w:b/>
          <w:color w:val="000000" w:themeColor="text1"/>
          <w:sz w:val="24"/>
          <w:szCs w:val="24"/>
          <w:u w:val="single"/>
          <w:lang w:val="x-none" w:eastAsia="x-none"/>
        </w:rPr>
      </w:pPr>
    </w:p>
    <w:p w14:paraId="647FE64D" w14:textId="76C89972" w:rsidR="00A44291" w:rsidRPr="009A05BD" w:rsidRDefault="00A44291" w:rsidP="009A05BD">
      <w:pPr>
        <w:jc w:val="both"/>
        <w:rPr>
          <w:b/>
          <w:color w:val="000000"/>
          <w:sz w:val="24"/>
          <w:szCs w:val="24"/>
          <w:u w:val="single"/>
        </w:rPr>
      </w:pPr>
      <w:bookmarkStart w:id="7" w:name="_Hlk177651910"/>
      <w:r w:rsidRPr="009A05BD">
        <w:rPr>
          <w:b/>
          <w:color w:val="000000"/>
          <w:sz w:val="24"/>
          <w:szCs w:val="24"/>
          <w:u w:val="single"/>
        </w:rPr>
        <w:t xml:space="preserve">KARAR 3- </w:t>
      </w:r>
      <w:r w:rsidRPr="009A05BD">
        <w:rPr>
          <w:color w:val="000000"/>
          <w:sz w:val="24"/>
          <w:szCs w:val="24"/>
          <w:lang w:eastAsia="x-none"/>
        </w:rPr>
        <w:t xml:space="preserve">Üniversitemiz Dış İlişkiler Koordinatörlüğünün isminin “Uluslararası Akademik İlişkiler Koordinatörlüğü/International </w:t>
      </w:r>
      <w:proofErr w:type="spellStart"/>
      <w:r w:rsidRPr="009A05BD">
        <w:rPr>
          <w:color w:val="000000"/>
          <w:sz w:val="24"/>
          <w:szCs w:val="24"/>
          <w:lang w:eastAsia="x-none"/>
        </w:rPr>
        <w:t>Academic</w:t>
      </w:r>
      <w:proofErr w:type="spellEnd"/>
      <w:r w:rsidRPr="009A05BD">
        <w:rPr>
          <w:color w:val="000000"/>
          <w:sz w:val="24"/>
          <w:szCs w:val="24"/>
          <w:lang w:eastAsia="x-none"/>
        </w:rPr>
        <w:t xml:space="preserve"> </w:t>
      </w:r>
      <w:proofErr w:type="spellStart"/>
      <w:r w:rsidRPr="009A05BD">
        <w:rPr>
          <w:color w:val="000000"/>
          <w:sz w:val="24"/>
          <w:szCs w:val="24"/>
          <w:lang w:eastAsia="x-none"/>
        </w:rPr>
        <w:t>Relations</w:t>
      </w:r>
      <w:proofErr w:type="spellEnd"/>
      <w:r w:rsidRPr="009A05BD">
        <w:rPr>
          <w:color w:val="000000"/>
          <w:sz w:val="24"/>
          <w:szCs w:val="24"/>
          <w:lang w:eastAsia="x-none"/>
        </w:rPr>
        <w:t xml:space="preserve"> Office” olarak değiştirilmesi ve Uluslararası Akademik İlişkiler Koordinatörlüğü Yönergesine ilişkin konu incelendi.</w:t>
      </w:r>
    </w:p>
    <w:p w14:paraId="2449259B" w14:textId="77777777" w:rsidR="00A44291" w:rsidRPr="009A05BD" w:rsidRDefault="00A44291" w:rsidP="009A05BD">
      <w:pPr>
        <w:jc w:val="both"/>
        <w:rPr>
          <w:rFonts w:eastAsia="Arial Unicode MS"/>
          <w:bCs/>
          <w:color w:val="000000" w:themeColor="text1"/>
          <w:sz w:val="24"/>
          <w:szCs w:val="24"/>
        </w:rPr>
      </w:pPr>
    </w:p>
    <w:p w14:paraId="1CD60349" w14:textId="77777777" w:rsidR="009A05BD" w:rsidRPr="009A05BD" w:rsidRDefault="00FC6E71" w:rsidP="009A05BD">
      <w:pPr>
        <w:jc w:val="both"/>
        <w:rPr>
          <w:color w:val="000000"/>
          <w:sz w:val="24"/>
          <w:szCs w:val="24"/>
          <w:lang w:eastAsia="x-none"/>
        </w:rPr>
      </w:pPr>
      <w:r w:rsidRPr="009A05BD">
        <w:rPr>
          <w:b/>
          <w:sz w:val="24"/>
          <w:szCs w:val="24"/>
        </w:rPr>
        <w:t>Görüşmeler sonunda;</w:t>
      </w:r>
      <w:r w:rsidR="009A05BD" w:rsidRPr="009A05BD">
        <w:rPr>
          <w:color w:val="000000"/>
          <w:sz w:val="24"/>
          <w:szCs w:val="24"/>
          <w:lang w:eastAsia="x-none"/>
        </w:rPr>
        <w:t xml:space="preserve"> </w:t>
      </w:r>
    </w:p>
    <w:p w14:paraId="0280AE8D" w14:textId="61F2315B" w:rsidR="009A05BD" w:rsidRPr="009A05BD" w:rsidRDefault="009A05BD" w:rsidP="009A05BD">
      <w:pPr>
        <w:jc w:val="both"/>
        <w:rPr>
          <w:sz w:val="24"/>
          <w:szCs w:val="24"/>
          <w:lang w:eastAsia="x-none"/>
        </w:rPr>
      </w:pPr>
      <w:r w:rsidRPr="009A05BD">
        <w:rPr>
          <w:color w:val="000000"/>
          <w:sz w:val="24"/>
          <w:szCs w:val="24"/>
          <w:lang w:eastAsia="x-none"/>
        </w:rPr>
        <w:t xml:space="preserve">Üniversitemiz Dış İlişkiler Koordinatörlüğünün isminin “Uluslararası Akademik İlişkiler Koordinatörlüğü/International </w:t>
      </w:r>
      <w:proofErr w:type="spellStart"/>
      <w:r w:rsidRPr="009A05BD">
        <w:rPr>
          <w:color w:val="000000"/>
          <w:sz w:val="24"/>
          <w:szCs w:val="24"/>
          <w:lang w:eastAsia="x-none"/>
        </w:rPr>
        <w:t>Academic</w:t>
      </w:r>
      <w:proofErr w:type="spellEnd"/>
      <w:r w:rsidRPr="009A05BD">
        <w:rPr>
          <w:color w:val="000000"/>
          <w:sz w:val="24"/>
          <w:szCs w:val="24"/>
          <w:lang w:eastAsia="x-none"/>
        </w:rPr>
        <w:t xml:space="preserve"> </w:t>
      </w:r>
      <w:proofErr w:type="spellStart"/>
      <w:r w:rsidRPr="009A05BD">
        <w:rPr>
          <w:color w:val="000000"/>
          <w:sz w:val="24"/>
          <w:szCs w:val="24"/>
          <w:lang w:eastAsia="x-none"/>
        </w:rPr>
        <w:t>Relations</w:t>
      </w:r>
      <w:proofErr w:type="spellEnd"/>
      <w:r w:rsidRPr="009A05BD">
        <w:rPr>
          <w:color w:val="000000"/>
          <w:sz w:val="24"/>
          <w:szCs w:val="24"/>
          <w:lang w:eastAsia="x-none"/>
        </w:rPr>
        <w:t xml:space="preserve"> Office” olarak değiştirilmesine ve Uluslararası Akademik İlişkiler Koordinatörlüğü Yönergesi</w:t>
      </w:r>
      <w:r w:rsidRPr="009A05BD">
        <w:rPr>
          <w:rFonts w:eastAsia="Arial Unicode MS"/>
          <w:bCs/>
          <w:sz w:val="24"/>
          <w:szCs w:val="24"/>
        </w:rPr>
        <w:t>nin</w:t>
      </w:r>
      <w:r w:rsidRPr="009A05BD">
        <w:rPr>
          <w:sz w:val="24"/>
          <w:szCs w:val="24"/>
        </w:rPr>
        <w:t xml:space="preserve"> </w:t>
      </w:r>
      <w:r w:rsidR="009A7F99">
        <w:rPr>
          <w:sz w:val="24"/>
          <w:szCs w:val="24"/>
        </w:rPr>
        <w:t>ek</w:t>
      </w:r>
      <w:r w:rsidRPr="009A05BD">
        <w:rPr>
          <w:sz w:val="24"/>
          <w:szCs w:val="24"/>
        </w:rPr>
        <w:t xml:space="preserve">teki şekilde kabulüne </w:t>
      </w:r>
      <w:r w:rsidRPr="009A05BD">
        <w:rPr>
          <w:sz w:val="24"/>
          <w:szCs w:val="24"/>
          <w:lang w:eastAsia="x-none"/>
        </w:rPr>
        <w:t>oybirliği ile karar verildi.</w:t>
      </w:r>
    </w:p>
    <w:bookmarkEnd w:id="7"/>
    <w:p w14:paraId="14E790EB" w14:textId="77777777" w:rsidR="009A05BD" w:rsidRPr="009A05BD" w:rsidRDefault="009A05BD" w:rsidP="009A05BD">
      <w:pPr>
        <w:jc w:val="both"/>
        <w:rPr>
          <w:sz w:val="24"/>
          <w:szCs w:val="24"/>
          <w:lang w:eastAsia="x-none"/>
        </w:rPr>
      </w:pPr>
    </w:p>
    <w:p w14:paraId="49B084F4" w14:textId="56D9A919" w:rsidR="009A05BD" w:rsidRPr="009A05BD" w:rsidRDefault="009A05BD" w:rsidP="009A05BD">
      <w:pPr>
        <w:jc w:val="both"/>
        <w:rPr>
          <w:sz w:val="24"/>
          <w:szCs w:val="24"/>
          <w:lang w:eastAsia="x-none"/>
        </w:rPr>
      </w:pPr>
      <w:bookmarkStart w:id="8" w:name="_Hlk177652114"/>
      <w:r w:rsidRPr="009A05BD">
        <w:rPr>
          <w:b/>
          <w:color w:val="000000"/>
          <w:sz w:val="24"/>
          <w:szCs w:val="24"/>
          <w:u w:val="single"/>
        </w:rPr>
        <w:t>KARAR 4-</w:t>
      </w:r>
      <w:bookmarkStart w:id="9" w:name="_Hlk177627670"/>
      <w:r w:rsidRPr="009A05BD">
        <w:rPr>
          <w:sz w:val="24"/>
          <w:szCs w:val="24"/>
          <w:shd w:val="clear" w:color="auto" w:fill="FFFFFF"/>
        </w:rPr>
        <w:t xml:space="preserve"> Fizik Tedavi ve Rehabilitasyon Fakültesi </w:t>
      </w:r>
      <w:r w:rsidRPr="009A05BD">
        <w:rPr>
          <w:sz w:val="24"/>
          <w:szCs w:val="24"/>
        </w:rPr>
        <w:t xml:space="preserve">Öğretim ve Sınav Uygulama Esaslarının 18’inci maddesinin birinci fıkrasında değişiklik </w:t>
      </w:r>
      <w:bookmarkEnd w:id="9"/>
      <w:r w:rsidRPr="009A05BD">
        <w:rPr>
          <w:sz w:val="24"/>
          <w:szCs w:val="24"/>
        </w:rPr>
        <w:t>yapılması</w:t>
      </w:r>
      <w:r w:rsidRPr="009A05BD">
        <w:rPr>
          <w:rFonts w:eastAsia="Arial Unicode MS"/>
          <w:bCs/>
          <w:color w:val="000000" w:themeColor="text1"/>
          <w:sz w:val="24"/>
          <w:szCs w:val="24"/>
        </w:rPr>
        <w:t xml:space="preserve">na ilişkin </w:t>
      </w:r>
      <w:r w:rsidRPr="009A05BD">
        <w:rPr>
          <w:rFonts w:eastAsia="Calibri"/>
          <w:color w:val="000000" w:themeColor="text1"/>
          <w:sz w:val="24"/>
          <w:szCs w:val="24"/>
        </w:rPr>
        <w:t>Dekanlığın 20.08</w:t>
      </w:r>
      <w:r w:rsidRPr="009A05BD">
        <w:rPr>
          <w:rFonts w:eastAsia="Calibri"/>
          <w:sz w:val="24"/>
          <w:szCs w:val="24"/>
        </w:rPr>
        <w:t xml:space="preserve">.2024 </w:t>
      </w:r>
      <w:r w:rsidRPr="009A05BD">
        <w:rPr>
          <w:rFonts w:eastAsia="Calibri"/>
          <w:color w:val="000000"/>
          <w:sz w:val="24"/>
          <w:szCs w:val="24"/>
        </w:rPr>
        <w:t>tarihli ve E-1100249</w:t>
      </w:r>
      <w:r w:rsidRPr="009A05BD">
        <w:rPr>
          <w:sz w:val="24"/>
          <w:szCs w:val="24"/>
        </w:rPr>
        <w:t xml:space="preserve"> </w:t>
      </w:r>
      <w:r w:rsidRPr="009A05BD">
        <w:rPr>
          <w:rFonts w:eastAsia="Calibri"/>
          <w:color w:val="000000" w:themeColor="text1"/>
          <w:sz w:val="24"/>
          <w:szCs w:val="24"/>
        </w:rPr>
        <w:t>sayılı yazısı ve ekleri ile 02.08</w:t>
      </w:r>
      <w:r w:rsidRPr="009A05BD">
        <w:rPr>
          <w:rFonts w:eastAsia="Calibri"/>
          <w:sz w:val="24"/>
          <w:szCs w:val="24"/>
        </w:rPr>
        <w:t xml:space="preserve">.2024 </w:t>
      </w:r>
      <w:r w:rsidRPr="009A05BD">
        <w:rPr>
          <w:rFonts w:eastAsia="Calibri"/>
          <w:color w:val="000000"/>
          <w:sz w:val="24"/>
          <w:szCs w:val="24"/>
        </w:rPr>
        <w:t>tarihli ve E-1080123</w:t>
      </w:r>
      <w:r w:rsidRPr="009A05BD">
        <w:rPr>
          <w:sz w:val="24"/>
          <w:szCs w:val="24"/>
        </w:rPr>
        <w:t xml:space="preserve"> </w:t>
      </w:r>
      <w:r w:rsidRPr="009A05BD">
        <w:rPr>
          <w:rFonts w:eastAsia="Calibri"/>
          <w:color w:val="000000" w:themeColor="text1"/>
          <w:sz w:val="24"/>
          <w:szCs w:val="24"/>
        </w:rPr>
        <w:t>sayılı yazısı ve ekleri incelendi.</w:t>
      </w:r>
    </w:p>
    <w:p w14:paraId="7B2246D6" w14:textId="686F0761" w:rsidR="009A05BD" w:rsidRDefault="009A05BD" w:rsidP="009A05BD">
      <w:pPr>
        <w:jc w:val="both"/>
        <w:rPr>
          <w:rFonts w:eastAsia="Arial Unicode MS"/>
          <w:bCs/>
          <w:color w:val="000000" w:themeColor="text1"/>
          <w:sz w:val="24"/>
          <w:szCs w:val="24"/>
        </w:rPr>
      </w:pPr>
    </w:p>
    <w:p w14:paraId="384821B1" w14:textId="77777777" w:rsidR="009A05BD" w:rsidRPr="009A05BD" w:rsidRDefault="009A05BD" w:rsidP="009A05BD">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0081AF65" w14:textId="07D59123" w:rsidR="009A05BD" w:rsidRDefault="009A05BD" w:rsidP="009A05BD">
      <w:pPr>
        <w:autoSpaceDE w:val="0"/>
        <w:autoSpaceDN w:val="0"/>
        <w:adjustRightInd w:val="0"/>
        <w:jc w:val="both"/>
        <w:rPr>
          <w:rFonts w:ascii="TimesNewRomanPS-BoldMT" w:hAnsi="TimesNewRomanPS-BoldMT" w:cs="TimesNewRomanPS-BoldMT"/>
          <w:b/>
          <w:bCs/>
          <w:color w:val="000000"/>
          <w:sz w:val="24"/>
          <w:szCs w:val="24"/>
        </w:rPr>
      </w:pPr>
      <w:r w:rsidRPr="009A05BD">
        <w:rPr>
          <w:sz w:val="24"/>
          <w:szCs w:val="24"/>
          <w:shd w:val="clear" w:color="auto" w:fill="FFFFFF"/>
        </w:rPr>
        <w:t>Fizik Tedavi ve Rehabilitasyon Fakültesi Öğretim ve Sınav Uygulama Esaslarının 18’inci maddesinin birinci fıkrasında</w:t>
      </w:r>
      <w:r w:rsidRPr="009A05BD">
        <w:rPr>
          <w:sz w:val="24"/>
          <w:szCs w:val="24"/>
        </w:rPr>
        <w:t xml:space="preserve"> aşağıdaki şekilde değişiklik yapılmasına oybirliği ile karar verildi.</w:t>
      </w:r>
      <w:r w:rsidRPr="009A05BD">
        <w:rPr>
          <w:rFonts w:ascii="TimesNewRomanPS-BoldMT" w:hAnsi="TimesNewRomanPS-BoldMT" w:cs="TimesNewRomanPS-BoldMT"/>
          <w:b/>
          <w:bCs/>
          <w:color w:val="000000"/>
          <w:sz w:val="24"/>
          <w:szCs w:val="24"/>
        </w:rPr>
        <w:t xml:space="preserve"> </w:t>
      </w:r>
    </w:p>
    <w:p w14:paraId="272D9108" w14:textId="77777777" w:rsidR="009A05BD" w:rsidRPr="009A05BD" w:rsidRDefault="009A05BD" w:rsidP="009A05BD">
      <w:pPr>
        <w:autoSpaceDE w:val="0"/>
        <w:autoSpaceDN w:val="0"/>
        <w:adjustRightInd w:val="0"/>
        <w:jc w:val="both"/>
        <w:rPr>
          <w:rFonts w:ascii="TimesNewRomanPS-BoldMT" w:hAnsi="TimesNewRomanPS-BoldMT" w:cs="TimesNewRomanPS-BoldMT"/>
          <w:b/>
          <w:bCs/>
          <w:color w:val="000000"/>
          <w:sz w:val="24"/>
          <w:szCs w:val="24"/>
        </w:rPr>
      </w:pPr>
    </w:p>
    <w:p w14:paraId="0A3266B3" w14:textId="77777777" w:rsidR="009A05BD" w:rsidRPr="009A05BD" w:rsidRDefault="009A05BD" w:rsidP="009A05BD">
      <w:pPr>
        <w:autoSpaceDE w:val="0"/>
        <w:autoSpaceDN w:val="0"/>
        <w:adjustRightInd w:val="0"/>
        <w:jc w:val="both"/>
        <w:rPr>
          <w:b/>
          <w:bCs/>
          <w:sz w:val="24"/>
          <w:szCs w:val="24"/>
        </w:rPr>
      </w:pPr>
      <w:r w:rsidRPr="009A05BD">
        <w:rPr>
          <w:b/>
          <w:bCs/>
          <w:sz w:val="24"/>
          <w:szCs w:val="24"/>
        </w:rPr>
        <w:t>Devam zorunluluğu ve devamın denetlenmesi</w:t>
      </w:r>
    </w:p>
    <w:p w14:paraId="067B03A9" w14:textId="7BCC8373" w:rsidR="009A05BD" w:rsidRDefault="009A05BD" w:rsidP="009A05BD">
      <w:pPr>
        <w:jc w:val="both"/>
        <w:rPr>
          <w:sz w:val="24"/>
          <w:szCs w:val="24"/>
        </w:rPr>
      </w:pPr>
      <w:r w:rsidRPr="009A05BD">
        <w:rPr>
          <w:b/>
          <w:bCs/>
          <w:sz w:val="24"/>
          <w:szCs w:val="24"/>
        </w:rPr>
        <w:t xml:space="preserve">MADDE 18 </w:t>
      </w:r>
      <w:r w:rsidRPr="009A05BD">
        <w:rPr>
          <w:sz w:val="24"/>
          <w:szCs w:val="24"/>
        </w:rPr>
        <w:t>— (I) Öğrencilerin derslere ve diğer çalışmalara devamı zorunludur. Ders sorumluları ad-</w:t>
      </w:r>
      <w:proofErr w:type="spellStart"/>
      <w:r w:rsidRPr="009A05BD">
        <w:rPr>
          <w:sz w:val="24"/>
          <w:szCs w:val="24"/>
        </w:rPr>
        <w:t>soyad</w:t>
      </w:r>
      <w:proofErr w:type="spellEnd"/>
      <w:r w:rsidRPr="009A05BD">
        <w:rPr>
          <w:sz w:val="24"/>
          <w:szCs w:val="24"/>
        </w:rPr>
        <w:t xml:space="preserve"> okuyarak, imza toplayarak ya da başka bir yöntemle her ders için yoklama yapar. D (Devamsız) notunun girişi, öğretim elemanı tarafından öğrenci otomasyon sistemine ilgili yarıyılın son ders gününe kadar yapılır. Yoklama listeleri en az iki yıl saklanır</w:t>
      </w:r>
      <w:r>
        <w:rPr>
          <w:sz w:val="24"/>
          <w:szCs w:val="24"/>
        </w:rPr>
        <w:t>.</w:t>
      </w:r>
    </w:p>
    <w:bookmarkEnd w:id="8"/>
    <w:p w14:paraId="6FDBBD9F" w14:textId="5C067DDD" w:rsidR="0095554F" w:rsidRDefault="0095554F" w:rsidP="009A05BD">
      <w:pPr>
        <w:jc w:val="both"/>
        <w:rPr>
          <w:sz w:val="24"/>
          <w:szCs w:val="24"/>
        </w:rPr>
      </w:pPr>
    </w:p>
    <w:p w14:paraId="00175FEE" w14:textId="2A83FB49" w:rsidR="0095554F" w:rsidRPr="0095554F" w:rsidRDefault="0095554F" w:rsidP="009A05BD">
      <w:pPr>
        <w:jc w:val="both"/>
        <w:rPr>
          <w:b/>
          <w:color w:val="000000"/>
          <w:sz w:val="24"/>
          <w:szCs w:val="24"/>
          <w:u w:val="single"/>
        </w:rPr>
      </w:pPr>
      <w:bookmarkStart w:id="10" w:name="_Hlk177652144"/>
      <w:r w:rsidRPr="009A05BD">
        <w:rPr>
          <w:b/>
          <w:color w:val="000000"/>
          <w:sz w:val="24"/>
          <w:szCs w:val="24"/>
          <w:u w:val="single"/>
        </w:rPr>
        <w:t xml:space="preserve">KARAR </w:t>
      </w:r>
      <w:r>
        <w:rPr>
          <w:b/>
          <w:color w:val="000000"/>
          <w:sz w:val="24"/>
          <w:szCs w:val="24"/>
          <w:u w:val="single"/>
        </w:rPr>
        <w:t>5</w:t>
      </w:r>
      <w:r w:rsidRPr="009A05BD">
        <w:rPr>
          <w:b/>
          <w:color w:val="000000"/>
          <w:sz w:val="24"/>
          <w:szCs w:val="24"/>
          <w:u w:val="single"/>
        </w:rPr>
        <w:t>-</w:t>
      </w:r>
      <w:r w:rsidRPr="009A05BD">
        <w:rPr>
          <w:sz w:val="24"/>
          <w:szCs w:val="24"/>
          <w:shd w:val="clear" w:color="auto" w:fill="FFFFFF"/>
        </w:rPr>
        <w:t xml:space="preserve"> </w:t>
      </w:r>
      <w:r w:rsidRPr="0095554F">
        <w:rPr>
          <w:bCs/>
          <w:color w:val="000000"/>
          <w:sz w:val="24"/>
          <w:szCs w:val="24"/>
        </w:rPr>
        <w:t>M</w:t>
      </w:r>
      <w:r>
        <w:rPr>
          <w:sz w:val="24"/>
          <w:szCs w:val="24"/>
          <w:shd w:val="clear" w:color="auto" w:fill="FFFFFF"/>
        </w:rPr>
        <w:t>imarlık Fakültesi</w:t>
      </w:r>
      <w:r>
        <w:rPr>
          <w:rFonts w:ascii="Arial" w:hAnsi="Arial" w:cs="Arial"/>
          <w:sz w:val="23"/>
          <w:szCs w:val="23"/>
          <w:shd w:val="clear" w:color="auto" w:fill="FFFFFF"/>
        </w:rPr>
        <w:t xml:space="preserve"> </w:t>
      </w:r>
      <w:r>
        <w:rPr>
          <w:sz w:val="24"/>
          <w:szCs w:val="24"/>
        </w:rPr>
        <w:t>Öğretim ve Sınav Uygulama Esaslarının bazı maddelerinde değişiklik yapılması</w:t>
      </w:r>
      <w:r>
        <w:rPr>
          <w:rFonts w:eastAsia="Arial Unicode MS"/>
          <w:bCs/>
          <w:color w:val="000000" w:themeColor="text1"/>
          <w:sz w:val="24"/>
          <w:szCs w:val="24"/>
        </w:rPr>
        <w:t xml:space="preserve">na ilişkin </w:t>
      </w:r>
      <w:r>
        <w:rPr>
          <w:rFonts w:eastAsia="Calibri"/>
          <w:color w:val="000000" w:themeColor="text1"/>
          <w:sz w:val="24"/>
          <w:szCs w:val="24"/>
        </w:rPr>
        <w:t>Dekanlığın 21.08</w:t>
      </w:r>
      <w:r>
        <w:rPr>
          <w:rFonts w:eastAsia="Calibri"/>
          <w:sz w:val="24"/>
          <w:szCs w:val="24"/>
        </w:rPr>
        <w:t xml:space="preserve">.2024 </w:t>
      </w:r>
      <w:r>
        <w:rPr>
          <w:rFonts w:eastAsia="Calibri"/>
          <w:color w:val="000000"/>
          <w:sz w:val="24"/>
          <w:szCs w:val="24"/>
        </w:rPr>
        <w:t>tarihli ve E-1101466</w:t>
      </w:r>
      <w:r>
        <w:rPr>
          <w:sz w:val="24"/>
          <w:szCs w:val="24"/>
        </w:rPr>
        <w:t xml:space="preserve"> </w:t>
      </w:r>
      <w:r>
        <w:rPr>
          <w:rFonts w:eastAsia="Calibri"/>
          <w:color w:val="000000" w:themeColor="text1"/>
          <w:sz w:val="24"/>
          <w:szCs w:val="24"/>
        </w:rPr>
        <w:t>sayılı yazısı ve ekleri incelendi.</w:t>
      </w:r>
    </w:p>
    <w:p w14:paraId="7564D7A2" w14:textId="77777777" w:rsidR="0095554F" w:rsidRPr="009A05BD" w:rsidRDefault="0095554F" w:rsidP="0095554F">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16130296" w14:textId="5CBDCCA5" w:rsidR="0095554F" w:rsidRPr="007C6E1F" w:rsidRDefault="0095554F" w:rsidP="0095554F">
      <w:pPr>
        <w:jc w:val="both"/>
        <w:rPr>
          <w:b/>
          <w:sz w:val="24"/>
          <w:szCs w:val="24"/>
          <w:lang w:val="x-none" w:eastAsia="x-none"/>
        </w:rPr>
      </w:pPr>
      <w:r>
        <w:rPr>
          <w:sz w:val="24"/>
          <w:szCs w:val="24"/>
          <w:shd w:val="clear" w:color="auto" w:fill="FFFFFF"/>
        </w:rPr>
        <w:t>Mimarlık Fakültesi</w:t>
      </w:r>
      <w:r>
        <w:rPr>
          <w:rFonts w:ascii="Arial" w:hAnsi="Arial" w:cs="Arial"/>
          <w:sz w:val="23"/>
          <w:szCs w:val="23"/>
          <w:shd w:val="clear" w:color="auto" w:fill="FFFFFF"/>
        </w:rPr>
        <w:t xml:space="preserve"> </w:t>
      </w:r>
      <w:r>
        <w:rPr>
          <w:sz w:val="24"/>
          <w:szCs w:val="24"/>
        </w:rPr>
        <w:t xml:space="preserve">Öğretim ve Sınav Uygulama Esaslarının bazı maddelerinde </w:t>
      </w:r>
      <w:r w:rsidR="009A7F99">
        <w:rPr>
          <w:sz w:val="24"/>
          <w:szCs w:val="24"/>
        </w:rPr>
        <w:t>ek</w:t>
      </w:r>
      <w:r>
        <w:rPr>
          <w:sz w:val="24"/>
          <w:szCs w:val="24"/>
        </w:rPr>
        <w:t>teki şekilde değişiklik yapılmasına oybirliği ile karar verildi.</w:t>
      </w:r>
    </w:p>
    <w:bookmarkEnd w:id="10"/>
    <w:p w14:paraId="3593A9C7" w14:textId="01F215FD" w:rsidR="009A05BD" w:rsidRDefault="009A05BD" w:rsidP="009A05BD">
      <w:pPr>
        <w:jc w:val="both"/>
        <w:rPr>
          <w:sz w:val="24"/>
          <w:szCs w:val="24"/>
        </w:rPr>
      </w:pPr>
    </w:p>
    <w:p w14:paraId="3C1AA69D" w14:textId="093889B2" w:rsidR="0095554F" w:rsidRDefault="0095554F" w:rsidP="0095554F">
      <w:pPr>
        <w:spacing w:before="120" w:line="276" w:lineRule="auto"/>
        <w:jc w:val="both"/>
        <w:rPr>
          <w:rFonts w:eastAsia="Calibri"/>
          <w:color w:val="000000" w:themeColor="text1"/>
          <w:sz w:val="24"/>
          <w:szCs w:val="24"/>
        </w:rPr>
      </w:pPr>
      <w:bookmarkStart w:id="11" w:name="_Hlk177652213"/>
      <w:r w:rsidRPr="009A05BD">
        <w:rPr>
          <w:b/>
          <w:color w:val="000000"/>
          <w:sz w:val="24"/>
          <w:szCs w:val="24"/>
          <w:u w:val="single"/>
        </w:rPr>
        <w:t xml:space="preserve">KARAR </w:t>
      </w:r>
      <w:r>
        <w:rPr>
          <w:b/>
          <w:color w:val="000000"/>
          <w:sz w:val="24"/>
          <w:szCs w:val="24"/>
          <w:u w:val="single"/>
        </w:rPr>
        <w:t xml:space="preserve">6- </w:t>
      </w:r>
      <w:r>
        <w:rPr>
          <w:sz w:val="24"/>
          <w:szCs w:val="24"/>
          <w:shd w:val="clear" w:color="auto" w:fill="FFFFFF"/>
        </w:rPr>
        <w:t>Hukuk Fakültesi</w:t>
      </w:r>
      <w:r>
        <w:rPr>
          <w:rFonts w:ascii="Arial" w:hAnsi="Arial" w:cs="Arial"/>
          <w:sz w:val="23"/>
          <w:szCs w:val="23"/>
          <w:shd w:val="clear" w:color="auto" w:fill="FFFFFF"/>
        </w:rPr>
        <w:t xml:space="preserve"> </w:t>
      </w:r>
      <w:r>
        <w:rPr>
          <w:sz w:val="24"/>
          <w:szCs w:val="24"/>
        </w:rPr>
        <w:t>Öğretim ve Sınav Uygulama Esaslarının 8’inci maddesinin üçüncü fıkrasında değişiklik yapılması</w:t>
      </w:r>
      <w:r>
        <w:rPr>
          <w:rFonts w:eastAsia="Arial Unicode MS"/>
          <w:bCs/>
          <w:color w:val="000000" w:themeColor="text1"/>
          <w:sz w:val="24"/>
          <w:szCs w:val="24"/>
        </w:rPr>
        <w:t xml:space="preserve">na ilişkin </w:t>
      </w:r>
      <w:r>
        <w:rPr>
          <w:rFonts w:eastAsia="Calibri"/>
          <w:color w:val="000000" w:themeColor="text1"/>
          <w:sz w:val="24"/>
          <w:szCs w:val="24"/>
        </w:rPr>
        <w:t>Dekanlığın 19.08</w:t>
      </w:r>
      <w:r>
        <w:rPr>
          <w:rFonts w:eastAsia="Calibri"/>
          <w:sz w:val="24"/>
          <w:szCs w:val="24"/>
        </w:rPr>
        <w:t xml:space="preserve">.2024 </w:t>
      </w:r>
      <w:r>
        <w:rPr>
          <w:rFonts w:eastAsia="Calibri"/>
          <w:color w:val="000000"/>
          <w:sz w:val="24"/>
          <w:szCs w:val="24"/>
        </w:rPr>
        <w:t>tarihli ve E-1097880</w:t>
      </w:r>
      <w:r>
        <w:rPr>
          <w:sz w:val="24"/>
          <w:szCs w:val="24"/>
        </w:rPr>
        <w:t xml:space="preserve"> </w:t>
      </w:r>
      <w:r>
        <w:rPr>
          <w:rFonts w:eastAsia="Calibri"/>
          <w:color w:val="000000" w:themeColor="text1"/>
          <w:sz w:val="24"/>
          <w:szCs w:val="24"/>
        </w:rPr>
        <w:t>sayılı yazısı ve ekleri incelendi.</w:t>
      </w:r>
    </w:p>
    <w:p w14:paraId="5365BB5E" w14:textId="77777777" w:rsidR="0095554F" w:rsidRDefault="0095554F" w:rsidP="0095554F">
      <w:pPr>
        <w:jc w:val="both"/>
        <w:rPr>
          <w:b/>
          <w:sz w:val="24"/>
          <w:szCs w:val="24"/>
        </w:rPr>
      </w:pPr>
    </w:p>
    <w:p w14:paraId="019BCE17" w14:textId="06757795" w:rsidR="0095554F" w:rsidRDefault="0095554F" w:rsidP="0095554F">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3CC0D435" w14:textId="77777777" w:rsidR="0095554F" w:rsidRPr="0095554F" w:rsidRDefault="0095554F" w:rsidP="0095554F">
      <w:pPr>
        <w:jc w:val="both"/>
        <w:rPr>
          <w:sz w:val="24"/>
          <w:szCs w:val="24"/>
        </w:rPr>
      </w:pPr>
      <w:r w:rsidRPr="0095554F">
        <w:rPr>
          <w:sz w:val="24"/>
          <w:szCs w:val="24"/>
          <w:shd w:val="clear" w:color="auto" w:fill="FFFFFF"/>
        </w:rPr>
        <w:lastRenderedPageBreak/>
        <w:t>Hukuk Fakültesi</w:t>
      </w:r>
      <w:r w:rsidRPr="0095554F">
        <w:rPr>
          <w:rFonts w:ascii="Arial" w:hAnsi="Arial" w:cs="Arial"/>
          <w:sz w:val="24"/>
          <w:szCs w:val="24"/>
          <w:shd w:val="clear" w:color="auto" w:fill="FFFFFF"/>
        </w:rPr>
        <w:t xml:space="preserve"> </w:t>
      </w:r>
      <w:r w:rsidRPr="0095554F">
        <w:rPr>
          <w:sz w:val="24"/>
          <w:szCs w:val="24"/>
        </w:rPr>
        <w:t>Öğretim ve Sınav Uygulama Esaslarının 8’inci maddesinin üçüncü fıkrasında aşağıdaki şekilde değişiklik yapılmasına oybirliği ile karar verildi.</w:t>
      </w:r>
    </w:p>
    <w:p w14:paraId="4C99C79A" w14:textId="77777777" w:rsidR="0095554F" w:rsidRPr="0095554F" w:rsidRDefault="0095554F" w:rsidP="0095554F">
      <w:pPr>
        <w:autoSpaceDE w:val="0"/>
        <w:autoSpaceDN w:val="0"/>
        <w:adjustRightInd w:val="0"/>
        <w:jc w:val="both"/>
        <w:rPr>
          <w:b/>
          <w:bCs/>
          <w:color w:val="000000"/>
          <w:sz w:val="24"/>
          <w:szCs w:val="24"/>
          <w:lang w:bidi="he-IL"/>
        </w:rPr>
      </w:pPr>
    </w:p>
    <w:p w14:paraId="428B2A53" w14:textId="77777777" w:rsidR="0095554F" w:rsidRPr="0095554F" w:rsidRDefault="0095554F" w:rsidP="0095554F">
      <w:pPr>
        <w:autoSpaceDE w:val="0"/>
        <w:autoSpaceDN w:val="0"/>
        <w:adjustRightInd w:val="0"/>
        <w:jc w:val="both"/>
        <w:rPr>
          <w:b/>
          <w:bCs/>
          <w:sz w:val="24"/>
          <w:szCs w:val="24"/>
          <w:lang w:bidi="he-IL"/>
        </w:rPr>
      </w:pPr>
      <w:r w:rsidRPr="0095554F">
        <w:rPr>
          <w:b/>
          <w:bCs/>
          <w:sz w:val="24"/>
          <w:szCs w:val="24"/>
          <w:lang w:bidi="he-IL"/>
        </w:rPr>
        <w:t>Sınıf geçme</w:t>
      </w:r>
    </w:p>
    <w:p w14:paraId="6FE381A6" w14:textId="47855F47" w:rsidR="0095554F" w:rsidRDefault="0095554F" w:rsidP="0095554F">
      <w:pPr>
        <w:autoSpaceDE w:val="0"/>
        <w:autoSpaceDN w:val="0"/>
        <w:adjustRightInd w:val="0"/>
        <w:jc w:val="both"/>
        <w:rPr>
          <w:sz w:val="24"/>
          <w:szCs w:val="24"/>
          <w:lang w:bidi="he-IL"/>
        </w:rPr>
      </w:pPr>
      <w:r w:rsidRPr="0095554F">
        <w:rPr>
          <w:b/>
          <w:bCs/>
          <w:sz w:val="24"/>
          <w:szCs w:val="24"/>
          <w:lang w:bidi="he-IL"/>
        </w:rPr>
        <w:t>MADDE 8</w:t>
      </w:r>
      <w:r w:rsidRPr="0095554F">
        <w:rPr>
          <w:sz w:val="24"/>
          <w:szCs w:val="24"/>
          <w:lang w:bidi="he-IL"/>
        </w:rPr>
        <w:t xml:space="preserve"> – (3) Öğrenci her bir dersten başarılı olmak; başarısız olduğu dersleri tekrarlamak zorundadır. Birinci sınıfta, üç veya daha fazla yıllık zorunlu dersten; diğer sınıflarda ise dört veya daha fazla yıllık zorunlu dersten başarısız olan öğrenci üst sınıftan ders alamaz. Üst sınıftan ders alabilme sınırının belirlenmesinde, ortak zorunlu dersler, kariyer planlama dersi ve seçimlik dersler dikkate alınmaz.</w:t>
      </w:r>
    </w:p>
    <w:p w14:paraId="62A512D6" w14:textId="77777777" w:rsidR="008214C3" w:rsidRDefault="008214C3" w:rsidP="0095554F">
      <w:pPr>
        <w:autoSpaceDE w:val="0"/>
        <w:autoSpaceDN w:val="0"/>
        <w:adjustRightInd w:val="0"/>
        <w:jc w:val="both"/>
        <w:rPr>
          <w:sz w:val="24"/>
          <w:szCs w:val="24"/>
          <w:lang w:bidi="he-IL"/>
        </w:rPr>
      </w:pPr>
    </w:p>
    <w:p w14:paraId="7DCC7D4A" w14:textId="25C20566" w:rsidR="008214C3" w:rsidRDefault="008214C3" w:rsidP="0095554F">
      <w:pPr>
        <w:autoSpaceDE w:val="0"/>
        <w:autoSpaceDN w:val="0"/>
        <w:adjustRightInd w:val="0"/>
        <w:jc w:val="both"/>
        <w:rPr>
          <w:sz w:val="24"/>
          <w:szCs w:val="24"/>
        </w:rPr>
      </w:pPr>
      <w:bookmarkStart w:id="12" w:name="_Hlk177655437"/>
      <w:r w:rsidRPr="007C6E1F">
        <w:rPr>
          <w:b/>
          <w:sz w:val="24"/>
          <w:szCs w:val="24"/>
          <w:u w:val="single"/>
          <w:lang w:val="x-none" w:eastAsia="x-none"/>
        </w:rPr>
        <w:t xml:space="preserve">KARAR </w:t>
      </w:r>
      <w:r>
        <w:rPr>
          <w:b/>
          <w:sz w:val="24"/>
          <w:szCs w:val="24"/>
          <w:u w:val="single"/>
          <w:lang w:eastAsia="x-none"/>
        </w:rPr>
        <w:t>7</w:t>
      </w:r>
      <w:r w:rsidRPr="007C6E1F">
        <w:rPr>
          <w:b/>
          <w:sz w:val="24"/>
          <w:szCs w:val="24"/>
          <w:u w:val="single"/>
          <w:lang w:eastAsia="x-none"/>
        </w:rPr>
        <w:t>–</w:t>
      </w:r>
      <w:r w:rsidRPr="007C6E1F">
        <w:rPr>
          <w:rFonts w:eastAsia="Arial Unicode MS"/>
          <w:bCs/>
          <w:color w:val="000000" w:themeColor="text1"/>
          <w:sz w:val="24"/>
          <w:szCs w:val="24"/>
        </w:rPr>
        <w:t xml:space="preserve"> </w:t>
      </w:r>
      <w:r>
        <w:rPr>
          <w:b/>
          <w:sz w:val="24"/>
          <w:szCs w:val="24"/>
        </w:rPr>
        <w:t xml:space="preserve"> </w:t>
      </w:r>
      <w:bookmarkStart w:id="13" w:name="_Hlk177561982"/>
      <w:r>
        <w:rPr>
          <w:bCs/>
          <w:sz w:val="24"/>
          <w:szCs w:val="24"/>
        </w:rPr>
        <w:t xml:space="preserve">Mimarlık Fakültesi bünyesinde yer alan Mimarlık programına ait öğretim planında 2024-2025 eğitim-öğretim yılından itibaren değişiklik </w:t>
      </w:r>
      <w:bookmarkEnd w:id="13"/>
      <w:r>
        <w:rPr>
          <w:bCs/>
          <w:sz w:val="24"/>
          <w:szCs w:val="24"/>
        </w:rPr>
        <w:t>yapılması</w:t>
      </w:r>
      <w:r>
        <w:rPr>
          <w:rFonts w:eastAsia="Arial Unicode MS"/>
          <w:bCs/>
          <w:color w:val="000000" w:themeColor="text1"/>
          <w:sz w:val="24"/>
          <w:szCs w:val="24"/>
        </w:rPr>
        <w:t xml:space="preserve">na ilişkin </w:t>
      </w:r>
      <w:r>
        <w:rPr>
          <w:rFonts w:eastAsia="Calibri"/>
          <w:bCs/>
          <w:color w:val="000000" w:themeColor="text1"/>
          <w:sz w:val="24"/>
          <w:szCs w:val="24"/>
        </w:rPr>
        <w:t>Dekanlığın</w:t>
      </w:r>
      <w:r>
        <w:rPr>
          <w:rFonts w:eastAsia="Calibri"/>
          <w:color w:val="000000" w:themeColor="text1"/>
          <w:sz w:val="24"/>
          <w:szCs w:val="24"/>
        </w:rPr>
        <w:t xml:space="preserve"> </w:t>
      </w:r>
      <w:r>
        <w:rPr>
          <w:sz w:val="24"/>
          <w:szCs w:val="24"/>
        </w:rPr>
        <w:t>13.09.2024 tarihli ve E-1129008 sayılı yazısı ve ekleri incelendi.</w:t>
      </w:r>
    </w:p>
    <w:p w14:paraId="622B4C67" w14:textId="77777777" w:rsidR="008214C3" w:rsidRDefault="008214C3" w:rsidP="008214C3">
      <w:pPr>
        <w:autoSpaceDE w:val="0"/>
        <w:autoSpaceDN w:val="0"/>
        <w:adjustRightInd w:val="0"/>
        <w:jc w:val="both"/>
        <w:rPr>
          <w:b/>
          <w:sz w:val="24"/>
          <w:szCs w:val="24"/>
        </w:rPr>
      </w:pPr>
      <w:r w:rsidRPr="009A05BD">
        <w:rPr>
          <w:b/>
          <w:sz w:val="24"/>
          <w:szCs w:val="24"/>
        </w:rPr>
        <w:t>Görüşmeler sonunda;</w:t>
      </w:r>
    </w:p>
    <w:p w14:paraId="5846DE25" w14:textId="3DB77640" w:rsidR="0095554F" w:rsidRDefault="008214C3" w:rsidP="0095554F">
      <w:pPr>
        <w:autoSpaceDE w:val="0"/>
        <w:autoSpaceDN w:val="0"/>
        <w:adjustRightInd w:val="0"/>
        <w:jc w:val="both"/>
        <w:rPr>
          <w:b/>
          <w:sz w:val="24"/>
          <w:szCs w:val="24"/>
        </w:rPr>
      </w:pPr>
      <w:r>
        <w:rPr>
          <w:bCs/>
          <w:sz w:val="24"/>
          <w:szCs w:val="24"/>
        </w:rPr>
        <w:t>Mimarlık Fakültesi bünyesinde yer alan Mimarlık programına ait öğretim planında 2024-2025 eğitim-öğretim yılından itibaren değişiklik yapılması</w:t>
      </w:r>
      <w:r>
        <w:rPr>
          <w:rFonts w:eastAsia="Arial Unicode MS"/>
          <w:bCs/>
          <w:color w:val="000000" w:themeColor="text1"/>
          <w:sz w:val="24"/>
          <w:szCs w:val="24"/>
        </w:rPr>
        <w:t>na</w:t>
      </w:r>
      <w:r>
        <w:rPr>
          <w:sz w:val="24"/>
          <w:szCs w:val="24"/>
        </w:rPr>
        <w:t xml:space="preserve"> ve bu değişikliğin Fakülte Kurulunun 13.09.2024 tarihli ve 6/1 sayılı kararı ile ekinde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bookmarkEnd w:id="11"/>
    </w:p>
    <w:bookmarkEnd w:id="12"/>
    <w:p w14:paraId="42404460" w14:textId="77777777" w:rsidR="008214C3" w:rsidRPr="008214C3" w:rsidRDefault="008214C3" w:rsidP="0095554F">
      <w:pPr>
        <w:autoSpaceDE w:val="0"/>
        <w:autoSpaceDN w:val="0"/>
        <w:adjustRightInd w:val="0"/>
        <w:jc w:val="both"/>
        <w:rPr>
          <w:b/>
          <w:sz w:val="24"/>
          <w:szCs w:val="24"/>
        </w:rPr>
      </w:pPr>
    </w:p>
    <w:p w14:paraId="1107D086" w14:textId="6E600B28" w:rsidR="0095554F" w:rsidRPr="00883368" w:rsidRDefault="0095554F" w:rsidP="00883368">
      <w:pPr>
        <w:spacing w:line="360" w:lineRule="auto"/>
        <w:jc w:val="both"/>
        <w:rPr>
          <w:sz w:val="24"/>
          <w:szCs w:val="24"/>
        </w:rPr>
      </w:pPr>
      <w:bookmarkStart w:id="14" w:name="_Hlk177652254"/>
      <w:r w:rsidRPr="007C6E1F">
        <w:rPr>
          <w:b/>
          <w:sz w:val="24"/>
          <w:szCs w:val="24"/>
          <w:u w:val="single"/>
          <w:lang w:val="x-none" w:eastAsia="x-none"/>
        </w:rPr>
        <w:t xml:space="preserve">KARAR </w:t>
      </w:r>
      <w:r w:rsidR="008214C3">
        <w:rPr>
          <w:b/>
          <w:sz w:val="24"/>
          <w:szCs w:val="24"/>
          <w:u w:val="single"/>
          <w:lang w:eastAsia="x-none"/>
        </w:rPr>
        <w:t>8</w:t>
      </w:r>
      <w:r w:rsidRPr="007C6E1F">
        <w:rPr>
          <w:b/>
          <w:sz w:val="24"/>
          <w:szCs w:val="24"/>
          <w:u w:val="single"/>
          <w:lang w:eastAsia="x-none"/>
        </w:rPr>
        <w:t>–</w:t>
      </w:r>
      <w:r w:rsidRPr="007C6E1F">
        <w:rPr>
          <w:rFonts w:eastAsia="Arial Unicode MS"/>
          <w:bCs/>
          <w:color w:val="000000" w:themeColor="text1"/>
          <w:sz w:val="24"/>
          <w:szCs w:val="24"/>
        </w:rPr>
        <w:t xml:space="preserve"> </w:t>
      </w:r>
      <w:r>
        <w:rPr>
          <w:b/>
          <w:sz w:val="24"/>
          <w:szCs w:val="24"/>
        </w:rPr>
        <w:t xml:space="preserve"> </w:t>
      </w:r>
      <w:bookmarkStart w:id="15" w:name="_Hlk177563053"/>
      <w:r w:rsidRPr="004F4BB2">
        <w:rPr>
          <w:bCs/>
          <w:sz w:val="24"/>
          <w:szCs w:val="24"/>
        </w:rPr>
        <w:t xml:space="preserve">Fen Bilimleri Enstitüsü </w:t>
      </w:r>
      <w:proofErr w:type="spellStart"/>
      <w:r w:rsidRPr="004F4BB2">
        <w:rPr>
          <w:bCs/>
          <w:sz w:val="24"/>
          <w:szCs w:val="24"/>
        </w:rPr>
        <w:t>Metalurji</w:t>
      </w:r>
      <w:proofErr w:type="spellEnd"/>
      <w:r w:rsidRPr="004F4BB2">
        <w:rPr>
          <w:bCs/>
          <w:sz w:val="24"/>
          <w:szCs w:val="24"/>
        </w:rPr>
        <w:t xml:space="preserve"> ve Malzeme Mühendisliği Yüksek Lisans, </w:t>
      </w:r>
      <w:proofErr w:type="spellStart"/>
      <w:r w:rsidRPr="004F4BB2">
        <w:rPr>
          <w:bCs/>
          <w:sz w:val="24"/>
          <w:szCs w:val="24"/>
        </w:rPr>
        <w:t>Metalurji</w:t>
      </w:r>
      <w:proofErr w:type="spellEnd"/>
      <w:r w:rsidRPr="004F4BB2">
        <w:rPr>
          <w:bCs/>
          <w:sz w:val="24"/>
          <w:szCs w:val="24"/>
        </w:rPr>
        <w:t xml:space="preserve"> ve Malzeme Mühendisliği Doktora ile </w:t>
      </w:r>
      <w:proofErr w:type="spellStart"/>
      <w:r w:rsidRPr="004F4BB2">
        <w:rPr>
          <w:bCs/>
          <w:sz w:val="24"/>
          <w:szCs w:val="24"/>
        </w:rPr>
        <w:t>Metalurji</w:t>
      </w:r>
      <w:proofErr w:type="spellEnd"/>
      <w:r w:rsidRPr="004F4BB2">
        <w:rPr>
          <w:bCs/>
          <w:sz w:val="24"/>
          <w:szCs w:val="24"/>
        </w:rPr>
        <w:t xml:space="preserve"> ve Malzeme Mühendisliği Bütünleşik Doktora Programlarına ait öğretim planlarında 2024-2025 eğitim-öğretim yılından itibaren değişiklik </w:t>
      </w:r>
      <w:bookmarkEnd w:id="15"/>
      <w:r w:rsidRPr="001E0A1E">
        <w:rPr>
          <w:bCs/>
          <w:sz w:val="24"/>
          <w:szCs w:val="24"/>
        </w:rPr>
        <w:t>yapılması</w:t>
      </w:r>
      <w:r>
        <w:rPr>
          <w:rFonts w:eastAsia="Arial Unicode MS"/>
          <w:bCs/>
          <w:color w:val="000000" w:themeColor="text1"/>
          <w:sz w:val="24"/>
          <w:szCs w:val="24"/>
        </w:rPr>
        <w:t xml:space="preserve">na ilişkin </w:t>
      </w:r>
      <w:r>
        <w:rPr>
          <w:rFonts w:eastAsia="Calibri"/>
          <w:bCs/>
          <w:color w:val="000000" w:themeColor="text1"/>
          <w:sz w:val="24"/>
          <w:szCs w:val="24"/>
        </w:rPr>
        <w:t>Müdürlüğün</w:t>
      </w:r>
      <w:r>
        <w:rPr>
          <w:rFonts w:eastAsia="Calibri"/>
          <w:color w:val="000000" w:themeColor="text1"/>
          <w:sz w:val="24"/>
          <w:szCs w:val="24"/>
        </w:rPr>
        <w:t xml:space="preserve"> </w:t>
      </w:r>
      <w:r>
        <w:rPr>
          <w:sz w:val="24"/>
          <w:szCs w:val="24"/>
        </w:rPr>
        <w:t>17.09.2024 tarihli ve E-1132134 sayılı yazısı ve ekleri incelendi.</w:t>
      </w:r>
    </w:p>
    <w:p w14:paraId="7F5AE352" w14:textId="5CCFCCFA" w:rsidR="0095554F" w:rsidRDefault="0095554F" w:rsidP="0095554F">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6C54FAE4" w14:textId="1824BE58" w:rsidR="0095554F" w:rsidRDefault="0095554F" w:rsidP="0095554F">
      <w:pPr>
        <w:spacing w:line="360" w:lineRule="auto"/>
        <w:jc w:val="both"/>
        <w:rPr>
          <w:color w:val="000000"/>
          <w:sz w:val="24"/>
          <w:szCs w:val="24"/>
          <w:lang w:eastAsia="x-none"/>
        </w:rPr>
      </w:pPr>
      <w:r w:rsidRPr="004F4BB2">
        <w:rPr>
          <w:bCs/>
          <w:sz w:val="24"/>
          <w:szCs w:val="24"/>
        </w:rPr>
        <w:t xml:space="preserve">Fen Bilimleri Enstitüsü </w:t>
      </w:r>
      <w:proofErr w:type="spellStart"/>
      <w:r w:rsidRPr="004F4BB2">
        <w:rPr>
          <w:bCs/>
          <w:sz w:val="24"/>
          <w:szCs w:val="24"/>
        </w:rPr>
        <w:t>Metalurji</w:t>
      </w:r>
      <w:proofErr w:type="spellEnd"/>
      <w:r w:rsidRPr="004F4BB2">
        <w:rPr>
          <w:bCs/>
          <w:sz w:val="24"/>
          <w:szCs w:val="24"/>
        </w:rPr>
        <w:t xml:space="preserve"> ve Malzeme Mühendisliği Yüksek Lisans, </w:t>
      </w:r>
      <w:proofErr w:type="spellStart"/>
      <w:r w:rsidRPr="004F4BB2">
        <w:rPr>
          <w:bCs/>
          <w:sz w:val="24"/>
          <w:szCs w:val="24"/>
        </w:rPr>
        <w:t>Metalurji</w:t>
      </w:r>
      <w:proofErr w:type="spellEnd"/>
      <w:r w:rsidRPr="004F4BB2">
        <w:rPr>
          <w:bCs/>
          <w:sz w:val="24"/>
          <w:szCs w:val="24"/>
        </w:rPr>
        <w:t xml:space="preserve"> ve Malzeme Mühendisliği Doktora ile </w:t>
      </w:r>
      <w:proofErr w:type="spellStart"/>
      <w:r w:rsidRPr="004F4BB2">
        <w:rPr>
          <w:bCs/>
          <w:sz w:val="24"/>
          <w:szCs w:val="24"/>
        </w:rPr>
        <w:t>Metalurji</w:t>
      </w:r>
      <w:proofErr w:type="spellEnd"/>
      <w:r w:rsidRPr="004F4BB2">
        <w:rPr>
          <w:bCs/>
          <w:sz w:val="24"/>
          <w:szCs w:val="24"/>
        </w:rPr>
        <w:t xml:space="preserve"> ve Malzeme Mühendisliği Bütünleşik Doktora Programlarına ait öğretim planlarında 2024-2025 eğitim-öğretim yılından itibaren değişiklik </w:t>
      </w:r>
      <w:r w:rsidRPr="001E0A1E">
        <w:rPr>
          <w:bCs/>
          <w:sz w:val="24"/>
          <w:szCs w:val="24"/>
        </w:rPr>
        <w:t>yapılması</w:t>
      </w:r>
      <w:r>
        <w:rPr>
          <w:rFonts w:eastAsia="Arial Unicode MS"/>
          <w:bCs/>
          <w:color w:val="000000" w:themeColor="text1"/>
          <w:sz w:val="24"/>
          <w:szCs w:val="24"/>
        </w:rPr>
        <w:t>na</w:t>
      </w:r>
      <w:r>
        <w:rPr>
          <w:sz w:val="24"/>
          <w:szCs w:val="24"/>
        </w:rPr>
        <w:t xml:space="preserve"> ve bu değişikliğin Enstitü Kurulunun 21.05.2024 tarihli ve 2/9 sayılı kararı ile ekinde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p>
    <w:bookmarkEnd w:id="14"/>
    <w:p w14:paraId="54A6E207" w14:textId="77777777" w:rsidR="00883368" w:rsidRDefault="00883368" w:rsidP="0095554F">
      <w:pPr>
        <w:spacing w:line="360" w:lineRule="auto"/>
        <w:jc w:val="both"/>
        <w:rPr>
          <w:color w:val="000000"/>
          <w:sz w:val="24"/>
          <w:szCs w:val="24"/>
          <w:lang w:eastAsia="x-none"/>
        </w:rPr>
      </w:pPr>
    </w:p>
    <w:p w14:paraId="2A1246C8" w14:textId="529CE6F9" w:rsidR="00883368" w:rsidRDefault="0095554F" w:rsidP="00883368">
      <w:pPr>
        <w:spacing w:line="360" w:lineRule="auto"/>
        <w:jc w:val="both"/>
        <w:rPr>
          <w:sz w:val="24"/>
          <w:szCs w:val="24"/>
        </w:rPr>
      </w:pPr>
      <w:bookmarkStart w:id="16" w:name="_Hlk177652291"/>
      <w:r w:rsidRPr="007C6E1F">
        <w:rPr>
          <w:b/>
          <w:sz w:val="24"/>
          <w:szCs w:val="24"/>
          <w:u w:val="single"/>
          <w:lang w:val="x-none" w:eastAsia="x-none"/>
        </w:rPr>
        <w:t xml:space="preserve">KARAR </w:t>
      </w:r>
      <w:bookmarkStart w:id="17" w:name="_Hlk177563419"/>
      <w:r w:rsidR="008214C3">
        <w:rPr>
          <w:b/>
          <w:sz w:val="24"/>
          <w:szCs w:val="24"/>
          <w:u w:val="single"/>
          <w:lang w:eastAsia="x-none"/>
        </w:rPr>
        <w:t>9-</w:t>
      </w:r>
      <w:r w:rsidR="00883368" w:rsidRPr="00883368">
        <w:rPr>
          <w:bCs/>
          <w:sz w:val="24"/>
          <w:szCs w:val="24"/>
        </w:rPr>
        <w:t xml:space="preserve"> </w:t>
      </w:r>
      <w:r w:rsidR="00883368" w:rsidRPr="0071435B">
        <w:rPr>
          <w:bCs/>
          <w:sz w:val="24"/>
          <w:szCs w:val="24"/>
        </w:rPr>
        <w:t>Sosyal Bilimler Enstitüsü bazı lisansüstü programlarına ait öğretim planında 2024-2025 eğitim-öğretim yılından itibaren</w:t>
      </w:r>
      <w:r w:rsidR="00883368" w:rsidRPr="004F4BB2">
        <w:rPr>
          <w:bCs/>
          <w:sz w:val="24"/>
          <w:szCs w:val="24"/>
        </w:rPr>
        <w:t xml:space="preserve"> </w:t>
      </w:r>
      <w:r w:rsidR="00883368">
        <w:rPr>
          <w:bCs/>
          <w:sz w:val="24"/>
          <w:szCs w:val="24"/>
        </w:rPr>
        <w:t xml:space="preserve">değişiklik </w:t>
      </w:r>
      <w:bookmarkEnd w:id="17"/>
      <w:r w:rsidR="00883368" w:rsidRPr="001E0A1E">
        <w:rPr>
          <w:bCs/>
          <w:sz w:val="24"/>
          <w:szCs w:val="24"/>
        </w:rPr>
        <w:t>yapılması</w:t>
      </w:r>
      <w:r w:rsidR="00883368">
        <w:rPr>
          <w:rFonts w:eastAsia="Arial Unicode MS"/>
          <w:bCs/>
          <w:color w:val="000000" w:themeColor="text1"/>
          <w:sz w:val="24"/>
          <w:szCs w:val="24"/>
        </w:rPr>
        <w:t xml:space="preserve">na ilişkin </w:t>
      </w:r>
      <w:r w:rsidR="00883368">
        <w:rPr>
          <w:rFonts w:eastAsia="Calibri"/>
          <w:bCs/>
          <w:color w:val="000000" w:themeColor="text1"/>
          <w:sz w:val="24"/>
          <w:szCs w:val="24"/>
        </w:rPr>
        <w:t>Müdürlüğün</w:t>
      </w:r>
      <w:r w:rsidR="00883368">
        <w:rPr>
          <w:rFonts w:eastAsia="Calibri"/>
          <w:color w:val="000000" w:themeColor="text1"/>
          <w:sz w:val="24"/>
          <w:szCs w:val="24"/>
        </w:rPr>
        <w:t xml:space="preserve"> 27.08.2024 tarihli ve 1108262 sayılı yazısı ve ekleri, </w:t>
      </w:r>
      <w:r w:rsidR="00883368">
        <w:rPr>
          <w:sz w:val="24"/>
          <w:szCs w:val="24"/>
        </w:rPr>
        <w:t xml:space="preserve">09.09.2024 tarihli ve E-1118561 sayılı yazısı ve ekleri ile </w:t>
      </w:r>
      <w:r w:rsidR="00883368">
        <w:rPr>
          <w:rFonts w:eastAsia="Calibri"/>
          <w:color w:val="000000" w:themeColor="text1"/>
          <w:sz w:val="24"/>
          <w:szCs w:val="24"/>
        </w:rPr>
        <w:t>17.09.2024 tarihli ve 1132358 sayılı yazısı ve ekleri</w:t>
      </w:r>
      <w:r w:rsidR="00883368">
        <w:rPr>
          <w:sz w:val="24"/>
          <w:szCs w:val="24"/>
        </w:rPr>
        <w:t xml:space="preserve"> incelendi.</w:t>
      </w:r>
    </w:p>
    <w:p w14:paraId="10DDDD89" w14:textId="77777777" w:rsidR="00883368" w:rsidRDefault="00883368" w:rsidP="00883368">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514941F0" w14:textId="53A3C093" w:rsidR="00883368" w:rsidRDefault="00883368" w:rsidP="00883368">
      <w:pPr>
        <w:spacing w:line="360" w:lineRule="auto"/>
        <w:jc w:val="both"/>
        <w:rPr>
          <w:color w:val="000000"/>
          <w:sz w:val="24"/>
          <w:szCs w:val="24"/>
          <w:lang w:eastAsia="x-none"/>
        </w:rPr>
      </w:pPr>
      <w:r w:rsidRPr="0071435B">
        <w:rPr>
          <w:bCs/>
          <w:sz w:val="24"/>
          <w:szCs w:val="24"/>
        </w:rPr>
        <w:t xml:space="preserve">Sosyal Bilimler Enstitüsü bazı lisansüstü programlarına ait öğretim planında 2024-2025 eğitim-öğretim yılından itibaren değişiklik </w:t>
      </w:r>
      <w:r w:rsidRPr="001E0A1E">
        <w:rPr>
          <w:bCs/>
          <w:sz w:val="24"/>
          <w:szCs w:val="24"/>
        </w:rPr>
        <w:t>yapılması</w:t>
      </w:r>
      <w:r>
        <w:rPr>
          <w:rFonts w:eastAsia="Arial Unicode MS"/>
          <w:bCs/>
          <w:color w:val="000000" w:themeColor="text1"/>
          <w:sz w:val="24"/>
          <w:szCs w:val="24"/>
        </w:rPr>
        <w:t>na</w:t>
      </w:r>
      <w:r>
        <w:rPr>
          <w:sz w:val="24"/>
          <w:szCs w:val="24"/>
        </w:rPr>
        <w:t xml:space="preserve"> ve bu değişikliğin Enstitü Kurulunun 12.07.2024 tarihli ve 3/2 sayılı kararı ile ekinde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p>
    <w:bookmarkEnd w:id="16"/>
    <w:p w14:paraId="4C1FAE0E" w14:textId="77777777" w:rsidR="00883368" w:rsidRDefault="00883368" w:rsidP="00883368">
      <w:pPr>
        <w:spacing w:line="360" w:lineRule="auto"/>
        <w:jc w:val="both"/>
        <w:rPr>
          <w:color w:val="000000"/>
          <w:sz w:val="24"/>
          <w:szCs w:val="24"/>
          <w:lang w:eastAsia="x-none"/>
        </w:rPr>
      </w:pPr>
    </w:p>
    <w:p w14:paraId="17D8DF48" w14:textId="36011B5D" w:rsidR="00883368" w:rsidRDefault="00883368" w:rsidP="00E62A33">
      <w:pPr>
        <w:jc w:val="both"/>
        <w:rPr>
          <w:rFonts w:eastAsia="Calibri"/>
          <w:color w:val="000000" w:themeColor="text1"/>
          <w:sz w:val="24"/>
          <w:szCs w:val="24"/>
        </w:rPr>
      </w:pPr>
      <w:bookmarkStart w:id="18" w:name="_Hlk177652322"/>
      <w:r w:rsidRPr="007C6E1F">
        <w:rPr>
          <w:b/>
          <w:sz w:val="24"/>
          <w:szCs w:val="24"/>
          <w:u w:val="single"/>
          <w:lang w:val="x-none" w:eastAsia="x-none"/>
        </w:rPr>
        <w:t xml:space="preserve">KARAR </w:t>
      </w:r>
      <w:r w:rsidR="008214C3">
        <w:rPr>
          <w:b/>
          <w:sz w:val="24"/>
          <w:szCs w:val="24"/>
          <w:u w:val="single"/>
          <w:lang w:eastAsia="x-none"/>
        </w:rPr>
        <w:t>10</w:t>
      </w:r>
      <w:r>
        <w:rPr>
          <w:b/>
          <w:sz w:val="24"/>
          <w:szCs w:val="24"/>
          <w:u w:val="single"/>
          <w:lang w:eastAsia="x-none"/>
        </w:rPr>
        <w:t>-</w:t>
      </w:r>
      <w:bookmarkStart w:id="19" w:name="_Hlk177628212"/>
      <w:r w:rsidRPr="00883368">
        <w:rPr>
          <w:bCs/>
          <w:sz w:val="24"/>
          <w:szCs w:val="24"/>
        </w:rPr>
        <w:t xml:space="preserve"> </w:t>
      </w:r>
      <w:r w:rsidRPr="0040712D">
        <w:rPr>
          <w:bCs/>
          <w:sz w:val="24"/>
          <w:szCs w:val="24"/>
        </w:rPr>
        <w:t>İşletme Fakültesi</w:t>
      </w:r>
      <w:r>
        <w:rPr>
          <w:bCs/>
          <w:sz w:val="24"/>
          <w:szCs w:val="24"/>
        </w:rPr>
        <w:t xml:space="preserve">, </w:t>
      </w:r>
      <w:r w:rsidRPr="0040712D">
        <w:rPr>
          <w:bCs/>
          <w:sz w:val="24"/>
          <w:szCs w:val="24"/>
        </w:rPr>
        <w:t xml:space="preserve">Uluslararası Ticaret ve İşletmecilik </w:t>
      </w:r>
      <w:r>
        <w:rPr>
          <w:bCs/>
          <w:sz w:val="24"/>
          <w:szCs w:val="24"/>
        </w:rPr>
        <w:t>Programı</w:t>
      </w:r>
      <w:r w:rsidRPr="0040712D">
        <w:rPr>
          <w:bCs/>
          <w:sz w:val="24"/>
          <w:szCs w:val="24"/>
        </w:rPr>
        <w:t xml:space="preserve"> öğrencileri için Denizcilik Fakültesi</w:t>
      </w:r>
      <w:r>
        <w:rPr>
          <w:bCs/>
          <w:sz w:val="24"/>
          <w:szCs w:val="24"/>
        </w:rPr>
        <w:t>,</w:t>
      </w:r>
      <w:r w:rsidRPr="0040712D">
        <w:rPr>
          <w:bCs/>
          <w:sz w:val="24"/>
          <w:szCs w:val="24"/>
        </w:rPr>
        <w:t xml:space="preserve"> Lojistik Yönetimi </w:t>
      </w:r>
      <w:r>
        <w:rPr>
          <w:bCs/>
          <w:sz w:val="24"/>
          <w:szCs w:val="24"/>
        </w:rPr>
        <w:t>Ç</w:t>
      </w:r>
      <w:r w:rsidRPr="0040712D">
        <w:rPr>
          <w:bCs/>
          <w:sz w:val="24"/>
          <w:szCs w:val="24"/>
        </w:rPr>
        <w:t xml:space="preserve">ift </w:t>
      </w:r>
      <w:proofErr w:type="spellStart"/>
      <w:r>
        <w:rPr>
          <w:bCs/>
          <w:sz w:val="24"/>
          <w:szCs w:val="24"/>
        </w:rPr>
        <w:t>A</w:t>
      </w:r>
      <w:r w:rsidRPr="0040712D">
        <w:rPr>
          <w:bCs/>
          <w:sz w:val="24"/>
          <w:szCs w:val="24"/>
        </w:rPr>
        <w:t>nadal</w:t>
      </w:r>
      <w:proofErr w:type="spellEnd"/>
      <w:r w:rsidRPr="0040712D">
        <w:rPr>
          <w:bCs/>
          <w:sz w:val="24"/>
          <w:szCs w:val="24"/>
        </w:rPr>
        <w:t xml:space="preserve"> </w:t>
      </w:r>
      <w:r>
        <w:rPr>
          <w:bCs/>
          <w:sz w:val="24"/>
          <w:szCs w:val="24"/>
        </w:rPr>
        <w:t xml:space="preserve">Programına ait </w:t>
      </w:r>
      <w:r w:rsidRPr="0040712D">
        <w:rPr>
          <w:bCs/>
          <w:sz w:val="24"/>
          <w:szCs w:val="24"/>
        </w:rPr>
        <w:t>öğretim planında 2024-2025 eğitim-öğretim yılından itibaren değişiklik</w:t>
      </w:r>
      <w:bookmarkEnd w:id="19"/>
      <w:r w:rsidRPr="0040712D">
        <w:rPr>
          <w:b/>
          <w:sz w:val="24"/>
          <w:szCs w:val="24"/>
        </w:rPr>
        <w:t xml:space="preserve"> </w:t>
      </w:r>
      <w:r w:rsidRPr="00B05380">
        <w:rPr>
          <w:bCs/>
          <w:color w:val="000000"/>
          <w:sz w:val="24"/>
          <w:szCs w:val="24"/>
          <w:lang w:eastAsia="x-none"/>
        </w:rPr>
        <w:t>yapılması</w:t>
      </w:r>
      <w:r w:rsidRPr="00B05380">
        <w:rPr>
          <w:rFonts w:eastAsia="Arial Unicode MS"/>
          <w:bCs/>
          <w:color w:val="000000" w:themeColor="text1"/>
          <w:sz w:val="24"/>
          <w:szCs w:val="24"/>
        </w:rPr>
        <w:t xml:space="preserve">na ilişkin </w:t>
      </w:r>
      <w:r>
        <w:rPr>
          <w:rFonts w:eastAsia="Arial Unicode MS"/>
          <w:bCs/>
          <w:color w:val="000000" w:themeColor="text1"/>
          <w:sz w:val="24"/>
          <w:szCs w:val="24"/>
        </w:rPr>
        <w:t xml:space="preserve">Denizcilik Fakültesi </w:t>
      </w:r>
      <w:r w:rsidRPr="00B05380">
        <w:rPr>
          <w:rFonts w:eastAsia="Calibri"/>
          <w:color w:val="000000" w:themeColor="text1"/>
          <w:sz w:val="24"/>
          <w:szCs w:val="24"/>
        </w:rPr>
        <w:t>Dekanlığın</w:t>
      </w:r>
      <w:r>
        <w:rPr>
          <w:rFonts w:eastAsia="Calibri"/>
          <w:color w:val="000000" w:themeColor="text1"/>
          <w:sz w:val="24"/>
          <w:szCs w:val="24"/>
        </w:rPr>
        <w:t>ın</w:t>
      </w:r>
      <w:r w:rsidRPr="00B05380">
        <w:rPr>
          <w:rFonts w:eastAsia="Calibri"/>
          <w:color w:val="000000" w:themeColor="text1"/>
          <w:sz w:val="24"/>
          <w:szCs w:val="24"/>
        </w:rPr>
        <w:t xml:space="preserve"> </w:t>
      </w:r>
      <w:r>
        <w:rPr>
          <w:rFonts w:eastAsia="Calibri"/>
          <w:color w:val="000000" w:themeColor="text1"/>
          <w:sz w:val="24"/>
          <w:szCs w:val="24"/>
        </w:rPr>
        <w:t xml:space="preserve">11.09.2024 tarihli ve E-1124686 </w:t>
      </w:r>
      <w:r w:rsidRPr="00B05380">
        <w:rPr>
          <w:rFonts w:eastAsia="Calibri"/>
          <w:color w:val="000000" w:themeColor="text1"/>
          <w:sz w:val="24"/>
          <w:szCs w:val="24"/>
        </w:rPr>
        <w:t xml:space="preserve">sayılı yazısı </w:t>
      </w:r>
      <w:r w:rsidRPr="00B05380">
        <w:rPr>
          <w:rFonts w:eastAsia="Calibri"/>
          <w:color w:val="000000"/>
          <w:sz w:val="24"/>
          <w:szCs w:val="24"/>
        </w:rPr>
        <w:t xml:space="preserve">ve </w:t>
      </w:r>
      <w:r w:rsidRPr="00B05380">
        <w:rPr>
          <w:rFonts w:eastAsia="Calibri"/>
          <w:color w:val="000000" w:themeColor="text1"/>
          <w:sz w:val="24"/>
          <w:szCs w:val="24"/>
        </w:rPr>
        <w:t>ekleri</w:t>
      </w:r>
      <w:r>
        <w:rPr>
          <w:rFonts w:eastAsia="Calibri"/>
          <w:color w:val="000000" w:themeColor="text1"/>
          <w:sz w:val="24"/>
          <w:szCs w:val="24"/>
        </w:rPr>
        <w:t xml:space="preserve"> </w:t>
      </w:r>
      <w:r w:rsidRPr="00B05380">
        <w:rPr>
          <w:rFonts w:eastAsia="Calibri"/>
          <w:color w:val="000000" w:themeColor="text1"/>
          <w:sz w:val="24"/>
          <w:szCs w:val="24"/>
        </w:rPr>
        <w:t>incelendi.</w:t>
      </w:r>
    </w:p>
    <w:p w14:paraId="59C6BB51" w14:textId="77777777" w:rsidR="00883368" w:rsidRDefault="00883368" w:rsidP="00E62A33">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62DC3DDB" w14:textId="7E839EF0" w:rsidR="00883368" w:rsidRDefault="00883368" w:rsidP="00E62A33">
      <w:pPr>
        <w:jc w:val="both"/>
        <w:rPr>
          <w:color w:val="000000"/>
          <w:sz w:val="24"/>
          <w:szCs w:val="24"/>
          <w:lang w:eastAsia="x-none"/>
        </w:rPr>
      </w:pPr>
      <w:r w:rsidRPr="0040712D">
        <w:rPr>
          <w:bCs/>
          <w:sz w:val="24"/>
          <w:szCs w:val="24"/>
        </w:rPr>
        <w:t>İşletme Fakültesi</w:t>
      </w:r>
      <w:r>
        <w:rPr>
          <w:bCs/>
          <w:sz w:val="24"/>
          <w:szCs w:val="24"/>
        </w:rPr>
        <w:t xml:space="preserve">, </w:t>
      </w:r>
      <w:r w:rsidRPr="0040712D">
        <w:rPr>
          <w:bCs/>
          <w:sz w:val="24"/>
          <w:szCs w:val="24"/>
        </w:rPr>
        <w:t xml:space="preserve">Uluslararası Ticaret ve İşletmecilik </w:t>
      </w:r>
      <w:r>
        <w:rPr>
          <w:bCs/>
          <w:sz w:val="24"/>
          <w:szCs w:val="24"/>
        </w:rPr>
        <w:t>Programı</w:t>
      </w:r>
      <w:r w:rsidRPr="0040712D">
        <w:rPr>
          <w:bCs/>
          <w:sz w:val="24"/>
          <w:szCs w:val="24"/>
        </w:rPr>
        <w:t xml:space="preserve"> öğrencileri için Denizcilik Fakültesi</w:t>
      </w:r>
      <w:r>
        <w:rPr>
          <w:bCs/>
          <w:sz w:val="24"/>
          <w:szCs w:val="24"/>
        </w:rPr>
        <w:t>,</w:t>
      </w:r>
      <w:r w:rsidRPr="0040712D">
        <w:rPr>
          <w:bCs/>
          <w:sz w:val="24"/>
          <w:szCs w:val="24"/>
        </w:rPr>
        <w:t xml:space="preserve"> Lojistik Yönetimi </w:t>
      </w:r>
      <w:r>
        <w:rPr>
          <w:bCs/>
          <w:sz w:val="24"/>
          <w:szCs w:val="24"/>
        </w:rPr>
        <w:t>Ç</w:t>
      </w:r>
      <w:r w:rsidRPr="0040712D">
        <w:rPr>
          <w:bCs/>
          <w:sz w:val="24"/>
          <w:szCs w:val="24"/>
        </w:rPr>
        <w:t xml:space="preserve">ift </w:t>
      </w:r>
      <w:proofErr w:type="spellStart"/>
      <w:r>
        <w:rPr>
          <w:bCs/>
          <w:sz w:val="24"/>
          <w:szCs w:val="24"/>
        </w:rPr>
        <w:t>A</w:t>
      </w:r>
      <w:r w:rsidRPr="0040712D">
        <w:rPr>
          <w:bCs/>
          <w:sz w:val="24"/>
          <w:szCs w:val="24"/>
        </w:rPr>
        <w:t>nadal</w:t>
      </w:r>
      <w:proofErr w:type="spellEnd"/>
      <w:r w:rsidRPr="0040712D">
        <w:rPr>
          <w:bCs/>
          <w:sz w:val="24"/>
          <w:szCs w:val="24"/>
        </w:rPr>
        <w:t xml:space="preserve"> </w:t>
      </w:r>
      <w:r>
        <w:rPr>
          <w:bCs/>
          <w:sz w:val="24"/>
          <w:szCs w:val="24"/>
        </w:rPr>
        <w:t xml:space="preserve">Programına ait </w:t>
      </w:r>
      <w:r w:rsidRPr="0040712D">
        <w:rPr>
          <w:bCs/>
          <w:sz w:val="24"/>
          <w:szCs w:val="24"/>
        </w:rPr>
        <w:t>öğretim planında 2024-2025 eğitim-öğretim yılından itibaren değişiklik</w:t>
      </w:r>
      <w:r>
        <w:rPr>
          <w:bCs/>
          <w:sz w:val="24"/>
          <w:szCs w:val="24"/>
        </w:rPr>
        <w:t xml:space="preserve"> </w:t>
      </w:r>
      <w:r>
        <w:rPr>
          <w:sz w:val="24"/>
          <w:szCs w:val="24"/>
        </w:rPr>
        <w:t xml:space="preserve">yapılmasına ve bu değişikliğin </w:t>
      </w:r>
      <w:r>
        <w:rPr>
          <w:rFonts w:eastAsia="Arial Unicode MS"/>
          <w:bCs/>
          <w:color w:val="000000" w:themeColor="text1"/>
          <w:sz w:val="24"/>
          <w:szCs w:val="24"/>
        </w:rPr>
        <w:t xml:space="preserve">Fakülte Kurulunun 05.06.2024 tarihli ve 3/3 sayılı kararı ile ekinde belirtilen şekilde uygulanmasına </w:t>
      </w:r>
      <w:r>
        <w:rPr>
          <w:color w:val="000000"/>
          <w:sz w:val="24"/>
          <w:szCs w:val="24"/>
          <w:lang w:eastAsia="x-none"/>
        </w:rPr>
        <w:t>oybirliği ile karar verildi.</w:t>
      </w:r>
    </w:p>
    <w:bookmarkEnd w:id="18"/>
    <w:p w14:paraId="1A754737" w14:textId="2039BD5C" w:rsidR="00000C85" w:rsidRDefault="00000C85" w:rsidP="00883368">
      <w:pPr>
        <w:spacing w:line="360" w:lineRule="auto"/>
        <w:jc w:val="both"/>
        <w:rPr>
          <w:color w:val="000000"/>
          <w:sz w:val="24"/>
          <w:szCs w:val="24"/>
          <w:lang w:eastAsia="x-none"/>
        </w:rPr>
      </w:pPr>
    </w:p>
    <w:p w14:paraId="6222249F" w14:textId="47BD03BD" w:rsidR="00000C85" w:rsidRDefault="00000C85" w:rsidP="00883368">
      <w:pPr>
        <w:spacing w:line="360" w:lineRule="auto"/>
        <w:jc w:val="both"/>
        <w:rPr>
          <w:rFonts w:eastAsia="Calibri"/>
          <w:color w:val="000000" w:themeColor="text1"/>
          <w:sz w:val="24"/>
          <w:szCs w:val="24"/>
        </w:rPr>
      </w:pPr>
      <w:bookmarkStart w:id="20" w:name="_Hlk177652364"/>
      <w:r w:rsidRPr="007C6E1F">
        <w:rPr>
          <w:b/>
          <w:sz w:val="24"/>
          <w:szCs w:val="24"/>
          <w:u w:val="single"/>
          <w:lang w:val="x-none" w:eastAsia="x-none"/>
        </w:rPr>
        <w:t xml:space="preserve">KARAR </w:t>
      </w:r>
      <w:r>
        <w:rPr>
          <w:b/>
          <w:sz w:val="24"/>
          <w:szCs w:val="24"/>
          <w:u w:val="single"/>
          <w:lang w:eastAsia="x-none"/>
        </w:rPr>
        <w:t>1</w:t>
      </w:r>
      <w:r w:rsidR="008214C3">
        <w:rPr>
          <w:b/>
          <w:sz w:val="24"/>
          <w:szCs w:val="24"/>
          <w:u w:val="single"/>
          <w:lang w:eastAsia="x-none"/>
        </w:rPr>
        <w:t>1</w:t>
      </w:r>
      <w:r>
        <w:rPr>
          <w:b/>
          <w:sz w:val="24"/>
          <w:szCs w:val="24"/>
          <w:u w:val="single"/>
          <w:lang w:eastAsia="x-none"/>
        </w:rPr>
        <w:t xml:space="preserve">- </w:t>
      </w:r>
      <w:bookmarkStart w:id="21" w:name="_Hlk177628312"/>
      <w:r w:rsidRPr="0040712D">
        <w:rPr>
          <w:bCs/>
          <w:sz w:val="24"/>
          <w:szCs w:val="24"/>
        </w:rPr>
        <w:t xml:space="preserve">Fen Fakültesi bünyesinde yer alan bazı çift </w:t>
      </w:r>
      <w:proofErr w:type="spellStart"/>
      <w:r w:rsidRPr="0040712D">
        <w:rPr>
          <w:bCs/>
          <w:sz w:val="24"/>
          <w:szCs w:val="24"/>
        </w:rPr>
        <w:t>anadal</w:t>
      </w:r>
      <w:proofErr w:type="spellEnd"/>
      <w:r w:rsidRPr="0040712D">
        <w:rPr>
          <w:bCs/>
          <w:sz w:val="24"/>
          <w:szCs w:val="24"/>
        </w:rPr>
        <w:t xml:space="preserve"> ve </w:t>
      </w:r>
      <w:proofErr w:type="spellStart"/>
      <w:r w:rsidRPr="0040712D">
        <w:rPr>
          <w:bCs/>
          <w:sz w:val="24"/>
          <w:szCs w:val="24"/>
        </w:rPr>
        <w:t>yandal</w:t>
      </w:r>
      <w:proofErr w:type="spellEnd"/>
      <w:r w:rsidRPr="0040712D">
        <w:rPr>
          <w:bCs/>
          <w:sz w:val="24"/>
          <w:szCs w:val="24"/>
        </w:rPr>
        <w:t xml:space="preserve"> </w:t>
      </w:r>
      <w:r>
        <w:rPr>
          <w:bCs/>
          <w:sz w:val="24"/>
          <w:szCs w:val="24"/>
        </w:rPr>
        <w:t xml:space="preserve">programlarına ait </w:t>
      </w:r>
      <w:r w:rsidRPr="0040712D">
        <w:rPr>
          <w:bCs/>
          <w:sz w:val="24"/>
          <w:szCs w:val="24"/>
        </w:rPr>
        <w:t xml:space="preserve">öğretim planlarında 2024-2025 eğitim-öğretim yılından itibaren değişiklik </w:t>
      </w:r>
      <w:r w:rsidRPr="00B05380">
        <w:rPr>
          <w:bCs/>
          <w:color w:val="000000"/>
          <w:sz w:val="24"/>
          <w:szCs w:val="24"/>
          <w:lang w:eastAsia="x-none"/>
        </w:rPr>
        <w:t>yapılması</w:t>
      </w:r>
      <w:r w:rsidRPr="00B05380">
        <w:rPr>
          <w:rFonts w:eastAsia="Arial Unicode MS"/>
          <w:bCs/>
          <w:color w:val="000000" w:themeColor="text1"/>
          <w:sz w:val="24"/>
          <w:szCs w:val="24"/>
        </w:rPr>
        <w:t xml:space="preserve">na </w:t>
      </w:r>
      <w:bookmarkEnd w:id="21"/>
      <w:r w:rsidRPr="00B05380">
        <w:rPr>
          <w:rFonts w:eastAsia="Arial Unicode MS"/>
          <w:bCs/>
          <w:color w:val="000000" w:themeColor="text1"/>
          <w:sz w:val="24"/>
          <w:szCs w:val="24"/>
        </w:rPr>
        <w:t xml:space="preserve">ilişkin </w:t>
      </w:r>
      <w:r w:rsidRPr="00B05380">
        <w:rPr>
          <w:rFonts w:eastAsia="Calibri"/>
          <w:color w:val="000000" w:themeColor="text1"/>
          <w:sz w:val="24"/>
          <w:szCs w:val="24"/>
        </w:rPr>
        <w:t xml:space="preserve">Dekanlığın </w:t>
      </w:r>
      <w:r>
        <w:rPr>
          <w:rFonts w:eastAsia="Calibri"/>
          <w:color w:val="000000" w:themeColor="text1"/>
          <w:sz w:val="24"/>
          <w:szCs w:val="24"/>
        </w:rPr>
        <w:t xml:space="preserve">17.09.2024 tarihli ve E-1131318 </w:t>
      </w:r>
      <w:r w:rsidRPr="00B05380">
        <w:rPr>
          <w:rFonts w:eastAsia="Calibri"/>
          <w:color w:val="000000" w:themeColor="text1"/>
          <w:sz w:val="24"/>
          <w:szCs w:val="24"/>
        </w:rPr>
        <w:t xml:space="preserve">sayılı yazısı </w:t>
      </w:r>
      <w:r w:rsidRPr="00B05380">
        <w:rPr>
          <w:rFonts w:eastAsia="Calibri"/>
          <w:color w:val="000000"/>
          <w:sz w:val="24"/>
          <w:szCs w:val="24"/>
        </w:rPr>
        <w:t xml:space="preserve">ve </w:t>
      </w:r>
      <w:r w:rsidRPr="00B05380">
        <w:rPr>
          <w:rFonts w:eastAsia="Calibri"/>
          <w:color w:val="000000" w:themeColor="text1"/>
          <w:sz w:val="24"/>
          <w:szCs w:val="24"/>
        </w:rPr>
        <w:t>ekleri</w:t>
      </w:r>
      <w:r>
        <w:rPr>
          <w:rFonts w:eastAsia="Calibri"/>
          <w:color w:val="000000" w:themeColor="text1"/>
          <w:sz w:val="24"/>
          <w:szCs w:val="24"/>
        </w:rPr>
        <w:t xml:space="preserve"> ile 18.09.2024 tarihli ve E-1133514 sayılı yazısı ve ekleri </w:t>
      </w:r>
      <w:r w:rsidRPr="00B05380">
        <w:rPr>
          <w:rFonts w:eastAsia="Calibri"/>
          <w:color w:val="000000" w:themeColor="text1"/>
          <w:sz w:val="24"/>
          <w:szCs w:val="24"/>
        </w:rPr>
        <w:t>incelendi.</w:t>
      </w:r>
    </w:p>
    <w:p w14:paraId="145EB363" w14:textId="77777777" w:rsidR="00000C85" w:rsidRDefault="00000C85" w:rsidP="00000C85">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02EA0EB7" w14:textId="71CF679D" w:rsidR="00000C85" w:rsidRDefault="00000C85" w:rsidP="00000C85">
      <w:pPr>
        <w:spacing w:line="360" w:lineRule="auto"/>
        <w:jc w:val="both"/>
        <w:rPr>
          <w:color w:val="000000"/>
          <w:sz w:val="24"/>
          <w:szCs w:val="24"/>
          <w:lang w:eastAsia="x-none"/>
        </w:rPr>
      </w:pPr>
      <w:r w:rsidRPr="0040712D">
        <w:rPr>
          <w:bCs/>
          <w:sz w:val="24"/>
          <w:szCs w:val="24"/>
        </w:rPr>
        <w:t xml:space="preserve">Fen Fakültesi bünyesinde yer alan bazı çift </w:t>
      </w:r>
      <w:proofErr w:type="spellStart"/>
      <w:r w:rsidRPr="0040712D">
        <w:rPr>
          <w:bCs/>
          <w:sz w:val="24"/>
          <w:szCs w:val="24"/>
        </w:rPr>
        <w:t>anadal</w:t>
      </w:r>
      <w:proofErr w:type="spellEnd"/>
      <w:r w:rsidRPr="0040712D">
        <w:rPr>
          <w:bCs/>
          <w:sz w:val="24"/>
          <w:szCs w:val="24"/>
        </w:rPr>
        <w:t xml:space="preserve"> ve </w:t>
      </w:r>
      <w:proofErr w:type="spellStart"/>
      <w:r w:rsidRPr="0040712D">
        <w:rPr>
          <w:bCs/>
          <w:sz w:val="24"/>
          <w:szCs w:val="24"/>
        </w:rPr>
        <w:t>yandal</w:t>
      </w:r>
      <w:proofErr w:type="spellEnd"/>
      <w:r w:rsidRPr="0040712D">
        <w:rPr>
          <w:bCs/>
          <w:sz w:val="24"/>
          <w:szCs w:val="24"/>
        </w:rPr>
        <w:t xml:space="preserve"> </w:t>
      </w:r>
      <w:r>
        <w:rPr>
          <w:bCs/>
          <w:sz w:val="24"/>
          <w:szCs w:val="24"/>
        </w:rPr>
        <w:t xml:space="preserve">programlarına ait </w:t>
      </w:r>
      <w:r w:rsidRPr="0040712D">
        <w:rPr>
          <w:bCs/>
          <w:sz w:val="24"/>
          <w:szCs w:val="24"/>
        </w:rPr>
        <w:t xml:space="preserve">öğretim planlarında 2024-2025 eğitim-öğretim yılından itibaren değişiklik </w:t>
      </w:r>
      <w:r w:rsidRPr="00B05380">
        <w:rPr>
          <w:bCs/>
          <w:color w:val="000000"/>
          <w:sz w:val="24"/>
          <w:szCs w:val="24"/>
          <w:lang w:eastAsia="x-none"/>
        </w:rPr>
        <w:t>yapılması</w:t>
      </w:r>
      <w:r w:rsidRPr="00B05380">
        <w:rPr>
          <w:rFonts w:eastAsia="Arial Unicode MS"/>
          <w:bCs/>
          <w:color w:val="000000" w:themeColor="text1"/>
          <w:sz w:val="24"/>
          <w:szCs w:val="24"/>
        </w:rPr>
        <w:t xml:space="preserve">na </w:t>
      </w:r>
      <w:r>
        <w:rPr>
          <w:sz w:val="24"/>
          <w:szCs w:val="24"/>
        </w:rPr>
        <w:t>ve bu değişikliğin</w:t>
      </w:r>
      <w:r>
        <w:rPr>
          <w:rFonts w:eastAsia="Arial Unicode MS"/>
          <w:bCs/>
          <w:color w:val="000000" w:themeColor="text1"/>
          <w:sz w:val="24"/>
          <w:szCs w:val="24"/>
        </w:rPr>
        <w:t xml:space="preserve"> Fakülte Kurulunun 12.09.2024 tarihli ve 350/1 sayılı kararı ile ekinde belirtilen şekilde uygulanmasına </w:t>
      </w:r>
      <w:r>
        <w:rPr>
          <w:color w:val="000000"/>
          <w:sz w:val="24"/>
          <w:szCs w:val="24"/>
          <w:lang w:eastAsia="x-none"/>
        </w:rPr>
        <w:t>oybirliği ile karar verildi.</w:t>
      </w:r>
    </w:p>
    <w:p w14:paraId="6696E439" w14:textId="343AD4A5" w:rsidR="00000C85" w:rsidRDefault="00000C85" w:rsidP="00000C85">
      <w:pPr>
        <w:spacing w:before="120" w:line="360" w:lineRule="auto"/>
        <w:jc w:val="both"/>
        <w:rPr>
          <w:rFonts w:eastAsia="Calibri"/>
          <w:color w:val="000000" w:themeColor="text1"/>
          <w:sz w:val="24"/>
          <w:szCs w:val="24"/>
        </w:rPr>
      </w:pPr>
      <w:bookmarkStart w:id="22" w:name="_Hlk177652412"/>
      <w:bookmarkEnd w:id="20"/>
      <w:r w:rsidRPr="007C6E1F">
        <w:rPr>
          <w:b/>
          <w:sz w:val="24"/>
          <w:szCs w:val="24"/>
          <w:u w:val="single"/>
          <w:lang w:val="x-none" w:eastAsia="x-none"/>
        </w:rPr>
        <w:t xml:space="preserve">KARAR </w:t>
      </w:r>
      <w:r>
        <w:rPr>
          <w:b/>
          <w:sz w:val="24"/>
          <w:szCs w:val="24"/>
          <w:u w:val="single"/>
          <w:lang w:eastAsia="x-none"/>
        </w:rPr>
        <w:t>1</w:t>
      </w:r>
      <w:r w:rsidR="008214C3">
        <w:rPr>
          <w:b/>
          <w:sz w:val="24"/>
          <w:szCs w:val="24"/>
          <w:u w:val="single"/>
          <w:lang w:eastAsia="x-none"/>
        </w:rPr>
        <w:t>2</w:t>
      </w:r>
      <w:r>
        <w:rPr>
          <w:b/>
          <w:sz w:val="24"/>
          <w:szCs w:val="24"/>
          <w:u w:val="single"/>
          <w:lang w:eastAsia="x-none"/>
        </w:rPr>
        <w:t>-</w:t>
      </w:r>
      <w:bookmarkStart w:id="23" w:name="_Hlk177628417"/>
      <w:r w:rsidRPr="00000C85">
        <w:rPr>
          <w:bCs/>
          <w:sz w:val="24"/>
          <w:szCs w:val="24"/>
        </w:rPr>
        <w:t xml:space="preserve"> </w:t>
      </w:r>
      <w:r w:rsidRPr="00E874FE">
        <w:rPr>
          <w:bCs/>
          <w:sz w:val="24"/>
          <w:szCs w:val="24"/>
        </w:rPr>
        <w:t xml:space="preserve">Güzel Sanatlar Fakültesi bünyesinde yer alan çift </w:t>
      </w:r>
      <w:proofErr w:type="spellStart"/>
      <w:r w:rsidRPr="00E874FE">
        <w:rPr>
          <w:bCs/>
          <w:sz w:val="24"/>
          <w:szCs w:val="24"/>
        </w:rPr>
        <w:t>anadal</w:t>
      </w:r>
      <w:proofErr w:type="spellEnd"/>
      <w:r w:rsidRPr="00E874FE">
        <w:rPr>
          <w:bCs/>
          <w:sz w:val="24"/>
          <w:szCs w:val="24"/>
        </w:rPr>
        <w:t xml:space="preserve"> </w:t>
      </w:r>
      <w:r>
        <w:rPr>
          <w:bCs/>
          <w:sz w:val="24"/>
          <w:szCs w:val="24"/>
        </w:rPr>
        <w:t xml:space="preserve">programlarına ait </w:t>
      </w:r>
      <w:r w:rsidRPr="00E874FE">
        <w:rPr>
          <w:bCs/>
          <w:sz w:val="24"/>
          <w:szCs w:val="24"/>
        </w:rPr>
        <w:t>öğretim planlarında</w:t>
      </w:r>
      <w:bookmarkEnd w:id="23"/>
      <w:r w:rsidRPr="00E874FE">
        <w:rPr>
          <w:bCs/>
          <w:sz w:val="24"/>
          <w:szCs w:val="24"/>
        </w:rPr>
        <w:t xml:space="preserve"> 2024-2025 eğitim-öğretim yılından itibaren değişiklik </w:t>
      </w:r>
      <w:r w:rsidRPr="00B05380">
        <w:rPr>
          <w:bCs/>
          <w:color w:val="000000"/>
          <w:sz w:val="24"/>
          <w:szCs w:val="24"/>
          <w:lang w:eastAsia="x-none"/>
        </w:rPr>
        <w:t>yapılması</w:t>
      </w:r>
      <w:r w:rsidRPr="00B05380">
        <w:rPr>
          <w:rFonts w:eastAsia="Arial Unicode MS"/>
          <w:bCs/>
          <w:color w:val="000000" w:themeColor="text1"/>
          <w:sz w:val="24"/>
          <w:szCs w:val="24"/>
        </w:rPr>
        <w:t xml:space="preserve">na ilişkin </w:t>
      </w:r>
      <w:r w:rsidRPr="00B05380">
        <w:rPr>
          <w:rFonts w:eastAsia="Calibri"/>
          <w:color w:val="000000" w:themeColor="text1"/>
          <w:sz w:val="24"/>
          <w:szCs w:val="24"/>
        </w:rPr>
        <w:t xml:space="preserve">Dekanlığın </w:t>
      </w:r>
      <w:r>
        <w:rPr>
          <w:rFonts w:eastAsia="Calibri"/>
          <w:color w:val="000000" w:themeColor="text1"/>
          <w:sz w:val="24"/>
          <w:szCs w:val="24"/>
        </w:rPr>
        <w:t xml:space="preserve">17.09.2024 tarihli ve E-1131885 </w:t>
      </w:r>
      <w:r w:rsidRPr="00B05380">
        <w:rPr>
          <w:rFonts w:eastAsia="Calibri"/>
          <w:color w:val="000000" w:themeColor="text1"/>
          <w:sz w:val="24"/>
          <w:szCs w:val="24"/>
        </w:rPr>
        <w:t xml:space="preserve">sayılı yazısı </w:t>
      </w:r>
      <w:r w:rsidRPr="00B05380">
        <w:rPr>
          <w:rFonts w:eastAsia="Calibri"/>
          <w:color w:val="000000"/>
          <w:sz w:val="24"/>
          <w:szCs w:val="24"/>
        </w:rPr>
        <w:t xml:space="preserve">ve </w:t>
      </w:r>
      <w:r w:rsidRPr="00B05380">
        <w:rPr>
          <w:rFonts w:eastAsia="Calibri"/>
          <w:color w:val="000000" w:themeColor="text1"/>
          <w:sz w:val="24"/>
          <w:szCs w:val="24"/>
        </w:rPr>
        <w:t>ekleri</w:t>
      </w:r>
      <w:r>
        <w:rPr>
          <w:rFonts w:eastAsia="Calibri"/>
          <w:color w:val="000000" w:themeColor="text1"/>
          <w:sz w:val="24"/>
          <w:szCs w:val="24"/>
        </w:rPr>
        <w:t xml:space="preserve"> </w:t>
      </w:r>
      <w:r w:rsidRPr="00B05380">
        <w:rPr>
          <w:rFonts w:eastAsia="Calibri"/>
          <w:color w:val="000000" w:themeColor="text1"/>
          <w:sz w:val="24"/>
          <w:szCs w:val="24"/>
        </w:rPr>
        <w:t>incelendi.</w:t>
      </w:r>
    </w:p>
    <w:p w14:paraId="45BE55EB" w14:textId="77777777" w:rsidR="00000C85" w:rsidRDefault="00000C85" w:rsidP="00000C85">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503473EF" w14:textId="0DD15481" w:rsidR="00000C85" w:rsidRDefault="00000C85" w:rsidP="00000C85">
      <w:pPr>
        <w:spacing w:line="360" w:lineRule="auto"/>
        <w:jc w:val="both"/>
        <w:rPr>
          <w:color w:val="000000"/>
          <w:sz w:val="24"/>
          <w:szCs w:val="24"/>
          <w:lang w:eastAsia="x-none"/>
        </w:rPr>
      </w:pPr>
      <w:r w:rsidRPr="00E874FE">
        <w:rPr>
          <w:bCs/>
          <w:sz w:val="24"/>
          <w:szCs w:val="24"/>
        </w:rPr>
        <w:t xml:space="preserve">Güzel Sanatlar Fakültesi bünyesinde yer alan çift </w:t>
      </w:r>
      <w:proofErr w:type="spellStart"/>
      <w:r w:rsidRPr="00E874FE">
        <w:rPr>
          <w:bCs/>
          <w:sz w:val="24"/>
          <w:szCs w:val="24"/>
        </w:rPr>
        <w:t>anadal</w:t>
      </w:r>
      <w:proofErr w:type="spellEnd"/>
      <w:r w:rsidRPr="00E874FE">
        <w:rPr>
          <w:bCs/>
          <w:sz w:val="24"/>
          <w:szCs w:val="24"/>
        </w:rPr>
        <w:t xml:space="preserve"> </w:t>
      </w:r>
      <w:r>
        <w:rPr>
          <w:bCs/>
          <w:sz w:val="24"/>
          <w:szCs w:val="24"/>
        </w:rPr>
        <w:t xml:space="preserve">programlarına ait </w:t>
      </w:r>
      <w:r w:rsidRPr="00E874FE">
        <w:rPr>
          <w:bCs/>
          <w:sz w:val="24"/>
          <w:szCs w:val="24"/>
        </w:rPr>
        <w:t>öğretim planlarında</w:t>
      </w:r>
      <w:r>
        <w:rPr>
          <w:sz w:val="24"/>
          <w:szCs w:val="24"/>
        </w:rPr>
        <w:t xml:space="preserve"> </w:t>
      </w:r>
      <w:r w:rsidRPr="00E874FE">
        <w:rPr>
          <w:sz w:val="24"/>
          <w:szCs w:val="24"/>
        </w:rPr>
        <w:t xml:space="preserve">2024-2025 eğitim-öğretim yılından itibaren değişiklik </w:t>
      </w:r>
      <w:r>
        <w:rPr>
          <w:sz w:val="24"/>
          <w:szCs w:val="24"/>
        </w:rPr>
        <w:t>yapılmasına ve bu değişikliğin</w:t>
      </w:r>
      <w:r>
        <w:rPr>
          <w:rFonts w:eastAsia="Arial Unicode MS"/>
          <w:bCs/>
          <w:color w:val="000000" w:themeColor="text1"/>
          <w:sz w:val="24"/>
          <w:szCs w:val="24"/>
        </w:rPr>
        <w:t xml:space="preserve"> Fakülte Kurulunun 10.09.2024 tarihli ve 5/1 sayılı kararı ile ekinde belirtilen şekilde uygulanmasına </w:t>
      </w:r>
      <w:r>
        <w:rPr>
          <w:color w:val="000000"/>
          <w:sz w:val="24"/>
          <w:szCs w:val="24"/>
          <w:lang w:eastAsia="x-none"/>
        </w:rPr>
        <w:t>oybirliği ile karar verildi.</w:t>
      </w:r>
    </w:p>
    <w:p w14:paraId="32A383CC" w14:textId="245B333E" w:rsidR="00000C85" w:rsidRDefault="00000C85" w:rsidP="00000C85">
      <w:pPr>
        <w:spacing w:line="360" w:lineRule="auto"/>
        <w:jc w:val="both"/>
        <w:rPr>
          <w:rFonts w:eastAsia="Calibri"/>
          <w:color w:val="000000" w:themeColor="text1"/>
          <w:sz w:val="24"/>
          <w:szCs w:val="24"/>
        </w:rPr>
      </w:pPr>
      <w:bookmarkStart w:id="24" w:name="_Hlk177652492"/>
      <w:bookmarkEnd w:id="22"/>
      <w:r w:rsidRPr="007C6E1F">
        <w:rPr>
          <w:b/>
          <w:sz w:val="24"/>
          <w:szCs w:val="24"/>
          <w:u w:val="single"/>
          <w:lang w:val="x-none" w:eastAsia="x-none"/>
        </w:rPr>
        <w:t xml:space="preserve">KARAR </w:t>
      </w:r>
      <w:r>
        <w:rPr>
          <w:b/>
          <w:sz w:val="24"/>
          <w:szCs w:val="24"/>
          <w:u w:val="single"/>
          <w:lang w:eastAsia="x-none"/>
        </w:rPr>
        <w:t>1</w:t>
      </w:r>
      <w:r w:rsidR="008214C3">
        <w:rPr>
          <w:b/>
          <w:sz w:val="24"/>
          <w:szCs w:val="24"/>
          <w:u w:val="single"/>
          <w:lang w:eastAsia="x-none"/>
        </w:rPr>
        <w:t>3</w:t>
      </w:r>
      <w:r>
        <w:rPr>
          <w:b/>
          <w:sz w:val="24"/>
          <w:szCs w:val="24"/>
          <w:u w:val="single"/>
          <w:lang w:eastAsia="x-none"/>
        </w:rPr>
        <w:t xml:space="preserve">- </w:t>
      </w:r>
      <w:r w:rsidRPr="00BF17BD">
        <w:rPr>
          <w:bCs/>
          <w:sz w:val="24"/>
          <w:szCs w:val="24"/>
        </w:rPr>
        <w:t>Mühendislik Fakültesi bünyesinde yer alan bazı lisans programlarına ait öğretim planlarında 2024-2025 eğitim-öğretim yılından itibaren değişiklik yapılması</w:t>
      </w:r>
      <w:r>
        <w:rPr>
          <w:bCs/>
          <w:sz w:val="24"/>
          <w:szCs w:val="24"/>
        </w:rPr>
        <w:t>na</w:t>
      </w:r>
      <w:r w:rsidRPr="00BF17BD">
        <w:rPr>
          <w:bCs/>
          <w:sz w:val="24"/>
          <w:szCs w:val="24"/>
        </w:rPr>
        <w:t xml:space="preserve"> </w:t>
      </w:r>
      <w:r w:rsidRPr="00B05380">
        <w:rPr>
          <w:rFonts w:eastAsia="Arial Unicode MS"/>
          <w:bCs/>
          <w:color w:val="000000" w:themeColor="text1"/>
          <w:sz w:val="24"/>
          <w:szCs w:val="24"/>
        </w:rPr>
        <w:t xml:space="preserve">ilişkin </w:t>
      </w:r>
      <w:r w:rsidRPr="00B05380">
        <w:rPr>
          <w:rFonts w:eastAsia="Calibri"/>
          <w:color w:val="000000" w:themeColor="text1"/>
          <w:sz w:val="24"/>
          <w:szCs w:val="24"/>
        </w:rPr>
        <w:t xml:space="preserve">Dekanlığın </w:t>
      </w:r>
      <w:r>
        <w:rPr>
          <w:rFonts w:eastAsia="Calibri"/>
          <w:color w:val="000000" w:themeColor="text1"/>
          <w:sz w:val="24"/>
          <w:szCs w:val="24"/>
        </w:rPr>
        <w:t xml:space="preserve">17.09.2024 tarihli ve E-1131413 sayılı yazısı ve ekleri ile 18.09.2024 tarihli ve E-1134828 </w:t>
      </w:r>
      <w:r w:rsidRPr="00B05380">
        <w:rPr>
          <w:rFonts w:eastAsia="Calibri"/>
          <w:color w:val="000000" w:themeColor="text1"/>
          <w:sz w:val="24"/>
          <w:szCs w:val="24"/>
        </w:rPr>
        <w:t xml:space="preserve">sayılı yazısı </w:t>
      </w:r>
      <w:r w:rsidRPr="00B05380">
        <w:rPr>
          <w:rFonts w:eastAsia="Calibri"/>
          <w:color w:val="000000"/>
          <w:sz w:val="24"/>
          <w:szCs w:val="24"/>
        </w:rPr>
        <w:t xml:space="preserve">ve </w:t>
      </w:r>
      <w:r w:rsidRPr="00B05380">
        <w:rPr>
          <w:rFonts w:eastAsia="Calibri"/>
          <w:color w:val="000000" w:themeColor="text1"/>
          <w:sz w:val="24"/>
          <w:szCs w:val="24"/>
        </w:rPr>
        <w:t>ekleri</w:t>
      </w:r>
      <w:r>
        <w:rPr>
          <w:rFonts w:eastAsia="Calibri"/>
          <w:color w:val="000000" w:themeColor="text1"/>
          <w:sz w:val="24"/>
          <w:szCs w:val="24"/>
        </w:rPr>
        <w:t xml:space="preserve"> </w:t>
      </w:r>
      <w:r w:rsidRPr="00B05380">
        <w:rPr>
          <w:rFonts w:eastAsia="Calibri"/>
          <w:color w:val="000000" w:themeColor="text1"/>
          <w:sz w:val="24"/>
          <w:szCs w:val="24"/>
        </w:rPr>
        <w:t>incelendi.</w:t>
      </w:r>
    </w:p>
    <w:p w14:paraId="233B0225" w14:textId="77777777" w:rsidR="00000C85" w:rsidRDefault="00000C85" w:rsidP="00000C85">
      <w:pPr>
        <w:jc w:val="both"/>
        <w:rPr>
          <w:color w:val="000000"/>
          <w:sz w:val="24"/>
          <w:szCs w:val="24"/>
          <w:lang w:eastAsia="x-none"/>
        </w:rPr>
      </w:pPr>
      <w:r w:rsidRPr="009A05BD">
        <w:rPr>
          <w:b/>
          <w:sz w:val="24"/>
          <w:szCs w:val="24"/>
        </w:rPr>
        <w:t>Görüşmeler sonunda;</w:t>
      </w:r>
      <w:r w:rsidRPr="009A05BD">
        <w:rPr>
          <w:color w:val="000000"/>
          <w:sz w:val="24"/>
          <w:szCs w:val="24"/>
          <w:lang w:eastAsia="x-none"/>
        </w:rPr>
        <w:t xml:space="preserve"> </w:t>
      </w:r>
    </w:p>
    <w:p w14:paraId="5BD14E57" w14:textId="77777777" w:rsidR="00000C85" w:rsidRDefault="00000C85" w:rsidP="00000C85">
      <w:pPr>
        <w:spacing w:line="360" w:lineRule="auto"/>
        <w:jc w:val="both"/>
        <w:rPr>
          <w:rFonts w:eastAsia="Arial Unicode MS"/>
          <w:bCs/>
          <w:color w:val="000000" w:themeColor="text1"/>
          <w:sz w:val="24"/>
          <w:szCs w:val="24"/>
        </w:rPr>
      </w:pPr>
      <w:r w:rsidRPr="00BF17BD">
        <w:rPr>
          <w:bCs/>
          <w:sz w:val="24"/>
          <w:szCs w:val="24"/>
        </w:rPr>
        <w:t>Mühendislik Fakültesi bünyesinde yer alan bazı lisans programlarına ait öğretim planlarında 2024-2025 eğitim-öğretim yılından itibaren değişiklik yapılması</w:t>
      </w:r>
      <w:r>
        <w:rPr>
          <w:sz w:val="24"/>
          <w:szCs w:val="24"/>
        </w:rPr>
        <w:t>na ve bu değişikliğin</w:t>
      </w:r>
      <w:r>
        <w:rPr>
          <w:rFonts w:eastAsia="Arial Unicode MS"/>
          <w:bCs/>
          <w:color w:val="000000" w:themeColor="text1"/>
          <w:sz w:val="24"/>
          <w:szCs w:val="24"/>
        </w:rPr>
        <w:t xml:space="preserve"> Fakülte Kurulunun </w:t>
      </w:r>
      <w:r>
        <w:rPr>
          <w:rFonts w:eastAsia="Arial Unicode MS"/>
          <w:bCs/>
          <w:color w:val="000000" w:themeColor="text1"/>
          <w:sz w:val="24"/>
          <w:szCs w:val="24"/>
        </w:rPr>
        <w:lastRenderedPageBreak/>
        <w:t xml:space="preserve">18.09.2024 tarihli ve 13/1 sayılı kararı ile ekinde belirtilen şekilde uygulanmasına </w:t>
      </w:r>
      <w:r>
        <w:rPr>
          <w:color w:val="000000"/>
          <w:sz w:val="24"/>
          <w:szCs w:val="24"/>
          <w:lang w:eastAsia="x-none"/>
        </w:rPr>
        <w:t>oybirliği ile karar verildi.</w:t>
      </w:r>
    </w:p>
    <w:p w14:paraId="261CEE91" w14:textId="23B53A87" w:rsidR="00000C85" w:rsidRDefault="005146E7" w:rsidP="00000C85">
      <w:pPr>
        <w:spacing w:line="360" w:lineRule="auto"/>
        <w:jc w:val="both"/>
        <w:rPr>
          <w:sz w:val="24"/>
          <w:szCs w:val="24"/>
        </w:rPr>
      </w:pPr>
      <w:bookmarkStart w:id="25" w:name="_Hlk177652569"/>
      <w:bookmarkStart w:id="26" w:name="_Hlk177655987"/>
      <w:bookmarkEnd w:id="24"/>
      <w:r w:rsidRPr="005146E7">
        <w:rPr>
          <w:b/>
          <w:sz w:val="24"/>
          <w:szCs w:val="24"/>
          <w:u w:val="single"/>
          <w:lang w:val="x-none" w:eastAsia="x-none"/>
        </w:rPr>
        <w:t xml:space="preserve">KARAR </w:t>
      </w:r>
      <w:r w:rsidRPr="005146E7">
        <w:rPr>
          <w:b/>
          <w:sz w:val="24"/>
          <w:szCs w:val="24"/>
          <w:u w:val="single"/>
          <w:lang w:eastAsia="x-none"/>
        </w:rPr>
        <w:t>1</w:t>
      </w:r>
      <w:r w:rsidR="008214C3">
        <w:rPr>
          <w:b/>
          <w:sz w:val="24"/>
          <w:szCs w:val="24"/>
          <w:u w:val="single"/>
          <w:lang w:eastAsia="x-none"/>
        </w:rPr>
        <w:t>4</w:t>
      </w:r>
      <w:r w:rsidRPr="005146E7">
        <w:rPr>
          <w:b/>
          <w:sz w:val="24"/>
          <w:szCs w:val="24"/>
          <w:u w:val="single"/>
          <w:lang w:eastAsia="x-none"/>
        </w:rPr>
        <w:t>-</w:t>
      </w:r>
      <w:r w:rsidRPr="005146E7">
        <w:rPr>
          <w:b/>
          <w:sz w:val="24"/>
          <w:szCs w:val="24"/>
          <w:lang w:eastAsia="x-none"/>
        </w:rPr>
        <w:t xml:space="preserve"> </w:t>
      </w:r>
      <w:r w:rsidR="00000C85" w:rsidRPr="005146E7">
        <w:rPr>
          <w:sz w:val="24"/>
          <w:szCs w:val="24"/>
        </w:rPr>
        <w:t xml:space="preserve">2547 </w:t>
      </w:r>
      <w:r w:rsidR="00000C85" w:rsidRPr="00000C85">
        <w:rPr>
          <w:sz w:val="24"/>
          <w:szCs w:val="24"/>
        </w:rPr>
        <w:t xml:space="preserve">Sayılı Kanunun 11. maddesi uyarınca Üniversitelerarası Kurul’da Üniversitemizi temsil etmek üzere seçilen Prof. Dr. Esra BUKOVA </w:t>
      </w:r>
      <w:proofErr w:type="spellStart"/>
      <w:r w:rsidR="00000C85" w:rsidRPr="00000C85">
        <w:rPr>
          <w:sz w:val="24"/>
          <w:szCs w:val="24"/>
        </w:rPr>
        <w:t>GÜZEL’in</w:t>
      </w:r>
      <w:proofErr w:type="spellEnd"/>
      <w:r w:rsidR="00000C85" w:rsidRPr="00000C85">
        <w:rPr>
          <w:sz w:val="24"/>
          <w:szCs w:val="24"/>
        </w:rPr>
        <w:t xml:space="preserve"> bu görevinden istifa etmesi nedeniyle yerine yeni üye seçilmesin</w:t>
      </w:r>
      <w:r w:rsidR="00000C85">
        <w:rPr>
          <w:sz w:val="24"/>
          <w:szCs w:val="24"/>
        </w:rPr>
        <w:t>e ilişkin konu incelendi.</w:t>
      </w:r>
    </w:p>
    <w:p w14:paraId="3A198E8C" w14:textId="7C5DCF9E" w:rsidR="00000C85" w:rsidRPr="00CF18FE" w:rsidRDefault="00000C85" w:rsidP="00000C85">
      <w:pPr>
        <w:spacing w:after="120"/>
        <w:jc w:val="both"/>
        <w:rPr>
          <w:sz w:val="24"/>
          <w:szCs w:val="24"/>
        </w:rPr>
      </w:pPr>
      <w:r>
        <w:rPr>
          <w:b/>
          <w:sz w:val="24"/>
          <w:szCs w:val="24"/>
        </w:rPr>
        <w:t>Görüşmeler sonunda;</w:t>
      </w:r>
    </w:p>
    <w:p w14:paraId="017E6396" w14:textId="0707E01D" w:rsidR="00000C85" w:rsidRDefault="00000C85" w:rsidP="00000C85">
      <w:pPr>
        <w:spacing w:before="120"/>
        <w:jc w:val="both"/>
        <w:rPr>
          <w:sz w:val="24"/>
          <w:szCs w:val="24"/>
        </w:rPr>
      </w:pPr>
      <w:r>
        <w:rPr>
          <w:rFonts w:eastAsia="Calibri"/>
          <w:sz w:val="24"/>
          <w:szCs w:val="24"/>
          <w:lang w:eastAsia="en-US"/>
        </w:rPr>
        <w:t>2547 Sayılı</w:t>
      </w:r>
      <w:r w:rsidR="005146E7">
        <w:rPr>
          <w:rFonts w:eastAsia="Calibri"/>
          <w:sz w:val="24"/>
          <w:szCs w:val="24"/>
          <w:lang w:eastAsia="en-US"/>
        </w:rPr>
        <w:t xml:space="preserve"> </w:t>
      </w:r>
      <w:r>
        <w:rPr>
          <w:rFonts w:eastAsia="Calibri"/>
          <w:sz w:val="24"/>
          <w:szCs w:val="24"/>
          <w:lang w:eastAsia="en-US"/>
        </w:rPr>
        <w:t>Kanunun 11.</w:t>
      </w:r>
      <w:r w:rsidR="005146E7">
        <w:rPr>
          <w:rFonts w:eastAsia="Calibri"/>
          <w:sz w:val="24"/>
          <w:szCs w:val="24"/>
          <w:lang w:eastAsia="en-US"/>
        </w:rPr>
        <w:t xml:space="preserve"> </w:t>
      </w:r>
      <w:r>
        <w:rPr>
          <w:rFonts w:eastAsia="Calibri"/>
          <w:sz w:val="24"/>
          <w:szCs w:val="24"/>
          <w:lang w:eastAsia="en-US"/>
        </w:rPr>
        <w:t xml:space="preserve">maddesi uyarınca Üniversitelerarası Kurula üye olarak </w:t>
      </w:r>
      <w:r w:rsidRPr="009F1B1E">
        <w:rPr>
          <w:sz w:val="24"/>
          <w:szCs w:val="24"/>
        </w:rPr>
        <w:t xml:space="preserve">Rektör Yardımcısı </w:t>
      </w:r>
      <w:proofErr w:type="spellStart"/>
      <w:r w:rsidRPr="009F1B1E">
        <w:rPr>
          <w:sz w:val="24"/>
          <w:szCs w:val="24"/>
        </w:rPr>
        <w:t>Prof.Dr</w:t>
      </w:r>
      <w:proofErr w:type="spellEnd"/>
      <w:r w:rsidRPr="009F1B1E">
        <w:rPr>
          <w:sz w:val="24"/>
          <w:szCs w:val="24"/>
        </w:rPr>
        <w:t xml:space="preserve">. </w:t>
      </w:r>
      <w:r w:rsidR="005146E7">
        <w:rPr>
          <w:sz w:val="24"/>
          <w:szCs w:val="24"/>
        </w:rPr>
        <w:t xml:space="preserve">Caner ÇAVDAR </w:t>
      </w:r>
      <w:r w:rsidRPr="009F1B1E">
        <w:rPr>
          <w:sz w:val="24"/>
          <w:szCs w:val="24"/>
        </w:rPr>
        <w:t>oybirliği ile seçildi.</w:t>
      </w:r>
    </w:p>
    <w:bookmarkEnd w:id="25"/>
    <w:p w14:paraId="18F58203" w14:textId="77777777" w:rsidR="00000C85" w:rsidRDefault="00000C85" w:rsidP="00000C85">
      <w:pPr>
        <w:spacing w:line="360" w:lineRule="auto"/>
        <w:jc w:val="both"/>
        <w:rPr>
          <w:rFonts w:eastAsia="Arial Unicode MS"/>
          <w:bCs/>
          <w:color w:val="000000" w:themeColor="text1"/>
          <w:sz w:val="24"/>
          <w:szCs w:val="24"/>
        </w:rPr>
      </w:pPr>
    </w:p>
    <w:p w14:paraId="5BF3F65C" w14:textId="2D490D7B" w:rsidR="00000C85" w:rsidRPr="00B05380" w:rsidRDefault="00000C85" w:rsidP="00000C85">
      <w:pPr>
        <w:spacing w:before="120" w:line="360" w:lineRule="auto"/>
        <w:jc w:val="both"/>
        <w:rPr>
          <w:rFonts w:eastAsia="Calibri"/>
          <w:color w:val="000000" w:themeColor="text1"/>
          <w:sz w:val="24"/>
          <w:szCs w:val="24"/>
        </w:rPr>
      </w:pPr>
      <w:r>
        <w:rPr>
          <w:rFonts w:eastAsia="Calibri"/>
          <w:color w:val="000000" w:themeColor="text1"/>
          <w:sz w:val="24"/>
          <w:szCs w:val="24"/>
        </w:rPr>
        <w:t xml:space="preserve"> </w:t>
      </w:r>
    </w:p>
    <w:bookmarkEnd w:id="26"/>
    <w:p w14:paraId="3CC6DBC2" w14:textId="393F1BA3" w:rsidR="00000C85" w:rsidRDefault="00000C85" w:rsidP="00000C85">
      <w:pPr>
        <w:spacing w:line="360" w:lineRule="auto"/>
        <w:jc w:val="both"/>
        <w:rPr>
          <w:rFonts w:eastAsia="Arial Unicode MS"/>
          <w:bCs/>
          <w:color w:val="000000" w:themeColor="text1"/>
          <w:sz w:val="24"/>
          <w:szCs w:val="24"/>
        </w:rPr>
      </w:pPr>
    </w:p>
    <w:p w14:paraId="72D8A1E9" w14:textId="77777777" w:rsidR="00000C85" w:rsidRPr="00000C85" w:rsidRDefault="00000C85" w:rsidP="00883368">
      <w:pPr>
        <w:spacing w:line="360" w:lineRule="auto"/>
        <w:jc w:val="both"/>
        <w:rPr>
          <w:b/>
          <w:sz w:val="24"/>
          <w:szCs w:val="24"/>
          <w:u w:val="single"/>
          <w:lang w:eastAsia="x-none"/>
        </w:rPr>
      </w:pPr>
    </w:p>
    <w:p w14:paraId="3F48753F" w14:textId="77777777" w:rsidR="00883368" w:rsidRDefault="00883368" w:rsidP="00883368">
      <w:pPr>
        <w:spacing w:line="360" w:lineRule="auto"/>
        <w:jc w:val="both"/>
        <w:rPr>
          <w:rFonts w:eastAsia="Arial Unicode MS"/>
          <w:bCs/>
          <w:color w:val="000000" w:themeColor="text1"/>
          <w:sz w:val="24"/>
          <w:szCs w:val="24"/>
        </w:rPr>
      </w:pPr>
    </w:p>
    <w:p w14:paraId="4C9DB07F" w14:textId="1A321D35" w:rsidR="0095554F" w:rsidRDefault="0095554F" w:rsidP="0095554F">
      <w:pPr>
        <w:spacing w:line="360" w:lineRule="auto"/>
        <w:jc w:val="both"/>
        <w:rPr>
          <w:rFonts w:eastAsia="Arial Unicode MS"/>
          <w:bCs/>
          <w:color w:val="000000" w:themeColor="text1"/>
          <w:sz w:val="24"/>
          <w:szCs w:val="24"/>
        </w:rPr>
      </w:pPr>
    </w:p>
    <w:p w14:paraId="3BCA9AEA" w14:textId="754396CB" w:rsidR="00FB459C" w:rsidRDefault="00FB459C" w:rsidP="00FB459C">
      <w:pPr>
        <w:rPr>
          <w:rFonts w:eastAsia="Arial Unicode MS"/>
          <w:b/>
          <w:bCs/>
          <w:color w:val="000000" w:themeColor="text1"/>
          <w:sz w:val="24"/>
          <w:szCs w:val="24"/>
          <w:u w:val="single"/>
        </w:rPr>
      </w:pPr>
      <w:bookmarkStart w:id="27" w:name="_GoBack"/>
      <w:bookmarkEnd w:id="6"/>
      <w:bookmarkEnd w:id="27"/>
    </w:p>
    <w:sectPr w:rsidR="00FB459C"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B0855" w14:textId="77777777" w:rsidR="00AE76A7" w:rsidRDefault="00AE76A7">
      <w:r>
        <w:separator/>
      </w:r>
    </w:p>
  </w:endnote>
  <w:endnote w:type="continuationSeparator" w:id="0">
    <w:p w14:paraId="2E057D66" w14:textId="77777777" w:rsidR="00AE76A7" w:rsidRDefault="00AE7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TimesNewRomanPS-BoldMT">
    <w:altName w:val="Times New Roman"/>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083EFC59" w:rsidR="00E038C2" w:rsidRDefault="00E038C2" w:rsidP="009A49F7">
    <w:pPr>
      <w:jc w:val="center"/>
      <w:rPr>
        <w:b/>
        <w:sz w:val="22"/>
        <w:szCs w:val="22"/>
      </w:rPr>
    </w:pPr>
    <w:r>
      <w:rPr>
        <w:b/>
        <w:sz w:val="22"/>
        <w:szCs w:val="22"/>
      </w:rPr>
      <w:t>6</w:t>
    </w:r>
    <w:r w:rsidR="007F41E1">
      <w:rPr>
        <w:b/>
        <w:sz w:val="22"/>
        <w:szCs w:val="22"/>
      </w:rPr>
      <w:t>9</w:t>
    </w:r>
    <w:r w:rsidR="00250245">
      <w:rPr>
        <w:b/>
        <w:sz w:val="22"/>
        <w:szCs w:val="22"/>
      </w:rPr>
      <w:t>3</w:t>
    </w:r>
  </w:p>
  <w:p w14:paraId="7925B9D2" w14:textId="4D4C0552"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A66AE2">
      <w:rPr>
        <w:b/>
        <w:i/>
        <w:sz w:val="22"/>
        <w:szCs w:val="22"/>
      </w:rPr>
      <w:t>1</w:t>
    </w:r>
    <w:r w:rsidR="00250245">
      <w:rPr>
        <w:b/>
        <w:i/>
        <w:sz w:val="22"/>
        <w:szCs w:val="22"/>
      </w:rPr>
      <w:t>9</w:t>
    </w:r>
    <w:r w:rsidR="00331C47">
      <w:rPr>
        <w:b/>
        <w:i/>
        <w:sz w:val="22"/>
        <w:szCs w:val="22"/>
      </w:rPr>
      <w:t>.0</w:t>
    </w:r>
    <w:r w:rsidR="00E61DB6">
      <w:rPr>
        <w:b/>
        <w:i/>
        <w:sz w:val="22"/>
        <w:szCs w:val="22"/>
      </w:rPr>
      <w:t>9</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69167E45" w:rsidR="00E038C2" w:rsidRPr="009A49C7" w:rsidRDefault="00E038C2" w:rsidP="004F6E2B">
    <w:pPr>
      <w:pStyle w:val="AltBilgi"/>
      <w:jc w:val="center"/>
      <w:rPr>
        <w:b/>
        <w:i/>
      </w:rPr>
    </w:pPr>
    <w:r>
      <w:t xml:space="preserve">                                                                                 </w:t>
    </w:r>
    <w:r w:rsidRPr="009A49C7">
      <w:rPr>
        <w:b/>
        <w:sz w:val="24"/>
        <w:szCs w:val="24"/>
      </w:rPr>
      <w:t>6</w:t>
    </w:r>
    <w:r w:rsidR="007F41E1">
      <w:rPr>
        <w:b/>
        <w:sz w:val="24"/>
        <w:szCs w:val="24"/>
      </w:rPr>
      <w:t>9</w:t>
    </w:r>
    <w:r w:rsidR="00250245">
      <w:rPr>
        <w:b/>
        <w:sz w:val="24"/>
        <w:szCs w:val="24"/>
      </w:rPr>
      <w:t>3</w:t>
    </w:r>
    <w:r>
      <w:t xml:space="preserve">                                                          </w:t>
    </w:r>
    <w:r w:rsidR="00A66AE2">
      <w:rPr>
        <w:b/>
        <w:i/>
        <w:sz w:val="24"/>
        <w:szCs w:val="24"/>
      </w:rPr>
      <w:t>1</w:t>
    </w:r>
    <w:r w:rsidR="00250245">
      <w:rPr>
        <w:b/>
        <w:i/>
        <w:sz w:val="24"/>
        <w:szCs w:val="24"/>
      </w:rPr>
      <w:t>9</w:t>
    </w:r>
    <w:r w:rsidR="00CE6F25">
      <w:rPr>
        <w:b/>
        <w:i/>
        <w:sz w:val="24"/>
        <w:szCs w:val="24"/>
      </w:rPr>
      <w:t>.</w:t>
    </w:r>
    <w:r w:rsidR="00A66AE2">
      <w:rPr>
        <w:b/>
        <w:i/>
        <w:sz w:val="24"/>
        <w:szCs w:val="24"/>
      </w:rPr>
      <w:t>09</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86FC5" w14:textId="77777777" w:rsidR="00AE76A7" w:rsidRDefault="00AE76A7">
      <w:r>
        <w:separator/>
      </w:r>
    </w:p>
  </w:footnote>
  <w:footnote w:type="continuationSeparator" w:id="0">
    <w:p w14:paraId="22522F75" w14:textId="77777777" w:rsidR="00AE76A7" w:rsidRDefault="00AE7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15"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
  </w:num>
  <w:num w:numId="7">
    <w:abstractNumId w:val="15"/>
  </w:num>
  <w:num w:numId="8">
    <w:abstractNumId w:val="7"/>
  </w:num>
  <w:num w:numId="9">
    <w:abstractNumId w:val="12"/>
  </w:num>
  <w:num w:numId="10">
    <w:abstractNumId w:val="8"/>
  </w:num>
  <w:num w:numId="11">
    <w:abstractNumId w:val="13"/>
  </w:num>
  <w:num w:numId="12">
    <w:abstractNumId w:val="5"/>
  </w:num>
  <w:num w:numId="13">
    <w:abstractNumId w:val="1"/>
  </w:num>
  <w:num w:numId="14">
    <w:abstractNumId w:val="0"/>
  </w:num>
  <w:num w:numId="15">
    <w:abstractNumId w:val="10"/>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0B"/>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1F1"/>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98"/>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14"/>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21"/>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6A7"/>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2C"/>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1E"/>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B72E8-B4BB-49F5-960C-62CE32607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5240</TotalTime>
  <Pages>1</Pages>
  <Words>2070</Words>
  <Characters>11801</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1490</cp:revision>
  <cp:lastPrinted>2024-09-13T14:28:00Z</cp:lastPrinted>
  <dcterms:created xsi:type="dcterms:W3CDTF">2023-05-22T07:08:00Z</dcterms:created>
  <dcterms:modified xsi:type="dcterms:W3CDTF">2024-12-27T11:36:00Z</dcterms:modified>
</cp:coreProperties>
</file>