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77777777" w:rsidR="00A67D85" w:rsidRDefault="00A67D85" w:rsidP="00B5271E">
      <w:pPr>
        <w:pStyle w:val="Balk2"/>
        <w:jc w:val="both"/>
        <w:rPr>
          <w:color w:val="000000" w:themeColor="text1"/>
          <w:szCs w:val="24"/>
        </w:rPr>
      </w:pPr>
    </w:p>
    <w:p w14:paraId="57074155" w14:textId="77777777" w:rsidR="00AC78CF" w:rsidRPr="005C1828" w:rsidRDefault="00AC78CF" w:rsidP="00C5336E">
      <w:pPr>
        <w:pStyle w:val="Balk2"/>
        <w:jc w:val="center"/>
        <w:rPr>
          <w:color w:val="000000" w:themeColor="text1"/>
          <w:szCs w:val="24"/>
        </w:rPr>
      </w:pPr>
      <w:r w:rsidRPr="00C479F0">
        <w:rPr>
          <w:color w:val="000000" w:themeColor="text1"/>
          <w:szCs w:val="24"/>
        </w:rPr>
        <w:t>ÜNİVER</w:t>
      </w:r>
      <w:r w:rsidRPr="005C1828">
        <w:rPr>
          <w:color w:val="000000" w:themeColor="text1"/>
          <w:szCs w:val="24"/>
        </w:rPr>
        <w:t>SİTE SENATOSU KARARLARI</w:t>
      </w:r>
    </w:p>
    <w:p w14:paraId="4C6234EB" w14:textId="77777777" w:rsidR="00227666" w:rsidRPr="005C1828" w:rsidRDefault="00227666" w:rsidP="00EC4B29">
      <w:pPr>
        <w:jc w:val="both"/>
        <w:rPr>
          <w:sz w:val="24"/>
          <w:szCs w:val="24"/>
        </w:rPr>
      </w:pPr>
    </w:p>
    <w:p w14:paraId="6E94E972" w14:textId="5DC694EA"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B457FD">
        <w:rPr>
          <w:color w:val="000000" w:themeColor="text1"/>
          <w:sz w:val="24"/>
          <w:szCs w:val="24"/>
        </w:rPr>
        <w:t>29</w:t>
      </w:r>
      <w:r w:rsidR="002B6E3C">
        <w:rPr>
          <w:color w:val="000000" w:themeColor="text1"/>
          <w:sz w:val="24"/>
          <w:szCs w:val="24"/>
        </w:rPr>
        <w:t>.0</w:t>
      </w:r>
      <w:r w:rsidR="00584470">
        <w:rPr>
          <w:color w:val="000000" w:themeColor="text1"/>
          <w:sz w:val="24"/>
          <w:szCs w:val="24"/>
        </w:rPr>
        <w:t>8</w:t>
      </w:r>
      <w:r w:rsidR="002B6E3C">
        <w:rPr>
          <w:color w:val="000000" w:themeColor="text1"/>
          <w:sz w:val="24"/>
          <w:szCs w:val="24"/>
        </w:rPr>
        <w:t>.</w:t>
      </w:r>
      <w:r w:rsidR="00F558E7" w:rsidRPr="005C1828">
        <w:rPr>
          <w:color w:val="000000" w:themeColor="text1"/>
          <w:sz w:val="24"/>
          <w:szCs w:val="24"/>
        </w:rPr>
        <w:t>202</w:t>
      </w:r>
      <w:r w:rsidR="00932E30">
        <w:rPr>
          <w:color w:val="000000" w:themeColor="text1"/>
          <w:sz w:val="24"/>
          <w:szCs w:val="24"/>
        </w:rPr>
        <w:t>4</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00E62DE0">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7F41E1">
        <w:rPr>
          <w:color w:val="000000" w:themeColor="text1"/>
          <w:sz w:val="24"/>
          <w:szCs w:val="24"/>
        </w:rPr>
        <w:t>9</w:t>
      </w:r>
      <w:r w:rsidR="00AE4570">
        <w:rPr>
          <w:color w:val="000000" w:themeColor="text1"/>
          <w:sz w:val="24"/>
          <w:szCs w:val="24"/>
        </w:rPr>
        <w:t>1</w:t>
      </w:r>
    </w:p>
    <w:p w14:paraId="61CC9E97" w14:textId="77777777" w:rsidR="00B47D23" w:rsidRPr="009B3956" w:rsidRDefault="00B47D23" w:rsidP="005010E6">
      <w:pPr>
        <w:rPr>
          <w:b/>
          <w:sz w:val="24"/>
          <w:szCs w:val="24"/>
        </w:rPr>
      </w:pPr>
      <w:r w:rsidRPr="009B3956">
        <w:rPr>
          <w:b/>
          <w:sz w:val="24"/>
          <w:szCs w:val="24"/>
        </w:rPr>
        <w:t xml:space="preserve">                      </w:t>
      </w:r>
    </w:p>
    <w:p w14:paraId="05FB8EC0" w14:textId="0B82C0C4" w:rsidR="006D0AD2" w:rsidRPr="00181904" w:rsidRDefault="00750BDA" w:rsidP="00181904">
      <w:pPr>
        <w:spacing w:before="120" w:after="120"/>
        <w:ind w:left="426"/>
        <w:rPr>
          <w:b/>
          <w:sz w:val="24"/>
          <w:szCs w:val="24"/>
          <w:u w:val="single"/>
          <w:lang w:val="x-none" w:eastAsia="x-none"/>
        </w:rPr>
      </w:pPr>
      <w:r w:rsidRPr="00512C32">
        <w:rPr>
          <w:b/>
          <w:sz w:val="24"/>
          <w:szCs w:val="24"/>
          <w:u w:val="single"/>
          <w:lang w:val="x-none" w:eastAsia="x-none"/>
        </w:rPr>
        <w:t>GÜNDEM</w:t>
      </w:r>
    </w:p>
    <w:p w14:paraId="15EDE302" w14:textId="77777777" w:rsidR="00C302EF" w:rsidRPr="00C302EF" w:rsidRDefault="00C302EF" w:rsidP="00C302EF">
      <w:pPr>
        <w:pStyle w:val="ListeParagraf"/>
        <w:numPr>
          <w:ilvl w:val="0"/>
          <w:numId w:val="16"/>
        </w:numPr>
        <w:spacing w:after="160"/>
        <w:ind w:left="714" w:hanging="357"/>
        <w:contextualSpacing w:val="0"/>
        <w:rPr>
          <w:rFonts w:ascii="Times New Roman" w:hAnsi="Times New Roman"/>
          <w:sz w:val="24"/>
          <w:szCs w:val="24"/>
        </w:rPr>
      </w:pPr>
      <w:r w:rsidRPr="00C302EF">
        <w:rPr>
          <w:rFonts w:ascii="Times New Roman" w:hAnsi="Times New Roman"/>
          <w:sz w:val="24"/>
          <w:szCs w:val="24"/>
        </w:rPr>
        <w:t>Yükseköğretim Kurulu Başkanlığının 19.08.2024 tarihli ve E-73112577-010.07.02-48945 sayılı yazısı gereğince revize edilen 2024-2025 eğitim-öğretim yılı akademik takviminin görüşülmesi.</w:t>
      </w:r>
    </w:p>
    <w:p w14:paraId="622A92A0" w14:textId="77777777" w:rsidR="00C302EF" w:rsidRPr="00C302EF" w:rsidRDefault="00C302EF" w:rsidP="00C302EF">
      <w:pPr>
        <w:pStyle w:val="ListeParagraf"/>
        <w:numPr>
          <w:ilvl w:val="0"/>
          <w:numId w:val="16"/>
        </w:numPr>
        <w:spacing w:after="160"/>
        <w:ind w:left="714" w:hanging="357"/>
        <w:contextualSpacing w:val="0"/>
        <w:rPr>
          <w:rFonts w:ascii="Times New Roman" w:hAnsi="Times New Roman"/>
          <w:sz w:val="24"/>
          <w:szCs w:val="24"/>
        </w:rPr>
      </w:pPr>
      <w:r w:rsidRPr="00C302EF">
        <w:rPr>
          <w:rFonts w:ascii="Times New Roman" w:hAnsi="Times New Roman"/>
          <w:sz w:val="24"/>
          <w:szCs w:val="24"/>
        </w:rPr>
        <w:t>Buca Eğitim Fakültesinde 2024-2025 eğitim-öğretim yılında açılacak olan Pedagojik Formasyon Eğitimi Sertifika Programı kontenjanlarının belirlenmesinin görüşülmesi.</w:t>
      </w:r>
    </w:p>
    <w:p w14:paraId="1647E83B" w14:textId="77777777" w:rsidR="00C302EF" w:rsidRPr="00C302EF" w:rsidRDefault="00C302EF" w:rsidP="00C302EF">
      <w:pPr>
        <w:pStyle w:val="ListeParagraf"/>
        <w:numPr>
          <w:ilvl w:val="0"/>
          <w:numId w:val="16"/>
        </w:numPr>
        <w:spacing w:after="160"/>
        <w:ind w:left="714" w:hanging="357"/>
        <w:contextualSpacing w:val="0"/>
        <w:rPr>
          <w:rFonts w:ascii="Times New Roman" w:hAnsi="Times New Roman"/>
          <w:sz w:val="24"/>
          <w:szCs w:val="24"/>
        </w:rPr>
      </w:pPr>
      <w:r w:rsidRPr="00C302EF">
        <w:rPr>
          <w:rFonts w:ascii="Times New Roman" w:hAnsi="Times New Roman"/>
          <w:sz w:val="24"/>
          <w:szCs w:val="24"/>
        </w:rPr>
        <w:t>Uygulamalı Bilimler Yüksekokulu bünyesinde 2024-2025 eğitim-öğretim yılında uzaktan öğretim yoluyla verilecek derslerin revize edilmesinin görüşülmesi.</w:t>
      </w:r>
    </w:p>
    <w:p w14:paraId="5FA4ECAF" w14:textId="77777777" w:rsidR="00C302EF" w:rsidRPr="00C302EF" w:rsidRDefault="00C302EF" w:rsidP="00C302EF">
      <w:pPr>
        <w:pStyle w:val="ListeParagraf"/>
        <w:numPr>
          <w:ilvl w:val="0"/>
          <w:numId w:val="16"/>
        </w:numPr>
        <w:spacing w:after="160"/>
        <w:ind w:left="714" w:hanging="357"/>
        <w:contextualSpacing w:val="0"/>
        <w:rPr>
          <w:rFonts w:ascii="Times New Roman" w:hAnsi="Times New Roman"/>
          <w:sz w:val="24"/>
          <w:szCs w:val="24"/>
        </w:rPr>
      </w:pPr>
      <w:bookmarkStart w:id="0" w:name="_Hlk175584539"/>
      <w:r w:rsidRPr="00C302EF">
        <w:rPr>
          <w:rFonts w:ascii="Times New Roman" w:hAnsi="Times New Roman"/>
          <w:sz w:val="24"/>
          <w:szCs w:val="24"/>
        </w:rPr>
        <w:t xml:space="preserve">2024-2025 eğitim-öğretim yılında Üniversitemiz bünyesinde yer alan bazı birimlerde uzaktan öğretim yoluyla verilecek derslerin </w:t>
      </w:r>
      <w:bookmarkEnd w:id="0"/>
      <w:r w:rsidRPr="00C302EF">
        <w:rPr>
          <w:rFonts w:ascii="Times New Roman" w:hAnsi="Times New Roman"/>
          <w:sz w:val="24"/>
          <w:szCs w:val="24"/>
        </w:rPr>
        <w:t>belirlenmesinin görüşülmesi.</w:t>
      </w:r>
    </w:p>
    <w:p w14:paraId="5518D9D4" w14:textId="77777777" w:rsidR="00C302EF" w:rsidRPr="00C302EF" w:rsidRDefault="00C302EF" w:rsidP="00C302EF">
      <w:pPr>
        <w:pStyle w:val="ListeParagraf"/>
        <w:numPr>
          <w:ilvl w:val="0"/>
          <w:numId w:val="16"/>
        </w:numPr>
        <w:spacing w:after="160"/>
        <w:ind w:left="714" w:hanging="357"/>
        <w:contextualSpacing w:val="0"/>
        <w:rPr>
          <w:rFonts w:ascii="Times New Roman" w:hAnsi="Times New Roman"/>
          <w:sz w:val="24"/>
          <w:szCs w:val="24"/>
        </w:rPr>
      </w:pPr>
      <w:r w:rsidRPr="00C302EF">
        <w:rPr>
          <w:rFonts w:ascii="Times New Roman" w:hAnsi="Times New Roman"/>
          <w:sz w:val="24"/>
          <w:szCs w:val="24"/>
        </w:rPr>
        <w:t>Uygulamalı Bilimler Yüksekokulu bünyesinde yer alan lisans programlarına ait öğretim planlarında 2024-2025 eğitim-öğretim yılından itibaren değişiklik yapılmasının görüşülmesi.</w:t>
      </w:r>
    </w:p>
    <w:p w14:paraId="7762A0DD" w14:textId="77777777" w:rsidR="003F0D0A" w:rsidRPr="00924A63" w:rsidRDefault="003F0D0A" w:rsidP="00924A63">
      <w:pPr>
        <w:rPr>
          <w:color w:val="000000" w:themeColor="text1"/>
          <w:sz w:val="24"/>
          <w:szCs w:val="24"/>
          <w:lang w:eastAsia="x-none"/>
        </w:rPr>
      </w:pPr>
    </w:p>
    <w:p w14:paraId="20643D4F" w14:textId="77777777" w:rsidR="0038434E" w:rsidRPr="003C1DA6" w:rsidRDefault="0038434E" w:rsidP="003C1DA6">
      <w:pPr>
        <w:rPr>
          <w:color w:val="000000"/>
          <w:sz w:val="24"/>
          <w:szCs w:val="24"/>
          <w:lang w:eastAsia="x-none"/>
        </w:rPr>
      </w:pPr>
    </w:p>
    <w:tbl>
      <w:tblPr>
        <w:tblStyle w:val="TableGrid"/>
        <w:tblW w:w="8811" w:type="dxa"/>
        <w:tblInd w:w="600" w:type="dxa"/>
        <w:tblLook w:val="04A0" w:firstRow="1" w:lastRow="0" w:firstColumn="1" w:lastColumn="0" w:noHBand="0" w:noVBand="1"/>
      </w:tblPr>
      <w:tblGrid>
        <w:gridCol w:w="5279"/>
        <w:gridCol w:w="3532"/>
      </w:tblGrid>
      <w:tr w:rsidR="00410401" w:rsidRPr="005C1828" w14:paraId="72F92DC8" w14:textId="77777777" w:rsidTr="0094082F">
        <w:trPr>
          <w:trHeight w:val="315"/>
        </w:trPr>
        <w:tc>
          <w:tcPr>
            <w:tcW w:w="5263" w:type="dxa"/>
            <w:noWrap/>
          </w:tcPr>
          <w:p w14:paraId="3CB0B69E" w14:textId="204E4F96" w:rsidR="00BD0790" w:rsidRDefault="00BD0790" w:rsidP="00EC4B29">
            <w:pPr>
              <w:jc w:val="both"/>
              <w:rPr>
                <w:rFonts w:ascii="Times New Roman" w:hAnsi="Times New Roman"/>
                <w:b/>
                <w:sz w:val="24"/>
                <w:szCs w:val="24"/>
              </w:rPr>
            </w:pPr>
          </w:p>
          <w:p w14:paraId="774FE443" w14:textId="6F22A4E9" w:rsidR="003A1C5C" w:rsidRDefault="003A1C5C" w:rsidP="00EC4B29">
            <w:pPr>
              <w:jc w:val="both"/>
              <w:rPr>
                <w:rFonts w:ascii="Times New Roman" w:hAnsi="Times New Roman"/>
                <w:b/>
                <w:sz w:val="24"/>
                <w:szCs w:val="24"/>
              </w:rPr>
            </w:pPr>
          </w:p>
          <w:p w14:paraId="1F1D7ABA" w14:textId="77777777" w:rsidR="00D74F9A" w:rsidRPr="00623CE6" w:rsidRDefault="00D74F9A" w:rsidP="00EC4B29">
            <w:pPr>
              <w:jc w:val="both"/>
              <w:rPr>
                <w:rFonts w:ascii="Times New Roman" w:hAnsi="Times New Roman"/>
                <w:b/>
                <w:sz w:val="24"/>
                <w:szCs w:val="24"/>
              </w:rPr>
            </w:pPr>
          </w:p>
          <w:p w14:paraId="0C4BAB1E" w14:textId="4DF05CC3" w:rsidR="00E60927" w:rsidRPr="00623CE6" w:rsidRDefault="00F8253C" w:rsidP="00EC4B29">
            <w:pPr>
              <w:jc w:val="both"/>
              <w:rPr>
                <w:rFonts w:ascii="Times New Roman" w:hAnsi="Times New Roman"/>
                <w:b/>
                <w:sz w:val="24"/>
                <w:szCs w:val="24"/>
              </w:rPr>
            </w:pPr>
            <w:r w:rsidRPr="00623CE6">
              <w:rPr>
                <w:rFonts w:ascii="Times New Roman" w:hAnsi="Times New Roman"/>
                <w:b/>
                <w:sz w:val="24"/>
                <w:szCs w:val="24"/>
              </w:rPr>
              <w:t>Toplantıda Bulunanlar</w:t>
            </w:r>
          </w:p>
          <w:p w14:paraId="4C173499" w14:textId="2638511F" w:rsidR="00A07359" w:rsidRDefault="00490FAD"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00F8253C" w:rsidRPr="00623CE6">
              <w:rPr>
                <w:rFonts w:ascii="Times New Roman" w:hAnsi="Times New Roman"/>
                <w:sz w:val="24"/>
                <w:szCs w:val="24"/>
              </w:rPr>
              <w:t>D</w:t>
            </w:r>
            <w:r w:rsidRPr="00623CE6">
              <w:rPr>
                <w:rFonts w:ascii="Times New Roman" w:hAnsi="Times New Roman"/>
                <w:sz w:val="24"/>
                <w:szCs w:val="24"/>
              </w:rPr>
              <w:t xml:space="preserve">r. </w:t>
            </w:r>
            <w:r w:rsidR="006B6823">
              <w:rPr>
                <w:rFonts w:ascii="Times New Roman" w:hAnsi="Times New Roman"/>
                <w:sz w:val="24"/>
                <w:szCs w:val="24"/>
              </w:rPr>
              <w:t>Bayram YILMAZ</w:t>
            </w:r>
          </w:p>
          <w:p w14:paraId="21ED847A" w14:textId="2C9184A9" w:rsidR="00E0132F" w:rsidRDefault="00E0132F" w:rsidP="00E0132F">
            <w:pPr>
              <w:rPr>
                <w:rFonts w:ascii="Times New Roman" w:hAnsi="Times New Roman"/>
                <w:sz w:val="24"/>
                <w:szCs w:val="24"/>
              </w:rPr>
            </w:pPr>
            <w:r>
              <w:rPr>
                <w:rFonts w:ascii="Times New Roman" w:hAnsi="Times New Roman"/>
                <w:sz w:val="24"/>
                <w:szCs w:val="24"/>
              </w:rPr>
              <w:t>Prof. Dr. Caner ÇAVDA</w:t>
            </w:r>
            <w:r w:rsidR="00E60927">
              <w:rPr>
                <w:rFonts w:ascii="Times New Roman" w:hAnsi="Times New Roman"/>
                <w:sz w:val="24"/>
                <w:szCs w:val="24"/>
              </w:rPr>
              <w:t>R</w:t>
            </w:r>
          </w:p>
          <w:p w14:paraId="729488BA" w14:textId="3DB474E7" w:rsidR="00964869" w:rsidRDefault="00770A24" w:rsidP="00E60927">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Öğr</w:t>
            </w:r>
            <w:proofErr w:type="spellEnd"/>
            <w:r>
              <w:rPr>
                <w:rFonts w:ascii="Times New Roman" w:hAnsi="Times New Roman"/>
                <w:sz w:val="24"/>
                <w:szCs w:val="24"/>
              </w:rPr>
              <w:t>. Üyesi Zekiye ÖZGÜR</w:t>
            </w:r>
          </w:p>
          <w:p w14:paraId="1D336727" w14:textId="064C2307" w:rsidR="00A85B8C" w:rsidRDefault="009F7127" w:rsidP="00E60927">
            <w:pPr>
              <w:jc w:val="both"/>
              <w:rPr>
                <w:rFonts w:ascii="Times New Roman" w:hAnsi="Times New Roman"/>
                <w:sz w:val="24"/>
                <w:szCs w:val="24"/>
              </w:rPr>
            </w:pPr>
            <w:r>
              <w:rPr>
                <w:rFonts w:ascii="Times New Roman" w:hAnsi="Times New Roman"/>
                <w:sz w:val="24"/>
                <w:szCs w:val="24"/>
              </w:rPr>
              <w:t>Prof. Dr. Şermin AÇIK ÇINAR</w:t>
            </w:r>
          </w:p>
          <w:p w14:paraId="09122699" w14:textId="41239238" w:rsidR="00E60927" w:rsidRPr="00623CE6" w:rsidRDefault="00E40D72" w:rsidP="00E60927">
            <w:pPr>
              <w:jc w:val="both"/>
              <w:rPr>
                <w:rFonts w:ascii="Times New Roman" w:hAnsi="Times New Roman"/>
                <w:sz w:val="24"/>
                <w:szCs w:val="24"/>
              </w:rPr>
            </w:pPr>
            <w:r>
              <w:rPr>
                <w:rFonts w:ascii="Times New Roman" w:hAnsi="Times New Roman"/>
                <w:sz w:val="24"/>
                <w:szCs w:val="24"/>
              </w:rPr>
              <w:t>Prof. Dr. Aliye AKCALI</w:t>
            </w:r>
          </w:p>
          <w:p w14:paraId="185F6312" w14:textId="3C0389BC" w:rsidR="00E60927" w:rsidRDefault="00770A24" w:rsidP="00E60927">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Öğr</w:t>
            </w:r>
            <w:proofErr w:type="spellEnd"/>
            <w:r>
              <w:rPr>
                <w:rFonts w:ascii="Times New Roman" w:hAnsi="Times New Roman"/>
                <w:sz w:val="24"/>
                <w:szCs w:val="24"/>
              </w:rPr>
              <w:t>. Üyesi Işıl ÖZCAN</w:t>
            </w:r>
          </w:p>
          <w:p w14:paraId="2C4BF9D1" w14:textId="64529ED2" w:rsidR="00EA1430" w:rsidRDefault="009F7127" w:rsidP="00E60927">
            <w:pPr>
              <w:jc w:val="both"/>
              <w:rPr>
                <w:rFonts w:ascii="Times New Roman" w:hAnsi="Times New Roman"/>
                <w:sz w:val="24"/>
                <w:szCs w:val="24"/>
              </w:rPr>
            </w:pPr>
            <w:r>
              <w:rPr>
                <w:rFonts w:ascii="Times New Roman" w:hAnsi="Times New Roman"/>
                <w:sz w:val="24"/>
                <w:szCs w:val="24"/>
              </w:rPr>
              <w:t>Doç. Dr. Hayriye Mine ANTEP</w:t>
            </w:r>
          </w:p>
          <w:p w14:paraId="23D4F4B0" w14:textId="6F19370C" w:rsidR="00EA1430" w:rsidRDefault="00EA1430" w:rsidP="00E60927">
            <w:pPr>
              <w:jc w:val="both"/>
              <w:rPr>
                <w:rFonts w:ascii="Times New Roman" w:hAnsi="Times New Roman"/>
                <w:sz w:val="24"/>
                <w:szCs w:val="24"/>
              </w:rPr>
            </w:pPr>
            <w:r>
              <w:rPr>
                <w:rFonts w:ascii="Times New Roman" w:hAnsi="Times New Roman"/>
                <w:sz w:val="24"/>
                <w:szCs w:val="24"/>
              </w:rPr>
              <w:t>Prof. Dr. Sevgi ÖZALEVLİ</w:t>
            </w:r>
          </w:p>
          <w:p w14:paraId="7FB78AC7" w14:textId="77777777" w:rsidR="003A1C5C" w:rsidRDefault="00EA1430" w:rsidP="00CD001B">
            <w:pPr>
              <w:jc w:val="both"/>
              <w:rPr>
                <w:rFonts w:ascii="Times New Roman" w:hAnsi="Times New Roman"/>
                <w:sz w:val="24"/>
                <w:szCs w:val="24"/>
              </w:rPr>
            </w:pPr>
            <w:r>
              <w:rPr>
                <w:rFonts w:ascii="Times New Roman" w:hAnsi="Times New Roman"/>
                <w:sz w:val="24"/>
                <w:szCs w:val="24"/>
              </w:rPr>
              <w:t>Prof. Dr. Hacı Yakup ÖZTUNA</w:t>
            </w:r>
          </w:p>
          <w:p w14:paraId="7C40A5FB" w14:textId="33FC92EC" w:rsidR="00EA1430" w:rsidRDefault="00EA1430" w:rsidP="00CD001B">
            <w:pPr>
              <w:jc w:val="both"/>
              <w:rPr>
                <w:rFonts w:ascii="Times New Roman" w:hAnsi="Times New Roman"/>
                <w:sz w:val="24"/>
                <w:szCs w:val="24"/>
              </w:rPr>
            </w:pPr>
            <w:r>
              <w:rPr>
                <w:rFonts w:ascii="Times New Roman" w:hAnsi="Times New Roman"/>
                <w:sz w:val="24"/>
                <w:szCs w:val="24"/>
              </w:rPr>
              <w:t xml:space="preserve">Prof. Dr. </w:t>
            </w:r>
            <w:r w:rsidR="00E40D72">
              <w:rPr>
                <w:rFonts w:ascii="Times New Roman" w:hAnsi="Times New Roman"/>
                <w:sz w:val="24"/>
                <w:szCs w:val="24"/>
              </w:rPr>
              <w:t>Neslihan GÜNÜŞEN</w:t>
            </w:r>
          </w:p>
          <w:p w14:paraId="1F7FCC92" w14:textId="4325465B" w:rsidR="00EA1430" w:rsidRPr="00623CE6" w:rsidRDefault="00F452BD" w:rsidP="00CD001B">
            <w:pPr>
              <w:jc w:val="both"/>
              <w:rPr>
                <w:rFonts w:ascii="Times New Roman" w:hAnsi="Times New Roman"/>
                <w:sz w:val="24"/>
                <w:szCs w:val="24"/>
              </w:rPr>
            </w:pPr>
            <w:r>
              <w:rPr>
                <w:rFonts w:ascii="Times New Roman" w:hAnsi="Times New Roman"/>
                <w:sz w:val="24"/>
                <w:szCs w:val="24"/>
              </w:rPr>
              <w:t xml:space="preserve">Prof. Dr. </w:t>
            </w:r>
            <w:r w:rsidR="000A55AE">
              <w:rPr>
                <w:rFonts w:ascii="Times New Roman" w:hAnsi="Times New Roman"/>
                <w:sz w:val="24"/>
                <w:szCs w:val="24"/>
              </w:rPr>
              <w:t>Mehmet Refik KORKUSUZ</w:t>
            </w:r>
          </w:p>
        </w:tc>
        <w:tc>
          <w:tcPr>
            <w:tcW w:w="3548" w:type="dxa"/>
          </w:tcPr>
          <w:p w14:paraId="04D7B949" w14:textId="4EF4D613" w:rsidR="005E0732" w:rsidRDefault="005E0732" w:rsidP="00EC4B29">
            <w:pPr>
              <w:jc w:val="both"/>
              <w:rPr>
                <w:rFonts w:ascii="Times New Roman" w:hAnsi="Times New Roman"/>
                <w:b/>
                <w:sz w:val="24"/>
                <w:szCs w:val="24"/>
              </w:rPr>
            </w:pPr>
          </w:p>
          <w:p w14:paraId="21C57AEF" w14:textId="31F9D6EA" w:rsidR="003A1C5C" w:rsidRDefault="003A1C5C" w:rsidP="00EC4B29">
            <w:pPr>
              <w:jc w:val="both"/>
              <w:rPr>
                <w:rFonts w:ascii="Times New Roman" w:hAnsi="Times New Roman"/>
                <w:b/>
                <w:sz w:val="24"/>
                <w:szCs w:val="24"/>
              </w:rPr>
            </w:pPr>
          </w:p>
          <w:p w14:paraId="58B69298" w14:textId="77777777" w:rsidR="00D74F9A" w:rsidRPr="00623CE6" w:rsidRDefault="00D74F9A" w:rsidP="00EC4B29">
            <w:pPr>
              <w:jc w:val="both"/>
              <w:rPr>
                <w:rFonts w:ascii="Times New Roman" w:hAnsi="Times New Roman"/>
                <w:b/>
                <w:sz w:val="24"/>
                <w:szCs w:val="24"/>
              </w:rPr>
            </w:pPr>
          </w:p>
          <w:p w14:paraId="5F0CB9E3" w14:textId="6CB76919" w:rsidR="00964869" w:rsidRPr="00964869" w:rsidRDefault="00F8253C" w:rsidP="00964869">
            <w:pPr>
              <w:jc w:val="both"/>
              <w:rPr>
                <w:rFonts w:ascii="Times New Roman" w:hAnsi="Times New Roman"/>
                <w:b/>
                <w:sz w:val="24"/>
                <w:szCs w:val="24"/>
              </w:rPr>
            </w:pPr>
            <w:r w:rsidRPr="00623CE6">
              <w:rPr>
                <w:rFonts w:ascii="Times New Roman" w:hAnsi="Times New Roman"/>
                <w:b/>
                <w:sz w:val="24"/>
                <w:szCs w:val="24"/>
              </w:rPr>
              <w:t>Toplantıda Bulunmayanlar</w:t>
            </w:r>
          </w:p>
          <w:p w14:paraId="362A4682" w14:textId="13806201" w:rsidR="004B3AD5" w:rsidRDefault="004B3AD5" w:rsidP="00476ED8">
            <w:pPr>
              <w:rPr>
                <w:rFonts w:ascii="Times New Roman" w:hAnsi="Times New Roman"/>
                <w:sz w:val="24"/>
                <w:szCs w:val="24"/>
              </w:rPr>
            </w:pPr>
            <w:r w:rsidRPr="00623CE6">
              <w:rPr>
                <w:rFonts w:ascii="Times New Roman" w:hAnsi="Times New Roman"/>
                <w:sz w:val="24"/>
                <w:szCs w:val="24"/>
              </w:rPr>
              <w:t xml:space="preserve">Prof. Dr. </w:t>
            </w:r>
            <w:r w:rsidR="00142BD8">
              <w:rPr>
                <w:rFonts w:ascii="Times New Roman" w:hAnsi="Times New Roman"/>
                <w:sz w:val="24"/>
                <w:szCs w:val="24"/>
              </w:rPr>
              <w:t>Semih ALTAN</w:t>
            </w:r>
            <w:r w:rsidRPr="00623CE6">
              <w:rPr>
                <w:rFonts w:ascii="Times New Roman" w:hAnsi="Times New Roman"/>
                <w:sz w:val="24"/>
                <w:szCs w:val="24"/>
              </w:rPr>
              <w:t xml:space="preserve">    </w:t>
            </w:r>
          </w:p>
          <w:p w14:paraId="67FC27FD" w14:textId="1C5A3C52" w:rsidR="00142BD8" w:rsidRDefault="00142BD8" w:rsidP="00E60927">
            <w:pPr>
              <w:jc w:val="both"/>
              <w:rPr>
                <w:rFonts w:ascii="Times New Roman" w:hAnsi="Times New Roman"/>
                <w:bCs/>
                <w:sz w:val="24"/>
                <w:szCs w:val="24"/>
              </w:rPr>
            </w:pPr>
            <w:r>
              <w:rPr>
                <w:rFonts w:ascii="Times New Roman" w:hAnsi="Times New Roman"/>
                <w:bCs/>
                <w:sz w:val="24"/>
                <w:szCs w:val="24"/>
              </w:rPr>
              <w:t>Prof. Dr. Seçil SİGALI</w:t>
            </w:r>
          </w:p>
          <w:p w14:paraId="4CC8C4FE" w14:textId="16898E89" w:rsidR="00142BD8" w:rsidRDefault="00142BD8" w:rsidP="00E60927">
            <w:pPr>
              <w:jc w:val="both"/>
              <w:rPr>
                <w:rFonts w:ascii="Times New Roman" w:hAnsi="Times New Roman"/>
                <w:bCs/>
                <w:sz w:val="24"/>
                <w:szCs w:val="24"/>
              </w:rPr>
            </w:pPr>
            <w:proofErr w:type="spellStart"/>
            <w:r>
              <w:rPr>
                <w:rFonts w:ascii="Times New Roman" w:hAnsi="Times New Roman"/>
                <w:bCs/>
                <w:sz w:val="24"/>
                <w:szCs w:val="24"/>
              </w:rPr>
              <w:t>Prof</w:t>
            </w:r>
            <w:proofErr w:type="spellEnd"/>
            <w:r>
              <w:rPr>
                <w:rFonts w:ascii="Times New Roman" w:hAnsi="Times New Roman"/>
                <w:bCs/>
                <w:sz w:val="24"/>
                <w:szCs w:val="24"/>
              </w:rPr>
              <w:t xml:space="preserve"> Dr. Didem KARADİBAK</w:t>
            </w:r>
          </w:p>
          <w:p w14:paraId="0D109A06" w14:textId="1AC739AB" w:rsidR="00964869" w:rsidRDefault="00770A24" w:rsidP="00E60927">
            <w:pPr>
              <w:jc w:val="both"/>
              <w:rPr>
                <w:rFonts w:ascii="Times New Roman" w:hAnsi="Times New Roman"/>
                <w:bCs/>
                <w:sz w:val="24"/>
                <w:szCs w:val="24"/>
              </w:rPr>
            </w:pPr>
            <w:r>
              <w:rPr>
                <w:rFonts w:ascii="Times New Roman" w:hAnsi="Times New Roman"/>
                <w:bCs/>
                <w:sz w:val="24"/>
                <w:szCs w:val="24"/>
              </w:rPr>
              <w:t>Prof. Leyla ÖĞÜT</w:t>
            </w:r>
          </w:p>
          <w:p w14:paraId="50E87DF6" w14:textId="0A6F9B0D" w:rsidR="00770A24" w:rsidRDefault="00770A24" w:rsidP="00E60927">
            <w:pPr>
              <w:jc w:val="both"/>
              <w:rPr>
                <w:rFonts w:ascii="Times New Roman" w:hAnsi="Times New Roman"/>
                <w:bCs/>
                <w:sz w:val="24"/>
                <w:szCs w:val="24"/>
              </w:rPr>
            </w:pPr>
            <w:r>
              <w:rPr>
                <w:rFonts w:ascii="Times New Roman" w:hAnsi="Times New Roman"/>
                <w:bCs/>
                <w:sz w:val="24"/>
                <w:szCs w:val="24"/>
              </w:rPr>
              <w:t>Doç. Dr. Fatma VURAL</w:t>
            </w:r>
          </w:p>
          <w:p w14:paraId="769BE888" w14:textId="362DD4D8" w:rsidR="00770A24" w:rsidRDefault="00770A24" w:rsidP="00E60927">
            <w:pPr>
              <w:jc w:val="both"/>
              <w:rPr>
                <w:rFonts w:ascii="Times New Roman" w:hAnsi="Times New Roman"/>
                <w:sz w:val="24"/>
                <w:szCs w:val="24"/>
              </w:rPr>
            </w:pPr>
            <w:r>
              <w:rPr>
                <w:rFonts w:ascii="Times New Roman" w:hAnsi="Times New Roman"/>
                <w:sz w:val="24"/>
                <w:szCs w:val="24"/>
              </w:rPr>
              <w:t>Prof. Dr. Oğuz SANCAKDAR</w:t>
            </w:r>
          </w:p>
          <w:p w14:paraId="174B295B" w14:textId="63F0BF06" w:rsidR="00142BD8" w:rsidRDefault="00142BD8" w:rsidP="00E60927">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Öğr</w:t>
            </w:r>
            <w:proofErr w:type="spellEnd"/>
            <w:r>
              <w:rPr>
                <w:rFonts w:ascii="Times New Roman" w:hAnsi="Times New Roman"/>
                <w:sz w:val="24"/>
                <w:szCs w:val="24"/>
              </w:rPr>
              <w:t>. Üyesi Dilek ESER</w:t>
            </w:r>
          </w:p>
          <w:p w14:paraId="6EFBA362" w14:textId="1F3C1D03" w:rsidR="00770A24" w:rsidRDefault="00770A24" w:rsidP="00E60927">
            <w:pPr>
              <w:jc w:val="both"/>
              <w:rPr>
                <w:rFonts w:ascii="Times New Roman" w:hAnsi="Times New Roman"/>
                <w:sz w:val="24"/>
                <w:szCs w:val="24"/>
              </w:rPr>
            </w:pPr>
            <w:r>
              <w:rPr>
                <w:rFonts w:ascii="Times New Roman" w:hAnsi="Times New Roman"/>
                <w:sz w:val="24"/>
                <w:szCs w:val="24"/>
              </w:rPr>
              <w:t>Prof. Dr. Mehmet TÜRKERİ</w:t>
            </w:r>
          </w:p>
          <w:p w14:paraId="12367AE1" w14:textId="32823D5C" w:rsidR="00770A24" w:rsidRDefault="00770A24" w:rsidP="00E60927">
            <w:pPr>
              <w:jc w:val="both"/>
              <w:rPr>
                <w:rFonts w:ascii="Times New Roman" w:hAnsi="Times New Roman"/>
                <w:sz w:val="24"/>
                <w:szCs w:val="24"/>
              </w:rPr>
            </w:pPr>
            <w:r>
              <w:rPr>
                <w:rFonts w:ascii="Times New Roman" w:hAnsi="Times New Roman"/>
                <w:sz w:val="24"/>
                <w:szCs w:val="24"/>
              </w:rPr>
              <w:t>Prof. Dr. Yeşim KUŞTEPELİ</w:t>
            </w:r>
          </w:p>
          <w:p w14:paraId="5455FD14" w14:textId="594870A9" w:rsidR="00770A24" w:rsidRDefault="00770A24" w:rsidP="00E60927">
            <w:pPr>
              <w:jc w:val="both"/>
              <w:rPr>
                <w:rFonts w:ascii="Times New Roman" w:hAnsi="Times New Roman"/>
                <w:sz w:val="24"/>
                <w:szCs w:val="24"/>
              </w:rPr>
            </w:pPr>
            <w:r>
              <w:rPr>
                <w:rFonts w:ascii="Times New Roman" w:hAnsi="Times New Roman"/>
                <w:sz w:val="24"/>
                <w:szCs w:val="24"/>
              </w:rPr>
              <w:t>Prof. Dr. Aytunç EREK</w:t>
            </w:r>
          </w:p>
          <w:p w14:paraId="4B16EBC5" w14:textId="047319CE" w:rsidR="00770A24" w:rsidRDefault="00770A24" w:rsidP="00E60927">
            <w:pPr>
              <w:jc w:val="both"/>
              <w:rPr>
                <w:rFonts w:ascii="Times New Roman" w:hAnsi="Times New Roman"/>
                <w:bCs/>
                <w:sz w:val="24"/>
                <w:szCs w:val="24"/>
              </w:rPr>
            </w:pPr>
            <w:r>
              <w:rPr>
                <w:rFonts w:ascii="Times New Roman" w:hAnsi="Times New Roman"/>
                <w:bCs/>
                <w:sz w:val="24"/>
                <w:szCs w:val="24"/>
              </w:rPr>
              <w:t>Doç. Dr. Tolga ŞAHİN</w:t>
            </w:r>
          </w:p>
          <w:p w14:paraId="03446C3E" w14:textId="0B38BBC3" w:rsidR="00476ED8" w:rsidRPr="00476ED8" w:rsidRDefault="00142BD8" w:rsidP="00770A24">
            <w:pPr>
              <w:rPr>
                <w:rFonts w:ascii="Times New Roman" w:hAnsi="Times New Roman"/>
                <w:bCs/>
                <w:sz w:val="24"/>
                <w:szCs w:val="24"/>
              </w:rPr>
            </w:pPr>
            <w:r>
              <w:rPr>
                <w:rFonts w:ascii="Times New Roman" w:hAnsi="Times New Roman"/>
                <w:bCs/>
                <w:sz w:val="24"/>
                <w:szCs w:val="24"/>
              </w:rPr>
              <w:t>Prof. Dr. Semih KÜÇÜKGÜÇLÜ</w:t>
            </w:r>
          </w:p>
        </w:tc>
      </w:tr>
      <w:tr w:rsidR="00061E4D" w:rsidRPr="005C1828" w14:paraId="00C5F564" w14:textId="77777777" w:rsidTr="0094082F">
        <w:trPr>
          <w:trHeight w:val="315"/>
        </w:trPr>
        <w:tc>
          <w:tcPr>
            <w:tcW w:w="5263" w:type="dxa"/>
            <w:noWrap/>
            <w:hideMark/>
          </w:tcPr>
          <w:p w14:paraId="4D1550DE" w14:textId="3FF29306" w:rsidR="00061E4D" w:rsidRPr="00623CE6" w:rsidRDefault="00770A24" w:rsidP="009E43DE">
            <w:pPr>
              <w:rPr>
                <w:rFonts w:ascii="Times New Roman" w:hAnsi="Times New Roman"/>
                <w:sz w:val="24"/>
                <w:szCs w:val="24"/>
              </w:rPr>
            </w:pPr>
            <w:r>
              <w:rPr>
                <w:rFonts w:ascii="Times New Roman" w:hAnsi="Times New Roman"/>
                <w:sz w:val="24"/>
                <w:szCs w:val="24"/>
              </w:rPr>
              <w:t xml:space="preserve">Prof. Dr. </w:t>
            </w:r>
            <w:r w:rsidR="009F7127">
              <w:rPr>
                <w:rFonts w:ascii="Times New Roman" w:hAnsi="Times New Roman"/>
                <w:sz w:val="24"/>
                <w:szCs w:val="24"/>
              </w:rPr>
              <w:t>Özlem ÇAKIR</w:t>
            </w:r>
          </w:p>
          <w:p w14:paraId="45CC37DA" w14:textId="77777777" w:rsidR="00C14981" w:rsidRPr="00623CE6" w:rsidRDefault="009B65AE"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A201B4" w:rsidRPr="00623CE6">
              <w:rPr>
                <w:rFonts w:ascii="Times New Roman" w:hAnsi="Times New Roman"/>
                <w:sz w:val="24"/>
                <w:szCs w:val="24"/>
              </w:rPr>
              <w:t>M</w:t>
            </w:r>
            <w:r w:rsidR="001B1912">
              <w:rPr>
                <w:rFonts w:ascii="Times New Roman" w:hAnsi="Times New Roman"/>
                <w:sz w:val="24"/>
                <w:szCs w:val="24"/>
              </w:rPr>
              <w:t>uammer ERBAŞ</w:t>
            </w:r>
          </w:p>
          <w:p w14:paraId="468792EB" w14:textId="77777777" w:rsidR="005A3F21" w:rsidRPr="00623CE6" w:rsidRDefault="005A3F21" w:rsidP="009E43DE">
            <w:pPr>
              <w:rPr>
                <w:rFonts w:ascii="Times New Roman" w:hAnsi="Times New Roman"/>
                <w:sz w:val="24"/>
                <w:szCs w:val="24"/>
              </w:rPr>
            </w:pPr>
          </w:p>
        </w:tc>
        <w:tc>
          <w:tcPr>
            <w:tcW w:w="3548" w:type="dxa"/>
          </w:tcPr>
          <w:p w14:paraId="5A1C0A5A" w14:textId="2D5ED82A" w:rsidR="007D193D" w:rsidRPr="005C1828" w:rsidRDefault="007D193D" w:rsidP="00476ED8">
            <w:pPr>
              <w:rPr>
                <w:rFonts w:ascii="Times New Roman" w:hAnsi="Times New Roman"/>
                <w:color w:val="000000"/>
                <w:sz w:val="24"/>
                <w:szCs w:val="24"/>
              </w:rPr>
            </w:pPr>
          </w:p>
        </w:tc>
      </w:tr>
      <w:tr w:rsidR="00061E4D" w:rsidRPr="005C1828" w14:paraId="3E9C0139" w14:textId="77777777" w:rsidTr="0094082F">
        <w:trPr>
          <w:trHeight w:val="315"/>
        </w:trPr>
        <w:tc>
          <w:tcPr>
            <w:tcW w:w="5263" w:type="dxa"/>
            <w:noWrap/>
            <w:hideMark/>
          </w:tcPr>
          <w:p w14:paraId="4563B6E0" w14:textId="3D97BCE5" w:rsidR="00061E4D" w:rsidRPr="00623CE6" w:rsidRDefault="001B1912" w:rsidP="009E43DE">
            <w:pPr>
              <w:rPr>
                <w:rFonts w:ascii="Times New Roman" w:hAnsi="Times New Roman"/>
                <w:sz w:val="24"/>
                <w:szCs w:val="24"/>
              </w:rPr>
            </w:pPr>
            <w:r>
              <w:rPr>
                <w:rFonts w:ascii="Times New Roman" w:hAnsi="Times New Roman"/>
                <w:sz w:val="24"/>
                <w:szCs w:val="24"/>
              </w:rPr>
              <w:t xml:space="preserve">Prof. </w:t>
            </w:r>
            <w:r w:rsidR="00C955E9">
              <w:rPr>
                <w:rFonts w:ascii="Times New Roman" w:hAnsi="Times New Roman"/>
                <w:sz w:val="24"/>
                <w:szCs w:val="24"/>
              </w:rPr>
              <w:t>Dr.</w:t>
            </w:r>
            <w:r>
              <w:rPr>
                <w:rFonts w:ascii="Times New Roman" w:hAnsi="Times New Roman"/>
                <w:sz w:val="24"/>
                <w:szCs w:val="24"/>
              </w:rPr>
              <w:t xml:space="preserve"> </w:t>
            </w:r>
            <w:r w:rsidR="00770A24">
              <w:rPr>
                <w:rFonts w:ascii="Times New Roman" w:hAnsi="Times New Roman"/>
                <w:sz w:val="24"/>
                <w:szCs w:val="24"/>
              </w:rPr>
              <w:t>Banu DURUKAN SALI</w:t>
            </w:r>
          </w:p>
        </w:tc>
        <w:tc>
          <w:tcPr>
            <w:tcW w:w="3548" w:type="dxa"/>
          </w:tcPr>
          <w:p w14:paraId="1D6B7609" w14:textId="77777777" w:rsidR="00061E4D" w:rsidRPr="005C1828" w:rsidRDefault="00061E4D" w:rsidP="009E43DE">
            <w:pPr>
              <w:rPr>
                <w:rFonts w:ascii="Times New Roman" w:hAnsi="Times New Roman"/>
                <w:noProof/>
                <w:color w:val="000000"/>
                <w:sz w:val="24"/>
                <w:szCs w:val="24"/>
              </w:rPr>
            </w:pPr>
          </w:p>
        </w:tc>
      </w:tr>
      <w:tr w:rsidR="00061E4D" w:rsidRPr="005C1828" w14:paraId="2B79062A" w14:textId="77777777" w:rsidTr="0094082F">
        <w:trPr>
          <w:trHeight w:val="315"/>
        </w:trPr>
        <w:tc>
          <w:tcPr>
            <w:tcW w:w="5263" w:type="dxa"/>
            <w:noWrap/>
            <w:hideMark/>
          </w:tcPr>
          <w:p w14:paraId="01E7CC44" w14:textId="365D7B4A" w:rsidR="00061E4D" w:rsidRPr="00623CE6" w:rsidRDefault="00770A24" w:rsidP="009E43DE">
            <w:pPr>
              <w:rPr>
                <w:rFonts w:ascii="Times New Roman" w:hAnsi="Times New Roman"/>
                <w:sz w:val="24"/>
                <w:szCs w:val="24"/>
              </w:rPr>
            </w:pPr>
            <w:r>
              <w:rPr>
                <w:rFonts w:ascii="Times New Roman" w:hAnsi="Times New Roman"/>
                <w:sz w:val="24"/>
                <w:szCs w:val="24"/>
              </w:rPr>
              <w:t>Prof. Dr. Tutku Didem ALTUN</w:t>
            </w:r>
          </w:p>
        </w:tc>
        <w:tc>
          <w:tcPr>
            <w:tcW w:w="3548" w:type="dxa"/>
          </w:tcPr>
          <w:p w14:paraId="3493F70A" w14:textId="77777777" w:rsidR="00061E4D" w:rsidRPr="005C1828" w:rsidRDefault="00061E4D" w:rsidP="009E43DE">
            <w:pPr>
              <w:rPr>
                <w:rFonts w:ascii="Times New Roman" w:hAnsi="Times New Roman"/>
                <w:color w:val="000000"/>
                <w:sz w:val="24"/>
                <w:szCs w:val="24"/>
              </w:rPr>
            </w:pPr>
          </w:p>
        </w:tc>
      </w:tr>
      <w:tr w:rsidR="00061E4D" w:rsidRPr="005C1828" w14:paraId="1BC54FAC" w14:textId="77777777" w:rsidTr="0094082F">
        <w:trPr>
          <w:trHeight w:val="315"/>
        </w:trPr>
        <w:tc>
          <w:tcPr>
            <w:tcW w:w="5263" w:type="dxa"/>
            <w:noWrap/>
            <w:hideMark/>
          </w:tcPr>
          <w:p w14:paraId="57891063" w14:textId="445FCFAE" w:rsidR="00061E4D" w:rsidRDefault="00061E4D" w:rsidP="009E43DE">
            <w:pPr>
              <w:rPr>
                <w:rFonts w:ascii="Times New Roman" w:hAnsi="Times New Roman"/>
                <w:sz w:val="24"/>
                <w:szCs w:val="24"/>
              </w:rPr>
            </w:pPr>
            <w:r w:rsidRPr="00623CE6">
              <w:rPr>
                <w:rFonts w:ascii="Times New Roman" w:hAnsi="Times New Roman"/>
                <w:sz w:val="24"/>
                <w:szCs w:val="24"/>
              </w:rPr>
              <w:lastRenderedPageBreak/>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6127B3" w:rsidRPr="00623CE6">
              <w:rPr>
                <w:rFonts w:ascii="Times New Roman" w:hAnsi="Times New Roman"/>
                <w:sz w:val="24"/>
                <w:szCs w:val="24"/>
              </w:rPr>
              <w:t>Azize AYOL</w:t>
            </w:r>
          </w:p>
          <w:p w14:paraId="2AAF169C" w14:textId="758C574B" w:rsidR="00E40D72" w:rsidRDefault="00E40D72" w:rsidP="009E43DE">
            <w:pPr>
              <w:rPr>
                <w:rFonts w:ascii="Times New Roman" w:hAnsi="Times New Roman"/>
                <w:sz w:val="24"/>
                <w:szCs w:val="24"/>
              </w:rPr>
            </w:pPr>
            <w:r>
              <w:rPr>
                <w:rFonts w:ascii="Times New Roman" w:hAnsi="Times New Roman"/>
                <w:sz w:val="24"/>
                <w:szCs w:val="24"/>
              </w:rPr>
              <w:t>Prof. Dr. Fethi ARSLAN</w:t>
            </w:r>
          </w:p>
          <w:p w14:paraId="23FDCF59" w14:textId="64F42D62" w:rsidR="00E40D72" w:rsidRDefault="00E40D72" w:rsidP="009E43DE">
            <w:pPr>
              <w:rPr>
                <w:rFonts w:ascii="Times New Roman" w:hAnsi="Times New Roman"/>
                <w:sz w:val="24"/>
                <w:szCs w:val="24"/>
              </w:rPr>
            </w:pPr>
            <w:r>
              <w:rPr>
                <w:rFonts w:ascii="Times New Roman" w:hAnsi="Times New Roman"/>
                <w:sz w:val="24"/>
                <w:szCs w:val="24"/>
              </w:rPr>
              <w:t>Prof. Dr. Serdar BAYRAK</w:t>
            </w:r>
          </w:p>
          <w:p w14:paraId="40469A2E" w14:textId="251FEB92" w:rsidR="00964869" w:rsidRDefault="00770A24" w:rsidP="00964869">
            <w:pPr>
              <w:rPr>
                <w:rFonts w:ascii="Times New Roman" w:hAnsi="Times New Roman"/>
                <w:sz w:val="24"/>
                <w:szCs w:val="24"/>
              </w:rPr>
            </w:pPr>
            <w:r>
              <w:rPr>
                <w:rFonts w:ascii="Times New Roman" w:hAnsi="Times New Roman"/>
                <w:sz w:val="24"/>
                <w:szCs w:val="24"/>
              </w:rPr>
              <w:t>Prof. Dr. Hülya KURGUN</w:t>
            </w:r>
          </w:p>
          <w:p w14:paraId="413EAB50" w14:textId="4490A81B" w:rsidR="00964869" w:rsidRDefault="00964869" w:rsidP="009E43DE">
            <w:pPr>
              <w:rPr>
                <w:rFonts w:ascii="Times New Roman" w:hAnsi="Times New Roman"/>
                <w:sz w:val="24"/>
                <w:szCs w:val="24"/>
              </w:rPr>
            </w:pPr>
            <w:r>
              <w:rPr>
                <w:rFonts w:ascii="Times New Roman" w:hAnsi="Times New Roman"/>
                <w:sz w:val="24"/>
                <w:szCs w:val="24"/>
              </w:rPr>
              <w:t xml:space="preserve">Prof. Dr. </w:t>
            </w:r>
            <w:r w:rsidR="00E40D72">
              <w:rPr>
                <w:rFonts w:ascii="Times New Roman" w:hAnsi="Times New Roman"/>
                <w:sz w:val="24"/>
                <w:szCs w:val="24"/>
              </w:rPr>
              <w:t>Zafer BULUT</w:t>
            </w:r>
          </w:p>
          <w:p w14:paraId="08705D9D" w14:textId="77777777" w:rsidR="004B3AD5" w:rsidRDefault="004B3AD5" w:rsidP="004B3AD5">
            <w:pPr>
              <w:rPr>
                <w:rFonts w:ascii="Times New Roman" w:hAnsi="Times New Roman"/>
                <w:sz w:val="24"/>
                <w:szCs w:val="24"/>
              </w:rPr>
            </w:pPr>
            <w:r>
              <w:rPr>
                <w:rFonts w:ascii="Times New Roman" w:hAnsi="Times New Roman"/>
                <w:sz w:val="24"/>
                <w:szCs w:val="24"/>
              </w:rPr>
              <w:t>Prof. Dr. Kemal ARI</w:t>
            </w:r>
          </w:p>
          <w:p w14:paraId="5792B241" w14:textId="601CBE9F" w:rsidR="004B3AD5" w:rsidRDefault="009F7127" w:rsidP="009E43DE">
            <w:pPr>
              <w:rPr>
                <w:rFonts w:ascii="Times New Roman" w:hAnsi="Times New Roman"/>
                <w:sz w:val="24"/>
                <w:szCs w:val="24"/>
              </w:rPr>
            </w:pPr>
            <w:r>
              <w:rPr>
                <w:rFonts w:ascii="Times New Roman" w:hAnsi="Times New Roman"/>
                <w:sz w:val="24"/>
                <w:szCs w:val="24"/>
              </w:rPr>
              <w:t>Prof. Dr. Nil KULA DEĞİRMENCİ</w:t>
            </w:r>
          </w:p>
          <w:p w14:paraId="07A9A927" w14:textId="6D6A4403" w:rsidR="00770A24" w:rsidRDefault="00770A24" w:rsidP="009E43DE">
            <w:pPr>
              <w:rPr>
                <w:rFonts w:ascii="Times New Roman" w:hAnsi="Times New Roman"/>
                <w:sz w:val="24"/>
                <w:szCs w:val="24"/>
              </w:rPr>
            </w:pPr>
            <w:r>
              <w:rPr>
                <w:rFonts w:ascii="Times New Roman" w:hAnsi="Times New Roman"/>
                <w:sz w:val="24"/>
                <w:szCs w:val="24"/>
              </w:rPr>
              <w:t>Prof. Dr. Muammer ERBAŞ</w:t>
            </w:r>
          </w:p>
          <w:p w14:paraId="20C01DB4" w14:textId="6A51970F" w:rsidR="00770A24" w:rsidRDefault="00770A24" w:rsidP="009E43DE">
            <w:pPr>
              <w:rPr>
                <w:rFonts w:ascii="Times New Roman" w:hAnsi="Times New Roman"/>
                <w:sz w:val="24"/>
                <w:szCs w:val="24"/>
              </w:rPr>
            </w:pPr>
            <w:r>
              <w:rPr>
                <w:rFonts w:ascii="Times New Roman" w:hAnsi="Times New Roman"/>
                <w:sz w:val="24"/>
                <w:szCs w:val="24"/>
              </w:rPr>
              <w:t>Prof. Dr. Tuba GÜLTEKİN</w:t>
            </w:r>
          </w:p>
          <w:p w14:paraId="42BBA8A2" w14:textId="1F28311F" w:rsidR="00770A24" w:rsidRDefault="00770A24" w:rsidP="009E43DE">
            <w:pPr>
              <w:rPr>
                <w:rFonts w:ascii="Times New Roman" w:hAnsi="Times New Roman"/>
                <w:sz w:val="24"/>
                <w:szCs w:val="24"/>
              </w:rPr>
            </w:pPr>
            <w:r>
              <w:rPr>
                <w:rFonts w:ascii="Times New Roman" w:hAnsi="Times New Roman"/>
                <w:sz w:val="24"/>
                <w:szCs w:val="24"/>
              </w:rPr>
              <w:t>Prof. Dr. Okan FISTIKOĞLU</w:t>
            </w:r>
          </w:p>
          <w:p w14:paraId="5CEE4755" w14:textId="314EE4B4" w:rsidR="004B3AD5" w:rsidRPr="00623CE6" w:rsidRDefault="004B3AD5" w:rsidP="00770A24">
            <w:pPr>
              <w:rPr>
                <w:rFonts w:ascii="Times New Roman" w:hAnsi="Times New Roman"/>
                <w:sz w:val="24"/>
                <w:szCs w:val="24"/>
              </w:rPr>
            </w:pPr>
          </w:p>
        </w:tc>
        <w:tc>
          <w:tcPr>
            <w:tcW w:w="3548" w:type="dxa"/>
          </w:tcPr>
          <w:p w14:paraId="3C336C0F" w14:textId="77777777" w:rsidR="00061E4D" w:rsidRPr="005C1828" w:rsidRDefault="00061E4D" w:rsidP="009E43DE">
            <w:pPr>
              <w:rPr>
                <w:rFonts w:ascii="Times New Roman" w:hAnsi="Times New Roman"/>
                <w:color w:val="000000"/>
                <w:sz w:val="24"/>
                <w:szCs w:val="24"/>
              </w:rPr>
            </w:pPr>
          </w:p>
        </w:tc>
      </w:tr>
      <w:tr w:rsidR="00061E4D" w:rsidRPr="005C1828" w14:paraId="12723FA7" w14:textId="77777777" w:rsidTr="0094082F">
        <w:trPr>
          <w:trHeight w:val="906"/>
        </w:trPr>
        <w:tc>
          <w:tcPr>
            <w:tcW w:w="5263" w:type="dxa"/>
            <w:noWrap/>
            <w:hideMark/>
          </w:tcPr>
          <w:p w14:paraId="61A03ED1" w14:textId="77777777" w:rsidR="004B3AD5" w:rsidRDefault="00770A24" w:rsidP="004B3AD5">
            <w:pPr>
              <w:rPr>
                <w:rFonts w:ascii="Times New Roman" w:hAnsi="Times New Roman"/>
                <w:sz w:val="24"/>
                <w:szCs w:val="24"/>
              </w:rPr>
            </w:pPr>
            <w:r>
              <w:rPr>
                <w:rFonts w:ascii="Times New Roman" w:hAnsi="Times New Roman"/>
                <w:sz w:val="24"/>
                <w:szCs w:val="24"/>
              </w:rPr>
              <w:t>Prof. Arzu ATIL</w:t>
            </w:r>
          </w:p>
          <w:p w14:paraId="4A7DA5DD" w14:textId="77777777" w:rsidR="00770A24" w:rsidRDefault="00770A24" w:rsidP="004B3AD5">
            <w:pPr>
              <w:rPr>
                <w:rFonts w:ascii="Times New Roman" w:hAnsi="Times New Roman"/>
                <w:sz w:val="24"/>
                <w:szCs w:val="24"/>
              </w:rPr>
            </w:pPr>
            <w:r>
              <w:rPr>
                <w:rFonts w:ascii="Times New Roman" w:hAnsi="Times New Roman"/>
                <w:sz w:val="24"/>
                <w:szCs w:val="24"/>
              </w:rPr>
              <w:t>Prof. Dr. Mehmet Ali ÖKTEM</w:t>
            </w:r>
          </w:p>
          <w:p w14:paraId="313E2B79" w14:textId="77777777" w:rsidR="00770A24" w:rsidRDefault="00770A24" w:rsidP="004B3AD5">
            <w:pPr>
              <w:rPr>
                <w:rFonts w:ascii="Times New Roman" w:hAnsi="Times New Roman"/>
                <w:sz w:val="24"/>
                <w:szCs w:val="24"/>
              </w:rPr>
            </w:pPr>
            <w:r>
              <w:rPr>
                <w:rFonts w:ascii="Times New Roman" w:hAnsi="Times New Roman"/>
                <w:sz w:val="24"/>
                <w:szCs w:val="24"/>
              </w:rPr>
              <w:t>Prof. Dr. Refik Emre ÇEÇEN</w:t>
            </w:r>
          </w:p>
          <w:p w14:paraId="69A67EAA" w14:textId="094F0816" w:rsidR="00770A24" w:rsidRDefault="00770A24" w:rsidP="004B3AD5">
            <w:pPr>
              <w:rPr>
                <w:rFonts w:ascii="Times New Roman" w:hAnsi="Times New Roman"/>
                <w:sz w:val="24"/>
                <w:szCs w:val="24"/>
              </w:rPr>
            </w:pPr>
            <w:r>
              <w:rPr>
                <w:rFonts w:ascii="Times New Roman" w:hAnsi="Times New Roman"/>
                <w:sz w:val="24"/>
                <w:szCs w:val="24"/>
              </w:rPr>
              <w:t xml:space="preserve">Prof. Dr. </w:t>
            </w:r>
            <w:r w:rsidR="009F7127">
              <w:rPr>
                <w:rFonts w:ascii="Times New Roman" w:hAnsi="Times New Roman"/>
                <w:sz w:val="24"/>
                <w:szCs w:val="24"/>
              </w:rPr>
              <w:t>Şermin GENÇ</w:t>
            </w:r>
          </w:p>
          <w:p w14:paraId="69B3EA33" w14:textId="77777777" w:rsidR="00770A24" w:rsidRDefault="00770A24" w:rsidP="004B3AD5">
            <w:pPr>
              <w:rPr>
                <w:rFonts w:ascii="Times New Roman" w:hAnsi="Times New Roman"/>
                <w:sz w:val="24"/>
                <w:szCs w:val="24"/>
              </w:rPr>
            </w:pPr>
            <w:r>
              <w:rPr>
                <w:rFonts w:ascii="Times New Roman" w:hAnsi="Times New Roman"/>
                <w:sz w:val="24"/>
                <w:szCs w:val="24"/>
              </w:rPr>
              <w:t>Doç. Dr. Levent YILMAZ</w:t>
            </w:r>
          </w:p>
          <w:p w14:paraId="782C4472" w14:textId="77777777" w:rsidR="00770A24" w:rsidRDefault="00770A24" w:rsidP="004B3AD5">
            <w:pPr>
              <w:rPr>
                <w:rFonts w:ascii="Times New Roman" w:hAnsi="Times New Roman"/>
                <w:sz w:val="24"/>
                <w:szCs w:val="24"/>
              </w:rPr>
            </w:pPr>
            <w:r>
              <w:rPr>
                <w:rFonts w:ascii="Times New Roman" w:hAnsi="Times New Roman"/>
                <w:sz w:val="24"/>
                <w:szCs w:val="24"/>
              </w:rPr>
              <w:t>Prof. Başak HAN</w:t>
            </w:r>
          </w:p>
          <w:p w14:paraId="7FDC30A8" w14:textId="77777777" w:rsidR="00770A24" w:rsidRDefault="00770A24" w:rsidP="004B3AD5">
            <w:pPr>
              <w:rPr>
                <w:rFonts w:ascii="Times New Roman" w:hAnsi="Times New Roman"/>
                <w:sz w:val="24"/>
                <w:szCs w:val="24"/>
              </w:rPr>
            </w:pPr>
            <w:r>
              <w:rPr>
                <w:rFonts w:ascii="Times New Roman" w:hAnsi="Times New Roman"/>
                <w:sz w:val="24"/>
                <w:szCs w:val="24"/>
              </w:rPr>
              <w:t>Doç. Dr. Gözde TÜRKÖZ BAKIRCI</w:t>
            </w:r>
          </w:p>
          <w:p w14:paraId="175475D8" w14:textId="77777777" w:rsidR="00770A24" w:rsidRDefault="00770A24" w:rsidP="004B3AD5">
            <w:pPr>
              <w:rPr>
                <w:rFonts w:ascii="Times New Roman" w:hAnsi="Times New Roman"/>
                <w:sz w:val="24"/>
                <w:szCs w:val="24"/>
              </w:rPr>
            </w:pPr>
            <w:r>
              <w:rPr>
                <w:rFonts w:ascii="Times New Roman" w:hAnsi="Times New Roman"/>
                <w:sz w:val="24"/>
                <w:szCs w:val="24"/>
              </w:rPr>
              <w:t>Dr. Murat ATA</w:t>
            </w:r>
          </w:p>
          <w:p w14:paraId="543F1CC5" w14:textId="77777777" w:rsidR="00770A24" w:rsidRDefault="00770A24" w:rsidP="004B3AD5">
            <w:pPr>
              <w:rPr>
                <w:rFonts w:ascii="Times New Roman" w:hAnsi="Times New Roman"/>
                <w:sz w:val="24"/>
                <w:szCs w:val="24"/>
              </w:rPr>
            </w:pPr>
            <w:r>
              <w:rPr>
                <w:rFonts w:ascii="Times New Roman" w:hAnsi="Times New Roman"/>
                <w:sz w:val="24"/>
                <w:szCs w:val="24"/>
              </w:rPr>
              <w:t>Dr. Ali Kemal EYÜBOĞLU</w:t>
            </w:r>
          </w:p>
          <w:p w14:paraId="655C14E1" w14:textId="77777777" w:rsidR="00770A24" w:rsidRDefault="00770A24" w:rsidP="004B3AD5">
            <w:pPr>
              <w:rPr>
                <w:rFonts w:ascii="Times New Roman" w:hAnsi="Times New Roman"/>
                <w:sz w:val="24"/>
                <w:szCs w:val="24"/>
              </w:rPr>
            </w:pPr>
            <w:r>
              <w:rPr>
                <w:rFonts w:ascii="Times New Roman" w:hAnsi="Times New Roman"/>
                <w:sz w:val="24"/>
                <w:szCs w:val="24"/>
              </w:rPr>
              <w:t>Doç. Dr. Eda AVCI</w:t>
            </w:r>
          </w:p>
          <w:p w14:paraId="13DAFD75" w14:textId="4D5D73FA" w:rsidR="00770A24" w:rsidRDefault="00770A24" w:rsidP="004B3AD5">
            <w:pPr>
              <w:rPr>
                <w:rFonts w:ascii="Times New Roman" w:hAnsi="Times New Roman"/>
                <w:sz w:val="24"/>
                <w:szCs w:val="24"/>
              </w:rPr>
            </w:pPr>
            <w:r>
              <w:rPr>
                <w:rFonts w:ascii="Times New Roman" w:hAnsi="Times New Roman"/>
                <w:sz w:val="24"/>
                <w:szCs w:val="24"/>
              </w:rPr>
              <w:t xml:space="preserve">Prof. Dr. </w:t>
            </w:r>
            <w:r w:rsidR="009F7127">
              <w:rPr>
                <w:rFonts w:ascii="Times New Roman" w:hAnsi="Times New Roman"/>
                <w:sz w:val="24"/>
                <w:szCs w:val="24"/>
              </w:rPr>
              <w:t>Zeynep ARIKAN</w:t>
            </w:r>
          </w:p>
          <w:p w14:paraId="022054DE" w14:textId="77777777" w:rsidR="00770A24" w:rsidRDefault="00770A24" w:rsidP="004B3AD5">
            <w:pPr>
              <w:rPr>
                <w:rFonts w:ascii="Times New Roman" w:hAnsi="Times New Roman"/>
                <w:sz w:val="24"/>
                <w:szCs w:val="24"/>
              </w:rPr>
            </w:pPr>
            <w:r>
              <w:rPr>
                <w:rFonts w:ascii="Times New Roman" w:hAnsi="Times New Roman"/>
                <w:sz w:val="24"/>
                <w:szCs w:val="24"/>
              </w:rPr>
              <w:t>Doç. Dr. Semih ALTAN</w:t>
            </w:r>
          </w:p>
          <w:p w14:paraId="600CAA13" w14:textId="77777777" w:rsidR="00770A24" w:rsidRDefault="00770A24" w:rsidP="004B3AD5">
            <w:pPr>
              <w:rPr>
                <w:rFonts w:ascii="Times New Roman" w:hAnsi="Times New Roman"/>
                <w:sz w:val="24"/>
                <w:szCs w:val="24"/>
              </w:rPr>
            </w:pPr>
            <w:r>
              <w:rPr>
                <w:rFonts w:ascii="Times New Roman" w:hAnsi="Times New Roman"/>
                <w:sz w:val="24"/>
                <w:szCs w:val="24"/>
              </w:rPr>
              <w:t>Prof. Dr. Günay KIRKIM</w:t>
            </w:r>
          </w:p>
          <w:p w14:paraId="5B22CBC8" w14:textId="7EA04B54" w:rsidR="00770A24" w:rsidRDefault="00770A24" w:rsidP="004B3AD5">
            <w:pPr>
              <w:rPr>
                <w:rFonts w:ascii="Times New Roman" w:hAnsi="Times New Roman"/>
                <w:sz w:val="24"/>
                <w:szCs w:val="24"/>
              </w:rPr>
            </w:pPr>
            <w:r>
              <w:rPr>
                <w:rFonts w:ascii="Times New Roman" w:hAnsi="Times New Roman"/>
                <w:sz w:val="24"/>
                <w:szCs w:val="24"/>
              </w:rPr>
              <w:t>Prof. Dr. Cüneyt AKAL</w:t>
            </w:r>
          </w:p>
          <w:p w14:paraId="6676D57E" w14:textId="6D8E1CB0" w:rsidR="00DE3E30" w:rsidRDefault="00DE3E30" w:rsidP="004B3AD5">
            <w:pPr>
              <w:rPr>
                <w:rFonts w:ascii="Times New Roman" w:hAnsi="Times New Roman"/>
                <w:sz w:val="24"/>
                <w:szCs w:val="24"/>
              </w:rPr>
            </w:pPr>
            <w:r>
              <w:rPr>
                <w:rFonts w:ascii="Times New Roman" w:hAnsi="Times New Roman"/>
                <w:sz w:val="24"/>
                <w:szCs w:val="24"/>
              </w:rPr>
              <w:t>Prof. Dr. Şenol ALPAT</w:t>
            </w:r>
          </w:p>
          <w:p w14:paraId="7FEF7BF4" w14:textId="5887F43B" w:rsidR="00DE3E30" w:rsidRDefault="00DE3E30" w:rsidP="004B3AD5">
            <w:pPr>
              <w:rPr>
                <w:rFonts w:ascii="Times New Roman" w:hAnsi="Times New Roman"/>
                <w:sz w:val="24"/>
                <w:szCs w:val="24"/>
              </w:rPr>
            </w:pPr>
            <w:r>
              <w:rPr>
                <w:rFonts w:ascii="Times New Roman" w:hAnsi="Times New Roman"/>
                <w:sz w:val="24"/>
                <w:szCs w:val="24"/>
              </w:rPr>
              <w:t>Prof. Dr. Candan EFEOĞLU</w:t>
            </w:r>
          </w:p>
          <w:p w14:paraId="2B34E51C" w14:textId="77777777" w:rsidR="00770A24" w:rsidRDefault="00770A24" w:rsidP="004B3AD5">
            <w:pPr>
              <w:rPr>
                <w:rFonts w:ascii="Times New Roman" w:hAnsi="Times New Roman"/>
                <w:sz w:val="24"/>
                <w:szCs w:val="24"/>
              </w:rPr>
            </w:pPr>
            <w:r>
              <w:rPr>
                <w:rFonts w:ascii="Times New Roman" w:hAnsi="Times New Roman"/>
                <w:sz w:val="24"/>
                <w:szCs w:val="24"/>
              </w:rPr>
              <w:t>Prof. Dr. Cafer ŞEN</w:t>
            </w:r>
          </w:p>
          <w:p w14:paraId="122675B2" w14:textId="72B16E12" w:rsidR="00770A24" w:rsidRDefault="00770A24" w:rsidP="004B3AD5">
            <w:pPr>
              <w:rPr>
                <w:rFonts w:ascii="Times New Roman" w:hAnsi="Times New Roman"/>
                <w:sz w:val="24"/>
                <w:szCs w:val="24"/>
              </w:rPr>
            </w:pPr>
            <w:r>
              <w:rPr>
                <w:rFonts w:ascii="Times New Roman" w:hAnsi="Times New Roman"/>
                <w:sz w:val="24"/>
                <w:szCs w:val="24"/>
              </w:rPr>
              <w:t>Doç. Dr. İlhan KARAKILIÇ</w:t>
            </w:r>
          </w:p>
          <w:p w14:paraId="1142CD5A" w14:textId="6E3EAF09" w:rsidR="00770A24" w:rsidRDefault="00DE3E30" w:rsidP="004B3AD5">
            <w:pPr>
              <w:rPr>
                <w:rFonts w:ascii="Times New Roman" w:hAnsi="Times New Roman"/>
                <w:sz w:val="24"/>
                <w:szCs w:val="24"/>
              </w:rPr>
            </w:pPr>
            <w:r>
              <w:rPr>
                <w:rFonts w:ascii="Times New Roman" w:hAnsi="Times New Roman"/>
                <w:sz w:val="24"/>
                <w:szCs w:val="24"/>
              </w:rPr>
              <w:t>Prof. Dr. Hayat ZENGİN ÇELİK</w:t>
            </w:r>
          </w:p>
          <w:p w14:paraId="73E23E92" w14:textId="77777777" w:rsidR="00770A24" w:rsidRDefault="00770A24" w:rsidP="004B3AD5">
            <w:pPr>
              <w:rPr>
                <w:rFonts w:ascii="Times New Roman" w:hAnsi="Times New Roman"/>
                <w:sz w:val="24"/>
                <w:szCs w:val="24"/>
              </w:rPr>
            </w:pPr>
            <w:r>
              <w:rPr>
                <w:rFonts w:ascii="Times New Roman" w:hAnsi="Times New Roman"/>
                <w:sz w:val="24"/>
                <w:szCs w:val="24"/>
              </w:rPr>
              <w:t>Prof. Dr. Osman Avşar KURGUN</w:t>
            </w:r>
          </w:p>
          <w:p w14:paraId="0B1D3798" w14:textId="1ADCA1F9" w:rsidR="00DE3E30" w:rsidRPr="00623CE6" w:rsidRDefault="00DE3E30" w:rsidP="004B3AD5">
            <w:pPr>
              <w:rPr>
                <w:rFonts w:ascii="Times New Roman" w:hAnsi="Times New Roman"/>
                <w:sz w:val="24"/>
                <w:szCs w:val="24"/>
              </w:rPr>
            </w:pPr>
            <w:r>
              <w:rPr>
                <w:rFonts w:ascii="Times New Roman" w:hAnsi="Times New Roman"/>
                <w:sz w:val="24"/>
                <w:szCs w:val="24"/>
              </w:rPr>
              <w:t>Doç. Dr. Kadri KULUALP</w:t>
            </w:r>
          </w:p>
        </w:tc>
        <w:tc>
          <w:tcPr>
            <w:tcW w:w="3548" w:type="dxa"/>
          </w:tcPr>
          <w:p w14:paraId="7AEA880C" w14:textId="77777777" w:rsidR="00061E4D" w:rsidRPr="005C1828" w:rsidRDefault="00061E4D" w:rsidP="009E43DE">
            <w:pPr>
              <w:rPr>
                <w:rFonts w:ascii="Times New Roman" w:hAnsi="Times New Roman"/>
                <w:color w:val="000000"/>
                <w:sz w:val="24"/>
                <w:szCs w:val="24"/>
              </w:rPr>
            </w:pPr>
          </w:p>
        </w:tc>
      </w:tr>
      <w:tr w:rsidR="00E75DE1" w:rsidRPr="005C1828" w14:paraId="7B1199BA" w14:textId="77777777" w:rsidTr="0094082F">
        <w:trPr>
          <w:trHeight w:val="315"/>
        </w:trPr>
        <w:tc>
          <w:tcPr>
            <w:tcW w:w="5263" w:type="dxa"/>
            <w:noWrap/>
          </w:tcPr>
          <w:p w14:paraId="42E48413" w14:textId="3349B4D2" w:rsidR="002B044E" w:rsidRPr="00623CE6" w:rsidRDefault="002B044E" w:rsidP="00E75DE1">
            <w:pPr>
              <w:rPr>
                <w:rFonts w:ascii="Times New Roman" w:hAnsi="Times New Roman"/>
                <w:sz w:val="24"/>
                <w:szCs w:val="24"/>
              </w:rPr>
            </w:pPr>
          </w:p>
        </w:tc>
        <w:tc>
          <w:tcPr>
            <w:tcW w:w="3548" w:type="dxa"/>
          </w:tcPr>
          <w:p w14:paraId="53ABA624" w14:textId="77777777" w:rsidR="00E75DE1" w:rsidRPr="005C1828" w:rsidRDefault="00E75DE1" w:rsidP="00E75DE1">
            <w:pPr>
              <w:rPr>
                <w:rFonts w:ascii="Times New Roman" w:hAnsi="Times New Roman"/>
                <w:color w:val="000000"/>
                <w:sz w:val="24"/>
                <w:szCs w:val="24"/>
              </w:rPr>
            </w:pPr>
          </w:p>
        </w:tc>
      </w:tr>
    </w:tbl>
    <w:p w14:paraId="4F1FA0BC" w14:textId="5FBD29C7" w:rsidR="00497EC0" w:rsidRDefault="00B86C95" w:rsidP="00A01CE7">
      <w:pPr>
        <w:tabs>
          <w:tab w:val="left" w:pos="142"/>
        </w:tabs>
        <w:spacing w:before="100" w:beforeAutospacing="1"/>
        <w:jc w:val="both"/>
        <w:rPr>
          <w:sz w:val="24"/>
          <w:szCs w:val="24"/>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B457FD">
        <w:rPr>
          <w:b/>
          <w:color w:val="000000"/>
          <w:sz w:val="24"/>
          <w:szCs w:val="24"/>
        </w:rPr>
        <w:t>29</w:t>
      </w:r>
      <w:r w:rsidR="00D97CE7">
        <w:rPr>
          <w:b/>
          <w:color w:val="000000"/>
          <w:sz w:val="24"/>
          <w:szCs w:val="24"/>
        </w:rPr>
        <w:t xml:space="preserve"> </w:t>
      </w:r>
      <w:r w:rsidR="002F0B28">
        <w:rPr>
          <w:b/>
          <w:color w:val="000000"/>
          <w:sz w:val="24"/>
          <w:szCs w:val="24"/>
        </w:rPr>
        <w:t>Ağustos</w:t>
      </w:r>
      <w:r w:rsidR="00D97CE7">
        <w:rPr>
          <w:b/>
          <w:color w:val="000000"/>
          <w:sz w:val="24"/>
          <w:szCs w:val="24"/>
        </w:rPr>
        <w:t xml:space="preserve"> </w:t>
      </w:r>
      <w:r w:rsidR="00497EC0" w:rsidRPr="00281C6B">
        <w:rPr>
          <w:b/>
          <w:sz w:val="24"/>
          <w:szCs w:val="24"/>
          <w:lang w:eastAsia="x-none"/>
        </w:rPr>
        <w:t>202</w:t>
      </w:r>
      <w:r w:rsidR="004C2B52" w:rsidRPr="00281C6B">
        <w:rPr>
          <w:b/>
          <w:sz w:val="24"/>
          <w:szCs w:val="24"/>
          <w:lang w:eastAsia="x-none"/>
        </w:rPr>
        <w:t>4</w:t>
      </w:r>
      <w:r w:rsidR="00D74F9A">
        <w:rPr>
          <w:b/>
          <w:sz w:val="24"/>
          <w:szCs w:val="24"/>
          <w:lang w:eastAsia="x-none"/>
        </w:rPr>
        <w:t xml:space="preserve"> </w:t>
      </w:r>
      <w:r w:rsidR="00B457FD">
        <w:rPr>
          <w:b/>
          <w:sz w:val="24"/>
          <w:szCs w:val="24"/>
          <w:lang w:eastAsia="x-none"/>
        </w:rPr>
        <w:t>Perşembe</w:t>
      </w:r>
      <w:r w:rsidR="00D97CE7">
        <w:rPr>
          <w:b/>
          <w:sz w:val="24"/>
          <w:szCs w:val="24"/>
          <w:lang w:eastAsia="x-none"/>
        </w:rPr>
        <w:t xml:space="preserve"> </w:t>
      </w:r>
      <w:r w:rsidR="00497EC0" w:rsidRPr="00281C6B">
        <w:rPr>
          <w:b/>
          <w:sz w:val="24"/>
          <w:szCs w:val="24"/>
          <w:lang w:eastAsia="x-none"/>
        </w:rPr>
        <w:t>günü saat</w:t>
      </w:r>
      <w:r w:rsidR="001C1D2B" w:rsidRPr="00281C6B">
        <w:rPr>
          <w:b/>
          <w:sz w:val="24"/>
          <w:szCs w:val="24"/>
          <w:lang w:eastAsia="x-none"/>
        </w:rPr>
        <w:t xml:space="preserve"> </w:t>
      </w:r>
      <w:r w:rsidR="00B457FD">
        <w:rPr>
          <w:b/>
          <w:sz w:val="24"/>
          <w:szCs w:val="24"/>
          <w:lang w:eastAsia="x-none"/>
        </w:rPr>
        <w:t>15</w:t>
      </w:r>
      <w:r w:rsidR="00D74F9A">
        <w:rPr>
          <w:b/>
          <w:sz w:val="24"/>
          <w:szCs w:val="24"/>
          <w:lang w:eastAsia="x-none"/>
        </w:rPr>
        <w:t>.</w:t>
      </w:r>
      <w:r w:rsidR="00B457FD">
        <w:rPr>
          <w:b/>
          <w:sz w:val="24"/>
          <w:szCs w:val="24"/>
          <w:lang w:eastAsia="x-none"/>
        </w:rPr>
        <w:t>00</w:t>
      </w:r>
      <w:r w:rsidR="003C1DA6">
        <w:rPr>
          <w:b/>
          <w:sz w:val="24"/>
          <w:szCs w:val="24"/>
          <w:lang w:eastAsia="x-none"/>
        </w:rPr>
        <w:t>’d</w:t>
      </w:r>
      <w:r w:rsidR="003F0D0A">
        <w:rPr>
          <w:b/>
          <w:sz w:val="24"/>
          <w:szCs w:val="24"/>
          <w:lang w:eastAsia="x-none"/>
        </w:rPr>
        <w:t>a</w:t>
      </w:r>
      <w:r w:rsidR="00725BCB">
        <w:rPr>
          <w:b/>
          <w:sz w:val="24"/>
          <w:szCs w:val="24"/>
          <w:lang w:eastAsia="x-none"/>
        </w:rPr>
        <w:t xml:space="preserve"> </w:t>
      </w:r>
      <w:r w:rsidR="00BE5A11">
        <w:rPr>
          <w:b/>
          <w:sz w:val="24"/>
          <w:szCs w:val="24"/>
          <w:lang w:eastAsia="x-none"/>
        </w:rPr>
        <w:t xml:space="preserve">Rektörlük Senato Salonunda </w:t>
      </w:r>
      <w:r w:rsidR="00497EC0" w:rsidRPr="00281C6B">
        <w:rPr>
          <w:b/>
          <w:sz w:val="24"/>
          <w:szCs w:val="24"/>
        </w:rPr>
        <w:t>Rektör</w:t>
      </w:r>
      <w:r w:rsidR="00281C6B">
        <w:rPr>
          <w:b/>
          <w:sz w:val="24"/>
          <w:szCs w:val="24"/>
        </w:rPr>
        <w:t xml:space="preserve"> </w:t>
      </w:r>
      <w:r w:rsidR="00497EC0" w:rsidRPr="00281C6B">
        <w:rPr>
          <w:b/>
          <w:sz w:val="24"/>
          <w:szCs w:val="24"/>
        </w:rPr>
        <w:t>Prof.</w:t>
      </w:r>
      <w:r w:rsidR="00484EEA" w:rsidRPr="00281C6B">
        <w:rPr>
          <w:b/>
          <w:sz w:val="24"/>
          <w:szCs w:val="24"/>
        </w:rPr>
        <w:t xml:space="preserve"> </w:t>
      </w:r>
      <w:r w:rsidR="00497EC0" w:rsidRPr="00281C6B">
        <w:rPr>
          <w:b/>
          <w:sz w:val="24"/>
          <w:szCs w:val="24"/>
        </w:rPr>
        <w:t xml:space="preserve">Dr. </w:t>
      </w:r>
      <w:r w:rsidR="008B6C5C">
        <w:rPr>
          <w:b/>
          <w:sz w:val="24"/>
          <w:szCs w:val="24"/>
        </w:rPr>
        <w:t>Bayram YILMAZ</w:t>
      </w:r>
      <w:r w:rsidR="00281C6B">
        <w:rPr>
          <w:b/>
          <w:sz w:val="24"/>
          <w:szCs w:val="24"/>
        </w:rPr>
        <w:t xml:space="preserve"> </w:t>
      </w:r>
      <w:r w:rsidR="00497EC0" w:rsidRPr="005C1828">
        <w:rPr>
          <w:sz w:val="24"/>
          <w:szCs w:val="24"/>
        </w:rPr>
        <w:t xml:space="preserve">başkanlığında toplandı. </w:t>
      </w:r>
    </w:p>
    <w:p w14:paraId="0B663606" w14:textId="77777777" w:rsidR="00A01CE7" w:rsidRPr="00A01CE7" w:rsidRDefault="00A01CE7" w:rsidP="00A01CE7">
      <w:pPr>
        <w:tabs>
          <w:tab w:val="left" w:pos="142"/>
        </w:tabs>
        <w:spacing w:before="100" w:beforeAutospacing="1"/>
        <w:jc w:val="both"/>
        <w:rPr>
          <w:b/>
          <w:sz w:val="24"/>
          <w:szCs w:val="24"/>
          <w:lang w:eastAsia="x-none"/>
        </w:rPr>
      </w:pPr>
    </w:p>
    <w:p w14:paraId="7F7C58EE" w14:textId="119E09F2" w:rsidR="00870EEB" w:rsidRDefault="00D43007" w:rsidP="007774A5">
      <w:pPr>
        <w:tabs>
          <w:tab w:val="left" w:pos="142"/>
        </w:tabs>
        <w:spacing w:after="120"/>
        <w:jc w:val="both"/>
        <w:rPr>
          <w:color w:val="000000"/>
          <w:sz w:val="24"/>
          <w:szCs w:val="24"/>
        </w:rPr>
      </w:pPr>
      <w:r w:rsidRPr="002D317E">
        <w:rPr>
          <w:color w:val="000000"/>
          <w:sz w:val="24"/>
          <w:szCs w:val="24"/>
        </w:rPr>
        <w:t>Gündemin yukarıdaki şekilde kabulüne karar verilerek madde</w:t>
      </w:r>
      <w:r w:rsidR="007E6A8C" w:rsidRPr="002D317E">
        <w:rPr>
          <w:color w:val="000000"/>
          <w:sz w:val="24"/>
          <w:szCs w:val="24"/>
        </w:rPr>
        <w:t>ler</w:t>
      </w:r>
      <w:r w:rsidRPr="002D317E">
        <w:rPr>
          <w:color w:val="000000"/>
          <w:sz w:val="24"/>
          <w:szCs w:val="24"/>
        </w:rPr>
        <w:t>in görüşülmesine geçildi.</w:t>
      </w:r>
    </w:p>
    <w:p w14:paraId="289D062D" w14:textId="77777777" w:rsidR="00FA25AC" w:rsidRPr="00FA25AC" w:rsidRDefault="00FA25AC" w:rsidP="00475050">
      <w:pPr>
        <w:tabs>
          <w:tab w:val="left" w:pos="142"/>
        </w:tabs>
        <w:spacing w:before="120"/>
        <w:jc w:val="both"/>
        <w:rPr>
          <w:color w:val="000000"/>
          <w:sz w:val="16"/>
          <w:szCs w:val="16"/>
        </w:rPr>
      </w:pPr>
    </w:p>
    <w:p w14:paraId="31C6DB66" w14:textId="309E15B7" w:rsidR="00CC542A" w:rsidRDefault="00354118" w:rsidP="00475050">
      <w:pPr>
        <w:spacing w:before="120"/>
        <w:jc w:val="both"/>
        <w:rPr>
          <w:color w:val="000000"/>
          <w:sz w:val="24"/>
          <w:szCs w:val="24"/>
        </w:rPr>
      </w:pPr>
      <w:r w:rsidRPr="00A0767C">
        <w:rPr>
          <w:b/>
          <w:color w:val="000000"/>
          <w:sz w:val="24"/>
          <w:szCs w:val="24"/>
          <w:u w:val="single"/>
        </w:rPr>
        <w:t>KARAR 1</w:t>
      </w:r>
      <w:r w:rsidRPr="00A0767C">
        <w:rPr>
          <w:b/>
          <w:color w:val="000000"/>
          <w:sz w:val="24"/>
          <w:szCs w:val="24"/>
        </w:rPr>
        <w:t>-</w:t>
      </w:r>
      <w:r w:rsidR="00A6055F" w:rsidRPr="00A0767C">
        <w:rPr>
          <w:b/>
          <w:color w:val="000000"/>
          <w:sz w:val="24"/>
          <w:szCs w:val="24"/>
        </w:rPr>
        <w:t xml:space="preserve"> </w:t>
      </w:r>
      <w:r w:rsidRPr="00A0767C">
        <w:rPr>
          <w:color w:val="000000"/>
          <w:sz w:val="24"/>
          <w:szCs w:val="24"/>
        </w:rPr>
        <w:t>Geçen toplantıya ait kararlar okunarak imza edildi.</w:t>
      </w:r>
      <w:bookmarkStart w:id="1" w:name="_Hlk131065139"/>
      <w:bookmarkStart w:id="2" w:name="_Hlk130202982"/>
    </w:p>
    <w:p w14:paraId="5C67BC69" w14:textId="77777777" w:rsidR="00450376" w:rsidRDefault="00450376" w:rsidP="00450376">
      <w:pPr>
        <w:rPr>
          <w:b/>
          <w:color w:val="000000"/>
          <w:sz w:val="24"/>
          <w:szCs w:val="24"/>
          <w:u w:val="single"/>
        </w:rPr>
      </w:pPr>
    </w:p>
    <w:p w14:paraId="4E06B549" w14:textId="77777777" w:rsidR="00AE4570" w:rsidRDefault="00450376" w:rsidP="00AE4570">
      <w:pPr>
        <w:spacing w:before="120" w:line="276" w:lineRule="auto"/>
        <w:contextualSpacing/>
        <w:jc w:val="both"/>
        <w:rPr>
          <w:sz w:val="24"/>
          <w:szCs w:val="24"/>
        </w:rPr>
      </w:pPr>
      <w:bookmarkStart w:id="3" w:name="_Hlk175299105"/>
      <w:bookmarkStart w:id="4" w:name="_Hlk175232221"/>
      <w:r w:rsidRPr="00450376">
        <w:rPr>
          <w:b/>
          <w:color w:val="000000"/>
          <w:sz w:val="24"/>
          <w:szCs w:val="24"/>
          <w:u w:val="single"/>
        </w:rPr>
        <w:t>KARAR 2</w:t>
      </w:r>
      <w:r w:rsidRPr="00450376">
        <w:rPr>
          <w:b/>
          <w:color w:val="000000"/>
          <w:sz w:val="24"/>
          <w:szCs w:val="24"/>
        </w:rPr>
        <w:t xml:space="preserve">- </w:t>
      </w:r>
      <w:bookmarkStart w:id="5" w:name="_Hlk172207320"/>
      <w:bookmarkEnd w:id="1"/>
      <w:bookmarkEnd w:id="2"/>
      <w:bookmarkEnd w:id="3"/>
      <w:bookmarkEnd w:id="4"/>
      <w:r w:rsidR="00AE4570" w:rsidRPr="000F7B96">
        <w:rPr>
          <w:sz w:val="24"/>
          <w:szCs w:val="24"/>
        </w:rPr>
        <w:t>Yükseköğretim Kurulu Başkanlığının 19.08.2024 tarihli ve E-73112577-010.07.02-48945 sayılı yazısı gereğince revize edilen 2024-2025 eğitim-öğretim yılı akademik takvimi</w:t>
      </w:r>
      <w:r w:rsidR="00AE4570">
        <w:rPr>
          <w:sz w:val="24"/>
          <w:szCs w:val="24"/>
        </w:rPr>
        <w:t xml:space="preserve">ne ilişkin konu görüşüldü.     </w:t>
      </w:r>
    </w:p>
    <w:p w14:paraId="231F8BB1" w14:textId="114CE555" w:rsidR="00AE4570" w:rsidRPr="00AE4570" w:rsidRDefault="00AE4570" w:rsidP="00AE4570">
      <w:pPr>
        <w:spacing w:before="120" w:line="276" w:lineRule="auto"/>
        <w:contextualSpacing/>
        <w:jc w:val="both"/>
        <w:rPr>
          <w:sz w:val="24"/>
          <w:szCs w:val="24"/>
        </w:rPr>
      </w:pPr>
      <w:r>
        <w:rPr>
          <w:sz w:val="24"/>
          <w:szCs w:val="24"/>
        </w:rPr>
        <w:t xml:space="preserve">                </w:t>
      </w:r>
    </w:p>
    <w:p w14:paraId="113AF3A2" w14:textId="159E4D75" w:rsidR="00AE4570" w:rsidRDefault="00AE4570" w:rsidP="00AE4570">
      <w:pPr>
        <w:spacing w:before="120" w:after="240" w:line="276" w:lineRule="auto"/>
        <w:contextualSpacing/>
        <w:rPr>
          <w:b/>
          <w:sz w:val="24"/>
          <w:szCs w:val="24"/>
        </w:rPr>
      </w:pPr>
      <w:r>
        <w:rPr>
          <w:b/>
          <w:sz w:val="24"/>
          <w:szCs w:val="24"/>
        </w:rPr>
        <w:t>Görüşmeler sonunda;</w:t>
      </w:r>
    </w:p>
    <w:p w14:paraId="1DA13BA3" w14:textId="1771BA28" w:rsidR="00AE4570" w:rsidRDefault="00AE4570" w:rsidP="00AE4570">
      <w:pPr>
        <w:spacing w:before="120"/>
        <w:contextualSpacing/>
        <w:jc w:val="both"/>
        <w:rPr>
          <w:sz w:val="24"/>
          <w:szCs w:val="24"/>
        </w:rPr>
      </w:pPr>
      <w:r w:rsidRPr="000F7B96">
        <w:rPr>
          <w:sz w:val="24"/>
          <w:szCs w:val="24"/>
        </w:rPr>
        <w:lastRenderedPageBreak/>
        <w:t xml:space="preserve">Yükseköğretim Kurulu Başkanlığının 19.08.2024 tarihli ve E-73112577-010.07.02-48945 sayılı yazısı gereğince </w:t>
      </w:r>
      <w:r>
        <w:rPr>
          <w:sz w:val="24"/>
          <w:szCs w:val="24"/>
        </w:rPr>
        <w:t xml:space="preserve">Üniversitemiz </w:t>
      </w:r>
      <w:r w:rsidRPr="000F7B96">
        <w:rPr>
          <w:sz w:val="24"/>
          <w:szCs w:val="24"/>
        </w:rPr>
        <w:t>2024-2025 eğitim-öğretim yılı akademik takvim</w:t>
      </w:r>
      <w:r>
        <w:rPr>
          <w:sz w:val="24"/>
          <w:szCs w:val="24"/>
        </w:rPr>
        <w:t>inin revize edilerek ekteki şekilde kabulüne</w:t>
      </w:r>
      <w:r w:rsidRPr="000F7B96">
        <w:rPr>
          <w:sz w:val="24"/>
          <w:szCs w:val="24"/>
        </w:rPr>
        <w:t xml:space="preserve"> </w:t>
      </w:r>
      <w:r>
        <w:rPr>
          <w:sz w:val="24"/>
          <w:szCs w:val="24"/>
        </w:rPr>
        <w:t>oybirliği ile karar verildi.</w:t>
      </w:r>
    </w:p>
    <w:p w14:paraId="00FF4283" w14:textId="77777777" w:rsidR="00AE4570" w:rsidRDefault="00AE4570" w:rsidP="00AE4570">
      <w:pPr>
        <w:spacing w:before="120"/>
        <w:contextualSpacing/>
        <w:jc w:val="both"/>
        <w:rPr>
          <w:sz w:val="24"/>
          <w:szCs w:val="24"/>
        </w:rPr>
      </w:pPr>
    </w:p>
    <w:p w14:paraId="37B9F7C8" w14:textId="3A79CC71" w:rsidR="00AE4570" w:rsidRDefault="00AE4570" w:rsidP="00B00F4B">
      <w:pPr>
        <w:spacing w:before="120"/>
        <w:contextualSpacing/>
        <w:jc w:val="both"/>
        <w:rPr>
          <w:rFonts w:eastAsia="Calibri"/>
          <w:color w:val="000000" w:themeColor="text1"/>
          <w:sz w:val="24"/>
          <w:szCs w:val="24"/>
        </w:rPr>
      </w:pPr>
      <w:bookmarkStart w:id="6" w:name="_Hlk175732323"/>
      <w:r w:rsidRPr="00450376">
        <w:rPr>
          <w:b/>
          <w:color w:val="000000"/>
          <w:sz w:val="24"/>
          <w:szCs w:val="24"/>
          <w:u w:val="single"/>
        </w:rPr>
        <w:t xml:space="preserve">KARAR </w:t>
      </w:r>
      <w:r>
        <w:rPr>
          <w:b/>
          <w:color w:val="000000"/>
          <w:sz w:val="24"/>
          <w:szCs w:val="24"/>
          <w:u w:val="single"/>
        </w:rPr>
        <w:t>3</w:t>
      </w:r>
      <w:r w:rsidRPr="00450376">
        <w:rPr>
          <w:b/>
          <w:color w:val="000000"/>
          <w:sz w:val="24"/>
          <w:szCs w:val="24"/>
        </w:rPr>
        <w:t>-</w:t>
      </w:r>
      <w:r>
        <w:rPr>
          <w:b/>
          <w:color w:val="000000"/>
          <w:sz w:val="24"/>
          <w:szCs w:val="24"/>
        </w:rPr>
        <w:t xml:space="preserve"> </w:t>
      </w:r>
      <w:r>
        <w:rPr>
          <w:rFonts w:eastAsia="Arial Unicode MS"/>
          <w:bCs/>
          <w:color w:val="000000" w:themeColor="text1"/>
          <w:sz w:val="24"/>
          <w:szCs w:val="24"/>
        </w:rPr>
        <w:t xml:space="preserve">Buca Eğitim Fakültesinde 2024-2025 eğitim-öğretim yılında açılacak olan Pedagojik Formasyon Eğitimi Sertifika Programı kontenjanlarının belirlenmesine ilişkin </w:t>
      </w:r>
      <w:r>
        <w:rPr>
          <w:rFonts w:eastAsia="Calibri"/>
          <w:color w:val="000000" w:themeColor="text1"/>
          <w:sz w:val="24"/>
          <w:szCs w:val="24"/>
        </w:rPr>
        <w:t>Dekanlığın 21.08.2024 tarihli ve E.1101607</w:t>
      </w:r>
      <w:r>
        <w:t xml:space="preserve"> </w:t>
      </w:r>
      <w:r>
        <w:rPr>
          <w:rFonts w:eastAsia="Calibri"/>
          <w:color w:val="000000" w:themeColor="text1"/>
          <w:sz w:val="24"/>
          <w:szCs w:val="24"/>
        </w:rPr>
        <w:t>sayılı yazısı ve ekleri incelendi.</w:t>
      </w:r>
    </w:p>
    <w:p w14:paraId="6DA4EF74" w14:textId="77777777" w:rsidR="00B00F4B" w:rsidRPr="00AE4570" w:rsidRDefault="00B00F4B" w:rsidP="00B00F4B">
      <w:pPr>
        <w:spacing w:before="120"/>
        <w:contextualSpacing/>
        <w:jc w:val="both"/>
        <w:rPr>
          <w:rFonts w:eastAsia="Calibri"/>
          <w:color w:val="000000" w:themeColor="text1"/>
          <w:sz w:val="24"/>
          <w:szCs w:val="24"/>
        </w:rPr>
      </w:pPr>
    </w:p>
    <w:p w14:paraId="6F7BEB83" w14:textId="77777777" w:rsidR="00AE4570" w:rsidRDefault="00AE4570" w:rsidP="00B00F4B">
      <w:pPr>
        <w:spacing w:before="120"/>
        <w:jc w:val="both"/>
        <w:rPr>
          <w:b/>
          <w:color w:val="000000" w:themeColor="text1"/>
          <w:sz w:val="24"/>
          <w:szCs w:val="24"/>
          <w:lang w:eastAsia="x-none"/>
        </w:rPr>
      </w:pPr>
      <w:r>
        <w:rPr>
          <w:b/>
          <w:color w:val="000000" w:themeColor="text1"/>
          <w:sz w:val="24"/>
          <w:szCs w:val="24"/>
          <w:lang w:eastAsia="x-none"/>
        </w:rPr>
        <w:t>Görüşmeler sonunda;</w:t>
      </w:r>
    </w:p>
    <w:p w14:paraId="0006FB8D" w14:textId="71EC420F" w:rsidR="00AE4570" w:rsidRDefault="00AE4570" w:rsidP="00B00F4B">
      <w:pPr>
        <w:spacing w:before="120"/>
        <w:jc w:val="both"/>
        <w:rPr>
          <w:rFonts w:eastAsia="Arial Unicode MS"/>
          <w:bCs/>
          <w:color w:val="000000" w:themeColor="text1"/>
          <w:sz w:val="24"/>
          <w:szCs w:val="24"/>
          <w:lang w:eastAsia="en-US"/>
        </w:rPr>
      </w:pPr>
      <w:r>
        <w:rPr>
          <w:rFonts w:eastAsia="Arial Unicode MS"/>
          <w:bCs/>
          <w:color w:val="000000" w:themeColor="text1"/>
          <w:sz w:val="24"/>
          <w:szCs w:val="24"/>
          <w:lang w:eastAsia="en-US"/>
        </w:rPr>
        <w:t>Buca Eğitim Fakültesinde 2024-2025 eğitim öğretim yılında açılacak olan Pedagojik Formasyon Eğitimi Sertifika Programı için 900 kontenjan, ayrıca Yükseköğretim Kurulu Başkanlığının 05.01.2023 tarihli ve 473695 sayılı yazısı gereğince öğretmen yetiştiren fakülteler dışında kayıtlı olup 2024-2025 eğitim öğretim yılı bahar yarıyılında formasyon dersleri alarak mezun olan Üniversitemiz öğrencileri için 139 kontenjan ayrılmasına oybirliği ile karar verildi.</w:t>
      </w:r>
    </w:p>
    <w:bookmarkEnd w:id="6"/>
    <w:p w14:paraId="0FAF3D2D" w14:textId="77777777" w:rsidR="00AE4570" w:rsidRDefault="00AE4570" w:rsidP="00AE4570">
      <w:pPr>
        <w:spacing w:before="120" w:line="360" w:lineRule="auto"/>
        <w:contextualSpacing/>
        <w:jc w:val="both"/>
        <w:rPr>
          <w:rFonts w:eastAsia="Calibri"/>
          <w:color w:val="000000"/>
          <w:sz w:val="24"/>
          <w:szCs w:val="24"/>
        </w:rPr>
      </w:pPr>
    </w:p>
    <w:p w14:paraId="5E1B94D7" w14:textId="5D509581" w:rsidR="00AE4570" w:rsidRPr="00AE4570" w:rsidRDefault="00AE4570" w:rsidP="00AE4570">
      <w:pPr>
        <w:spacing w:before="120" w:line="276" w:lineRule="auto"/>
        <w:contextualSpacing/>
        <w:jc w:val="both"/>
        <w:rPr>
          <w:rFonts w:eastAsia="Calibri"/>
          <w:color w:val="000000" w:themeColor="text1"/>
          <w:sz w:val="24"/>
          <w:szCs w:val="24"/>
        </w:rPr>
      </w:pPr>
      <w:bookmarkStart w:id="7" w:name="_Hlk175732344"/>
      <w:r w:rsidRPr="00450376">
        <w:rPr>
          <w:b/>
          <w:color w:val="000000"/>
          <w:sz w:val="24"/>
          <w:szCs w:val="24"/>
          <w:u w:val="single"/>
        </w:rPr>
        <w:t xml:space="preserve">KARAR </w:t>
      </w:r>
      <w:r>
        <w:rPr>
          <w:b/>
          <w:color w:val="000000"/>
          <w:sz w:val="24"/>
          <w:szCs w:val="24"/>
          <w:u w:val="single"/>
        </w:rPr>
        <w:t>4</w:t>
      </w:r>
      <w:r w:rsidRPr="00450376">
        <w:rPr>
          <w:b/>
          <w:color w:val="000000"/>
          <w:sz w:val="24"/>
          <w:szCs w:val="24"/>
        </w:rPr>
        <w:t>-</w:t>
      </w:r>
      <w:r>
        <w:rPr>
          <w:b/>
          <w:color w:val="000000"/>
          <w:sz w:val="24"/>
          <w:szCs w:val="24"/>
        </w:rPr>
        <w:t xml:space="preserve"> </w:t>
      </w:r>
      <w:bookmarkStart w:id="8" w:name="_Hlk175584676"/>
      <w:bookmarkStart w:id="9" w:name="_Hlk175584699"/>
      <w:r>
        <w:rPr>
          <w:rFonts w:eastAsia="Arial Unicode MS"/>
          <w:bCs/>
          <w:color w:val="000000" w:themeColor="text1"/>
          <w:sz w:val="24"/>
          <w:szCs w:val="24"/>
        </w:rPr>
        <w:t xml:space="preserve">Uygulamalı Bilimler Yüksekokulu bünyesinde </w:t>
      </w:r>
      <w:r w:rsidRPr="00AE0E51">
        <w:rPr>
          <w:rFonts w:eastAsia="Arial Unicode MS"/>
          <w:bCs/>
          <w:color w:val="000000" w:themeColor="text1"/>
          <w:sz w:val="24"/>
          <w:szCs w:val="24"/>
        </w:rPr>
        <w:t>2024-2025 eğitim-öğretim yılında</w:t>
      </w:r>
      <w:r>
        <w:rPr>
          <w:rFonts w:eastAsia="Arial Unicode MS"/>
          <w:bCs/>
          <w:color w:val="000000" w:themeColor="text1"/>
          <w:sz w:val="24"/>
          <w:szCs w:val="24"/>
        </w:rPr>
        <w:t xml:space="preserve"> </w:t>
      </w:r>
      <w:r w:rsidRPr="00AE0E51">
        <w:rPr>
          <w:rFonts w:eastAsia="Arial Unicode MS"/>
          <w:bCs/>
          <w:color w:val="000000" w:themeColor="text1"/>
          <w:sz w:val="24"/>
          <w:szCs w:val="24"/>
        </w:rPr>
        <w:t>uzaktan öğretim yoluyla verilecek dersler</w:t>
      </w:r>
      <w:r>
        <w:rPr>
          <w:rFonts w:eastAsia="Arial Unicode MS"/>
          <w:bCs/>
          <w:color w:val="000000" w:themeColor="text1"/>
          <w:sz w:val="24"/>
          <w:szCs w:val="24"/>
        </w:rPr>
        <w:t>in</w:t>
      </w:r>
      <w:bookmarkEnd w:id="8"/>
      <w:r>
        <w:rPr>
          <w:rFonts w:eastAsia="Arial Unicode MS"/>
          <w:bCs/>
          <w:color w:val="000000" w:themeColor="text1"/>
          <w:sz w:val="24"/>
          <w:szCs w:val="24"/>
        </w:rPr>
        <w:t xml:space="preserve"> </w:t>
      </w:r>
      <w:bookmarkEnd w:id="9"/>
      <w:r>
        <w:rPr>
          <w:rFonts w:eastAsia="Arial Unicode MS"/>
          <w:bCs/>
          <w:color w:val="000000" w:themeColor="text1"/>
          <w:sz w:val="24"/>
          <w:szCs w:val="24"/>
        </w:rPr>
        <w:t xml:space="preserve">revize edilmesine ilişkin </w:t>
      </w:r>
      <w:r>
        <w:rPr>
          <w:rFonts w:eastAsia="Calibri"/>
          <w:color w:val="000000" w:themeColor="text1"/>
          <w:sz w:val="24"/>
          <w:szCs w:val="24"/>
        </w:rPr>
        <w:t>konu görüşüldü.</w:t>
      </w:r>
    </w:p>
    <w:p w14:paraId="6329F257" w14:textId="77777777" w:rsidR="00AE4570" w:rsidRDefault="00AE4570" w:rsidP="00AE4570">
      <w:pPr>
        <w:spacing w:before="120"/>
        <w:contextualSpacing/>
        <w:rPr>
          <w:sz w:val="24"/>
          <w:szCs w:val="24"/>
        </w:rPr>
      </w:pPr>
    </w:p>
    <w:p w14:paraId="5B42E592" w14:textId="0B562A42" w:rsidR="00AE4570" w:rsidRDefault="00AE4570" w:rsidP="004E2187">
      <w:pPr>
        <w:spacing w:after="240"/>
        <w:contextualSpacing/>
        <w:rPr>
          <w:b/>
          <w:sz w:val="24"/>
          <w:szCs w:val="24"/>
        </w:rPr>
      </w:pPr>
      <w:r>
        <w:rPr>
          <w:b/>
          <w:sz w:val="24"/>
          <w:szCs w:val="24"/>
        </w:rPr>
        <w:t>Görüşmeler sonunda;</w:t>
      </w:r>
    </w:p>
    <w:p w14:paraId="306DF672" w14:textId="13A84E4F" w:rsidR="00AE4570" w:rsidRPr="008161B7" w:rsidRDefault="00AE4570" w:rsidP="004E2187">
      <w:pPr>
        <w:pStyle w:val="AralkYok"/>
        <w:contextualSpacing/>
        <w:jc w:val="both"/>
        <w:rPr>
          <w:rFonts w:ascii="Times New Roman" w:hAnsi="Times New Roman"/>
          <w:sz w:val="24"/>
          <w:szCs w:val="24"/>
        </w:rPr>
      </w:pPr>
      <w:r>
        <w:rPr>
          <w:rFonts w:ascii="Times New Roman" w:hAnsi="Times New Roman"/>
          <w:sz w:val="24"/>
          <w:szCs w:val="24"/>
        </w:rPr>
        <w:t xml:space="preserve">Uygulamalı Bilimler Yüksekokulu </w:t>
      </w:r>
      <w:r>
        <w:rPr>
          <w:rFonts w:ascii="Times New Roman" w:eastAsia="Arial Unicode MS" w:hAnsi="Times New Roman"/>
          <w:bCs/>
          <w:color w:val="000000" w:themeColor="text1"/>
          <w:sz w:val="24"/>
          <w:szCs w:val="24"/>
        </w:rPr>
        <w:t xml:space="preserve">bünyesindeki programlarda </w:t>
      </w:r>
      <w:r w:rsidRPr="00AE0E51">
        <w:rPr>
          <w:rFonts w:ascii="Times New Roman" w:eastAsia="Arial Unicode MS" w:hAnsi="Times New Roman"/>
          <w:bCs/>
          <w:color w:val="000000" w:themeColor="text1"/>
          <w:sz w:val="24"/>
          <w:szCs w:val="24"/>
        </w:rPr>
        <w:t>2024-2025 eğitim-öğretim yılında</w:t>
      </w:r>
      <w:r>
        <w:rPr>
          <w:rFonts w:ascii="Times New Roman" w:eastAsia="Arial Unicode MS" w:hAnsi="Times New Roman"/>
          <w:bCs/>
          <w:color w:val="000000" w:themeColor="text1"/>
          <w:sz w:val="24"/>
          <w:szCs w:val="24"/>
        </w:rPr>
        <w:t xml:space="preserve"> </w:t>
      </w:r>
      <w:r w:rsidRPr="00AE0E51">
        <w:rPr>
          <w:rFonts w:ascii="Times New Roman" w:eastAsia="Arial Unicode MS" w:hAnsi="Times New Roman"/>
          <w:bCs/>
          <w:color w:val="000000" w:themeColor="text1"/>
          <w:sz w:val="24"/>
          <w:szCs w:val="24"/>
        </w:rPr>
        <w:t>uzaktan öğretim yoluyla verilecek dersler</w:t>
      </w:r>
      <w:r>
        <w:rPr>
          <w:rFonts w:ascii="Times New Roman" w:eastAsia="Arial Unicode MS" w:hAnsi="Times New Roman"/>
          <w:bCs/>
          <w:color w:val="000000" w:themeColor="text1"/>
          <w:sz w:val="24"/>
          <w:szCs w:val="24"/>
        </w:rPr>
        <w:t xml:space="preserve">in belirlenmesine ilişkin Üniversitemiz Senatosunun 22.08.2024 tarihli ve 690/8 sayılı kararı ekinde yer alan derslerin revize </w:t>
      </w:r>
      <w:r>
        <w:rPr>
          <w:rFonts w:ascii="Times New Roman" w:hAnsi="Times New Roman"/>
          <w:sz w:val="24"/>
          <w:szCs w:val="24"/>
        </w:rPr>
        <w:t xml:space="preserve">edilerek ekteki şekilde belirlenmesine </w:t>
      </w:r>
      <w:r w:rsidRPr="00467920">
        <w:rPr>
          <w:rFonts w:ascii="Times New Roman" w:hAnsi="Times New Roman"/>
          <w:sz w:val="24"/>
          <w:szCs w:val="24"/>
        </w:rPr>
        <w:t>ve konunun Yükseköğretim Kurulu Başkanlığına arzına oybirliği ile karar verildi.</w:t>
      </w:r>
    </w:p>
    <w:bookmarkEnd w:id="7"/>
    <w:p w14:paraId="2F11A96C" w14:textId="0594362E" w:rsidR="003D48DC" w:rsidRDefault="003D48DC" w:rsidP="00AE4570">
      <w:pPr>
        <w:spacing w:before="120"/>
        <w:contextualSpacing/>
        <w:jc w:val="both"/>
        <w:rPr>
          <w:rFonts w:eastAsia="Arial Unicode MS"/>
          <w:b/>
          <w:bCs/>
          <w:color w:val="000000" w:themeColor="text1"/>
          <w:sz w:val="24"/>
          <w:szCs w:val="24"/>
          <w:u w:val="single"/>
        </w:rPr>
      </w:pPr>
    </w:p>
    <w:p w14:paraId="3149A887" w14:textId="563A08EF" w:rsidR="004E2187" w:rsidRPr="004E2187" w:rsidRDefault="00AE4570" w:rsidP="004E2187">
      <w:pPr>
        <w:spacing w:before="120"/>
        <w:jc w:val="both"/>
        <w:rPr>
          <w:rFonts w:eastAsia="Calibri"/>
          <w:color w:val="000000" w:themeColor="text1"/>
          <w:sz w:val="24"/>
          <w:szCs w:val="24"/>
        </w:rPr>
      </w:pPr>
      <w:bookmarkStart w:id="10" w:name="_Hlk175732387"/>
      <w:bookmarkEnd w:id="5"/>
      <w:r w:rsidRPr="00450376">
        <w:rPr>
          <w:b/>
          <w:color w:val="000000"/>
          <w:sz w:val="24"/>
          <w:szCs w:val="24"/>
          <w:u w:val="single"/>
        </w:rPr>
        <w:t xml:space="preserve">KARAR </w:t>
      </w:r>
      <w:r>
        <w:rPr>
          <w:b/>
          <w:color w:val="000000"/>
          <w:sz w:val="24"/>
          <w:szCs w:val="24"/>
          <w:u w:val="single"/>
        </w:rPr>
        <w:t>5</w:t>
      </w:r>
      <w:r w:rsidRPr="00450376">
        <w:rPr>
          <w:b/>
          <w:color w:val="000000"/>
          <w:sz w:val="24"/>
          <w:szCs w:val="24"/>
        </w:rPr>
        <w:t>-</w:t>
      </w:r>
      <w:r>
        <w:rPr>
          <w:b/>
          <w:color w:val="000000"/>
          <w:sz w:val="24"/>
          <w:szCs w:val="24"/>
        </w:rPr>
        <w:t xml:space="preserve"> </w:t>
      </w:r>
      <w:r>
        <w:rPr>
          <w:rFonts w:eastAsia="Arial Unicode MS"/>
          <w:bCs/>
          <w:color w:val="000000" w:themeColor="text1"/>
          <w:sz w:val="24"/>
          <w:szCs w:val="24"/>
        </w:rPr>
        <w:t xml:space="preserve">2024-2025 eğitim-öğretim yılında Üniversitemiz bünyesinde yer alan bazı birimlerde uzaktan öğretim yoluyla verilecek derslere ilişkin </w:t>
      </w:r>
      <w:r>
        <w:rPr>
          <w:rFonts w:eastAsia="Calibri"/>
          <w:color w:val="000000" w:themeColor="text1"/>
          <w:sz w:val="24"/>
          <w:szCs w:val="24"/>
        </w:rPr>
        <w:t>konu görüşüldü.</w:t>
      </w:r>
    </w:p>
    <w:p w14:paraId="3CFEAB6F" w14:textId="3FD9FAB5" w:rsidR="00AE4570" w:rsidRDefault="00AE4570" w:rsidP="004E2187">
      <w:pPr>
        <w:spacing w:before="120" w:after="240"/>
        <w:rPr>
          <w:b/>
          <w:sz w:val="24"/>
          <w:szCs w:val="24"/>
        </w:rPr>
      </w:pPr>
      <w:r>
        <w:rPr>
          <w:b/>
          <w:sz w:val="24"/>
          <w:szCs w:val="24"/>
        </w:rPr>
        <w:t>Görüşmeler sonunda;</w:t>
      </w:r>
    </w:p>
    <w:p w14:paraId="110382F7" w14:textId="6F6815C5" w:rsidR="00AE4570" w:rsidRDefault="00AE4570" w:rsidP="004E2187">
      <w:pPr>
        <w:spacing w:before="120"/>
        <w:jc w:val="both"/>
        <w:rPr>
          <w:rFonts w:eastAsia="Calibri"/>
          <w:sz w:val="24"/>
          <w:szCs w:val="24"/>
        </w:rPr>
      </w:pPr>
      <w:r>
        <w:rPr>
          <w:rFonts w:eastAsia="Calibri"/>
          <w:sz w:val="24"/>
          <w:szCs w:val="24"/>
        </w:rPr>
        <w:t>Üniversitemiz bünyesindeki bazı birimlerin öğretim planlarında yer alan ekteki derslerin 2024-2025 eğitim-öğretim yılında uzaktan öğretim yoluyla verilmesine ve konunun Yükseköğretim Kurulu Başkanlığına arzına oybirliği ile karar verildi.</w:t>
      </w:r>
    </w:p>
    <w:bookmarkEnd w:id="10"/>
    <w:p w14:paraId="07182101" w14:textId="77777777" w:rsidR="00AE4570" w:rsidRDefault="00AE4570" w:rsidP="00AE4570">
      <w:pPr>
        <w:spacing w:before="120" w:line="360" w:lineRule="auto"/>
        <w:contextualSpacing/>
        <w:jc w:val="both"/>
        <w:rPr>
          <w:b/>
          <w:sz w:val="24"/>
          <w:szCs w:val="24"/>
          <w:u w:val="single"/>
        </w:rPr>
      </w:pPr>
    </w:p>
    <w:p w14:paraId="053D4626" w14:textId="77777777" w:rsidR="00AE4570" w:rsidRDefault="00AE4570" w:rsidP="00AE4570">
      <w:pPr>
        <w:spacing w:before="120" w:line="276" w:lineRule="auto"/>
        <w:contextualSpacing/>
        <w:jc w:val="both"/>
        <w:rPr>
          <w:rFonts w:eastAsia="Calibri"/>
          <w:color w:val="000000" w:themeColor="text1"/>
          <w:sz w:val="24"/>
          <w:szCs w:val="24"/>
        </w:rPr>
      </w:pPr>
      <w:bookmarkStart w:id="11" w:name="_Hlk175732428"/>
      <w:r w:rsidRPr="00450376">
        <w:rPr>
          <w:b/>
          <w:color w:val="000000"/>
          <w:sz w:val="24"/>
          <w:szCs w:val="24"/>
          <w:u w:val="single"/>
        </w:rPr>
        <w:t xml:space="preserve">KARAR </w:t>
      </w:r>
      <w:r>
        <w:rPr>
          <w:b/>
          <w:color w:val="000000"/>
          <w:sz w:val="24"/>
          <w:szCs w:val="24"/>
          <w:u w:val="single"/>
        </w:rPr>
        <w:t>6</w:t>
      </w:r>
      <w:r w:rsidRPr="00450376">
        <w:rPr>
          <w:b/>
          <w:color w:val="000000"/>
          <w:sz w:val="24"/>
          <w:szCs w:val="24"/>
        </w:rPr>
        <w:t>-</w:t>
      </w:r>
      <w:r>
        <w:rPr>
          <w:b/>
          <w:color w:val="000000"/>
          <w:sz w:val="24"/>
          <w:szCs w:val="24"/>
        </w:rPr>
        <w:t xml:space="preserve"> </w:t>
      </w:r>
      <w:r>
        <w:rPr>
          <w:sz w:val="24"/>
          <w:szCs w:val="24"/>
        </w:rPr>
        <w:t xml:space="preserve">Uygulamalı Bilimler Yüksekokulu bünyesinde yer alan lisans programlarına ait öğretim planlarında 2024-2025 eğitim-öğretim yılından itibaren değişiklik yapılmasına </w:t>
      </w:r>
      <w:r>
        <w:rPr>
          <w:rFonts w:eastAsia="Arial Unicode MS"/>
          <w:bCs/>
          <w:color w:val="000000" w:themeColor="text1"/>
          <w:sz w:val="24"/>
          <w:szCs w:val="24"/>
        </w:rPr>
        <w:t xml:space="preserve">ilişkin </w:t>
      </w:r>
      <w:r>
        <w:rPr>
          <w:rFonts w:eastAsia="Calibri"/>
          <w:color w:val="000000" w:themeColor="text1"/>
          <w:sz w:val="24"/>
          <w:szCs w:val="24"/>
        </w:rPr>
        <w:t xml:space="preserve">Müdürlüğün 23.07.2024 tarihli ve E-1068202 sayılı yazısı </w:t>
      </w:r>
      <w:r>
        <w:rPr>
          <w:rFonts w:eastAsia="Calibri"/>
          <w:color w:val="000000"/>
          <w:sz w:val="24"/>
          <w:szCs w:val="24"/>
        </w:rPr>
        <w:t xml:space="preserve">ve </w:t>
      </w:r>
      <w:r>
        <w:rPr>
          <w:rFonts w:eastAsia="Calibri"/>
          <w:color w:val="000000" w:themeColor="text1"/>
          <w:sz w:val="24"/>
          <w:szCs w:val="24"/>
        </w:rPr>
        <w:t xml:space="preserve">ekleri ile 21.08.2024 tarihli ve E-1102909 sayılı yazısı </w:t>
      </w:r>
      <w:r>
        <w:rPr>
          <w:rFonts w:eastAsia="Calibri"/>
          <w:color w:val="000000"/>
          <w:sz w:val="24"/>
          <w:szCs w:val="24"/>
        </w:rPr>
        <w:t xml:space="preserve">ve </w:t>
      </w:r>
      <w:r>
        <w:rPr>
          <w:rFonts w:eastAsia="Calibri"/>
          <w:color w:val="000000" w:themeColor="text1"/>
          <w:sz w:val="24"/>
          <w:szCs w:val="24"/>
        </w:rPr>
        <w:t>ekleri incelendi.</w:t>
      </w:r>
    </w:p>
    <w:p w14:paraId="2E77A793" w14:textId="77777777" w:rsidR="00AE4570" w:rsidRDefault="00AE4570" w:rsidP="00AE4570">
      <w:pPr>
        <w:spacing w:before="120"/>
        <w:contextualSpacing/>
        <w:rPr>
          <w:sz w:val="24"/>
          <w:szCs w:val="24"/>
        </w:rPr>
      </w:pPr>
    </w:p>
    <w:p w14:paraId="3F646C2C" w14:textId="45BA2034" w:rsidR="00AE4570" w:rsidRDefault="00AE4570" w:rsidP="00AE4570">
      <w:pPr>
        <w:spacing w:before="120" w:after="240" w:line="276" w:lineRule="auto"/>
        <w:contextualSpacing/>
        <w:rPr>
          <w:b/>
          <w:sz w:val="24"/>
          <w:szCs w:val="24"/>
        </w:rPr>
      </w:pPr>
      <w:r>
        <w:rPr>
          <w:b/>
          <w:sz w:val="24"/>
          <w:szCs w:val="24"/>
        </w:rPr>
        <w:t>Görüşmeler sonunda;</w:t>
      </w:r>
    </w:p>
    <w:p w14:paraId="10723958" w14:textId="77777777" w:rsidR="00AE4570" w:rsidRDefault="00AE4570" w:rsidP="00AE4570">
      <w:pPr>
        <w:spacing w:before="120" w:after="240" w:line="276" w:lineRule="auto"/>
        <w:contextualSpacing/>
        <w:rPr>
          <w:b/>
          <w:sz w:val="24"/>
          <w:szCs w:val="24"/>
        </w:rPr>
      </w:pPr>
    </w:p>
    <w:p w14:paraId="0A96AF8D" w14:textId="77777777" w:rsidR="00AE4570" w:rsidRDefault="00AE4570" w:rsidP="00AE4570">
      <w:pPr>
        <w:spacing w:before="120"/>
        <w:contextualSpacing/>
        <w:jc w:val="both"/>
        <w:rPr>
          <w:rFonts w:eastAsia="Arial Unicode MS"/>
          <w:bCs/>
          <w:color w:val="000000" w:themeColor="text1"/>
          <w:sz w:val="24"/>
          <w:szCs w:val="24"/>
        </w:rPr>
      </w:pPr>
      <w:r>
        <w:rPr>
          <w:sz w:val="24"/>
          <w:szCs w:val="24"/>
        </w:rPr>
        <w:t>Uygulamalı Bilimler Yüksekokulu bünyesinde yer alan lisans programlarına ait öğretim planlarında 2024-2025 eğitim-öğretim yılından itibaren değişiklik yapılmasına ve bu değişikliğin</w:t>
      </w:r>
      <w:r>
        <w:rPr>
          <w:rFonts w:eastAsia="Arial Unicode MS"/>
          <w:bCs/>
          <w:color w:val="000000" w:themeColor="text1"/>
          <w:sz w:val="24"/>
          <w:szCs w:val="24"/>
        </w:rPr>
        <w:t xml:space="preserve"> </w:t>
      </w:r>
      <w:r>
        <w:rPr>
          <w:rFonts w:eastAsia="Arial Unicode MS"/>
          <w:bCs/>
          <w:color w:val="000000" w:themeColor="text1"/>
          <w:sz w:val="24"/>
          <w:szCs w:val="24"/>
        </w:rPr>
        <w:lastRenderedPageBreak/>
        <w:t xml:space="preserve">Fakülte Kurulunun 08.03.2024 tarihli ve 2/1 sayılı kararı ile ekinde belirtilen şekilde uygulanmasına </w:t>
      </w:r>
      <w:r>
        <w:rPr>
          <w:color w:val="000000"/>
          <w:sz w:val="24"/>
          <w:szCs w:val="24"/>
          <w:lang w:eastAsia="x-none"/>
        </w:rPr>
        <w:t>oybirliği ile karar verildi.</w:t>
      </w:r>
    </w:p>
    <w:bookmarkEnd w:id="11"/>
    <w:p w14:paraId="584A0F72" w14:textId="51D96659" w:rsidR="003D48DC" w:rsidRDefault="003D48DC" w:rsidP="00A6055F">
      <w:pPr>
        <w:jc w:val="both"/>
        <w:rPr>
          <w:rFonts w:eastAsia="Arial Unicode MS"/>
          <w:b/>
          <w:bCs/>
          <w:color w:val="000000" w:themeColor="text1"/>
          <w:sz w:val="24"/>
          <w:szCs w:val="24"/>
          <w:u w:val="single"/>
        </w:rPr>
      </w:pPr>
    </w:p>
    <w:p w14:paraId="18A032A8" w14:textId="54C411C6" w:rsidR="003D48DC" w:rsidRDefault="003D48DC" w:rsidP="00A6055F">
      <w:pPr>
        <w:jc w:val="both"/>
        <w:rPr>
          <w:rFonts w:eastAsia="Arial Unicode MS"/>
          <w:b/>
          <w:bCs/>
          <w:color w:val="000000" w:themeColor="text1"/>
          <w:sz w:val="24"/>
          <w:szCs w:val="24"/>
          <w:u w:val="single"/>
        </w:rPr>
      </w:pPr>
    </w:p>
    <w:p w14:paraId="00EAC25C" w14:textId="492EE657" w:rsidR="003D48DC" w:rsidRDefault="003D48DC" w:rsidP="00A6055F">
      <w:pPr>
        <w:jc w:val="both"/>
        <w:rPr>
          <w:rFonts w:eastAsia="Arial Unicode MS"/>
          <w:b/>
          <w:bCs/>
          <w:color w:val="000000" w:themeColor="text1"/>
          <w:sz w:val="24"/>
          <w:szCs w:val="24"/>
          <w:u w:val="single"/>
        </w:rPr>
      </w:pPr>
    </w:p>
    <w:p w14:paraId="274763CF" w14:textId="78CCD716" w:rsidR="003D48DC" w:rsidRDefault="003D48DC" w:rsidP="00A6055F">
      <w:pPr>
        <w:jc w:val="both"/>
        <w:rPr>
          <w:rFonts w:eastAsia="Arial Unicode MS"/>
          <w:b/>
          <w:bCs/>
          <w:color w:val="000000" w:themeColor="text1"/>
          <w:sz w:val="24"/>
          <w:szCs w:val="24"/>
          <w:u w:val="single"/>
        </w:rPr>
      </w:pPr>
    </w:p>
    <w:p w14:paraId="65644D7E" w14:textId="7DA06BF4" w:rsidR="003D48DC" w:rsidRDefault="003D48DC" w:rsidP="00A6055F">
      <w:pPr>
        <w:jc w:val="both"/>
        <w:rPr>
          <w:rFonts w:eastAsia="Arial Unicode MS"/>
          <w:b/>
          <w:bCs/>
          <w:color w:val="000000" w:themeColor="text1"/>
          <w:sz w:val="24"/>
          <w:szCs w:val="24"/>
          <w:u w:val="single"/>
        </w:rPr>
      </w:pPr>
    </w:p>
    <w:p w14:paraId="0E5A673B" w14:textId="3D36F203" w:rsidR="006F4BC1" w:rsidRDefault="006F4BC1" w:rsidP="00A6055F">
      <w:pPr>
        <w:jc w:val="both"/>
        <w:rPr>
          <w:rFonts w:eastAsia="Arial Unicode MS"/>
          <w:b/>
          <w:bCs/>
          <w:color w:val="000000" w:themeColor="text1"/>
          <w:sz w:val="24"/>
          <w:szCs w:val="24"/>
          <w:u w:val="single"/>
        </w:rPr>
      </w:pPr>
    </w:p>
    <w:p w14:paraId="7FEF440A" w14:textId="19122381" w:rsidR="006F4BC1" w:rsidRDefault="006F4BC1" w:rsidP="00A6055F">
      <w:pPr>
        <w:jc w:val="both"/>
        <w:rPr>
          <w:rFonts w:eastAsia="Arial Unicode MS"/>
          <w:b/>
          <w:bCs/>
          <w:color w:val="000000" w:themeColor="text1"/>
          <w:sz w:val="24"/>
          <w:szCs w:val="24"/>
          <w:u w:val="single"/>
        </w:rPr>
      </w:pPr>
    </w:p>
    <w:p w14:paraId="67E8C6AE" w14:textId="681AF19A" w:rsidR="006F4BC1" w:rsidRDefault="006F4BC1" w:rsidP="00A6055F">
      <w:pPr>
        <w:jc w:val="both"/>
        <w:rPr>
          <w:rFonts w:eastAsia="Arial Unicode MS"/>
          <w:b/>
          <w:bCs/>
          <w:color w:val="000000" w:themeColor="text1"/>
          <w:sz w:val="24"/>
          <w:szCs w:val="24"/>
          <w:u w:val="single"/>
        </w:rPr>
      </w:pPr>
    </w:p>
    <w:p w14:paraId="6CB38C77" w14:textId="3F20A42C" w:rsidR="006F4BC1" w:rsidRDefault="006F4BC1" w:rsidP="00A6055F">
      <w:pPr>
        <w:jc w:val="both"/>
        <w:rPr>
          <w:rFonts w:eastAsia="Arial Unicode MS"/>
          <w:b/>
          <w:bCs/>
          <w:color w:val="000000" w:themeColor="text1"/>
          <w:sz w:val="24"/>
          <w:szCs w:val="24"/>
          <w:u w:val="single"/>
        </w:rPr>
      </w:pPr>
    </w:p>
    <w:p w14:paraId="6246F809" w14:textId="57A6591E" w:rsidR="006F4BC1" w:rsidRDefault="006F4BC1" w:rsidP="00A6055F">
      <w:pPr>
        <w:jc w:val="both"/>
        <w:rPr>
          <w:rFonts w:eastAsia="Arial Unicode MS"/>
          <w:b/>
          <w:bCs/>
          <w:color w:val="000000" w:themeColor="text1"/>
          <w:sz w:val="24"/>
          <w:szCs w:val="24"/>
          <w:u w:val="single"/>
        </w:rPr>
      </w:pPr>
    </w:p>
    <w:p w14:paraId="23B5CAA9" w14:textId="102C8B6A" w:rsidR="006F4BC1" w:rsidRDefault="006F4BC1" w:rsidP="00A6055F">
      <w:pPr>
        <w:jc w:val="both"/>
        <w:rPr>
          <w:rFonts w:eastAsia="Arial Unicode MS"/>
          <w:b/>
          <w:bCs/>
          <w:color w:val="000000" w:themeColor="text1"/>
          <w:sz w:val="24"/>
          <w:szCs w:val="24"/>
          <w:u w:val="single"/>
        </w:rPr>
      </w:pPr>
    </w:p>
    <w:p w14:paraId="17ED2911" w14:textId="004D3690" w:rsidR="006F4BC1" w:rsidRDefault="006F4BC1" w:rsidP="00A6055F">
      <w:pPr>
        <w:jc w:val="both"/>
        <w:rPr>
          <w:rFonts w:eastAsia="Arial Unicode MS"/>
          <w:b/>
          <w:bCs/>
          <w:color w:val="000000" w:themeColor="text1"/>
          <w:sz w:val="24"/>
          <w:szCs w:val="24"/>
          <w:u w:val="single"/>
        </w:rPr>
      </w:pPr>
    </w:p>
    <w:p w14:paraId="2D32ED6F" w14:textId="15CB7ADE" w:rsidR="006F4BC1" w:rsidRDefault="006F4BC1" w:rsidP="00A6055F">
      <w:pPr>
        <w:jc w:val="both"/>
        <w:rPr>
          <w:rFonts w:eastAsia="Arial Unicode MS"/>
          <w:b/>
          <w:bCs/>
          <w:color w:val="000000" w:themeColor="text1"/>
          <w:sz w:val="24"/>
          <w:szCs w:val="24"/>
          <w:u w:val="single"/>
        </w:rPr>
      </w:pPr>
    </w:p>
    <w:p w14:paraId="3A3559B6" w14:textId="2BBF6466" w:rsidR="006F4BC1" w:rsidRDefault="006F4BC1" w:rsidP="00A6055F">
      <w:pPr>
        <w:jc w:val="both"/>
        <w:rPr>
          <w:rFonts w:eastAsia="Arial Unicode MS"/>
          <w:b/>
          <w:bCs/>
          <w:color w:val="000000" w:themeColor="text1"/>
          <w:sz w:val="24"/>
          <w:szCs w:val="24"/>
          <w:u w:val="single"/>
        </w:rPr>
      </w:pPr>
    </w:p>
    <w:p w14:paraId="687B6941" w14:textId="6181D866" w:rsidR="006F4BC1" w:rsidRDefault="006F4BC1" w:rsidP="00A6055F">
      <w:pPr>
        <w:jc w:val="both"/>
        <w:rPr>
          <w:rFonts w:eastAsia="Arial Unicode MS"/>
          <w:b/>
          <w:bCs/>
          <w:color w:val="000000" w:themeColor="text1"/>
          <w:sz w:val="24"/>
          <w:szCs w:val="24"/>
          <w:u w:val="single"/>
        </w:rPr>
      </w:pPr>
    </w:p>
    <w:p w14:paraId="4D57AF93" w14:textId="37F7712C" w:rsidR="006F4BC1" w:rsidRDefault="006F4BC1" w:rsidP="00A6055F">
      <w:pPr>
        <w:jc w:val="both"/>
        <w:rPr>
          <w:rFonts w:eastAsia="Arial Unicode MS"/>
          <w:b/>
          <w:bCs/>
          <w:color w:val="000000" w:themeColor="text1"/>
          <w:sz w:val="24"/>
          <w:szCs w:val="24"/>
          <w:u w:val="single"/>
        </w:rPr>
      </w:pPr>
    </w:p>
    <w:p w14:paraId="2ABD6580" w14:textId="3EEBA209" w:rsidR="006F4BC1" w:rsidRDefault="006F4BC1" w:rsidP="00A6055F">
      <w:pPr>
        <w:jc w:val="both"/>
        <w:rPr>
          <w:rFonts w:eastAsia="Arial Unicode MS"/>
          <w:b/>
          <w:bCs/>
          <w:color w:val="000000" w:themeColor="text1"/>
          <w:sz w:val="24"/>
          <w:szCs w:val="24"/>
          <w:u w:val="single"/>
        </w:rPr>
      </w:pPr>
    </w:p>
    <w:p w14:paraId="70B4187F" w14:textId="481CA930" w:rsidR="006F4BC1" w:rsidRDefault="006F4BC1" w:rsidP="00A6055F">
      <w:pPr>
        <w:jc w:val="both"/>
        <w:rPr>
          <w:rFonts w:eastAsia="Arial Unicode MS"/>
          <w:b/>
          <w:bCs/>
          <w:color w:val="000000" w:themeColor="text1"/>
          <w:sz w:val="24"/>
          <w:szCs w:val="24"/>
          <w:u w:val="single"/>
        </w:rPr>
      </w:pPr>
    </w:p>
    <w:p w14:paraId="0E936364" w14:textId="4758BBB5" w:rsidR="006F4BC1" w:rsidRDefault="006F4BC1" w:rsidP="00A6055F">
      <w:pPr>
        <w:jc w:val="both"/>
        <w:rPr>
          <w:rFonts w:eastAsia="Arial Unicode MS"/>
          <w:b/>
          <w:bCs/>
          <w:color w:val="000000" w:themeColor="text1"/>
          <w:sz w:val="24"/>
          <w:szCs w:val="24"/>
          <w:u w:val="single"/>
        </w:rPr>
      </w:pPr>
    </w:p>
    <w:p w14:paraId="3225FA6D" w14:textId="7605021C" w:rsidR="006F4BC1" w:rsidRDefault="006F4BC1" w:rsidP="00A6055F">
      <w:pPr>
        <w:jc w:val="both"/>
        <w:rPr>
          <w:rFonts w:eastAsia="Arial Unicode MS"/>
          <w:b/>
          <w:bCs/>
          <w:color w:val="000000" w:themeColor="text1"/>
          <w:sz w:val="24"/>
          <w:szCs w:val="24"/>
          <w:u w:val="single"/>
        </w:rPr>
      </w:pPr>
    </w:p>
    <w:p w14:paraId="392ED632" w14:textId="54DC16E7" w:rsidR="006F4BC1" w:rsidRDefault="006F4BC1" w:rsidP="00A6055F">
      <w:pPr>
        <w:jc w:val="both"/>
        <w:rPr>
          <w:rFonts w:eastAsia="Arial Unicode MS"/>
          <w:b/>
          <w:bCs/>
          <w:color w:val="000000" w:themeColor="text1"/>
          <w:sz w:val="24"/>
          <w:szCs w:val="24"/>
          <w:u w:val="single"/>
        </w:rPr>
      </w:pPr>
    </w:p>
    <w:p w14:paraId="1A67747C" w14:textId="0DEC875A" w:rsidR="006F4BC1" w:rsidRDefault="006F4BC1" w:rsidP="00A6055F">
      <w:pPr>
        <w:jc w:val="both"/>
        <w:rPr>
          <w:rFonts w:eastAsia="Arial Unicode MS"/>
          <w:b/>
          <w:bCs/>
          <w:color w:val="000000" w:themeColor="text1"/>
          <w:sz w:val="24"/>
          <w:szCs w:val="24"/>
          <w:u w:val="single"/>
        </w:rPr>
      </w:pPr>
    </w:p>
    <w:p w14:paraId="4611340E" w14:textId="1D06C4F2" w:rsidR="006F4BC1" w:rsidRDefault="006F4BC1" w:rsidP="00A6055F">
      <w:pPr>
        <w:jc w:val="both"/>
        <w:rPr>
          <w:rFonts w:eastAsia="Arial Unicode MS"/>
          <w:b/>
          <w:bCs/>
          <w:color w:val="000000" w:themeColor="text1"/>
          <w:sz w:val="24"/>
          <w:szCs w:val="24"/>
          <w:u w:val="single"/>
        </w:rPr>
      </w:pPr>
    </w:p>
    <w:p w14:paraId="27BE32CF" w14:textId="46B00032" w:rsidR="006F4BC1" w:rsidRDefault="006F4BC1" w:rsidP="00A6055F">
      <w:pPr>
        <w:jc w:val="both"/>
        <w:rPr>
          <w:rFonts w:eastAsia="Arial Unicode MS"/>
          <w:b/>
          <w:bCs/>
          <w:color w:val="000000" w:themeColor="text1"/>
          <w:sz w:val="24"/>
          <w:szCs w:val="24"/>
          <w:u w:val="single"/>
        </w:rPr>
      </w:pPr>
    </w:p>
    <w:p w14:paraId="69046590" w14:textId="68B938A0" w:rsidR="006F4BC1" w:rsidRDefault="006F4BC1" w:rsidP="00A6055F">
      <w:pPr>
        <w:jc w:val="both"/>
        <w:rPr>
          <w:rFonts w:eastAsia="Arial Unicode MS"/>
          <w:b/>
          <w:bCs/>
          <w:color w:val="000000" w:themeColor="text1"/>
          <w:sz w:val="24"/>
          <w:szCs w:val="24"/>
          <w:u w:val="single"/>
        </w:rPr>
      </w:pPr>
    </w:p>
    <w:p w14:paraId="24BE40DF" w14:textId="31CB7052" w:rsidR="006F4BC1" w:rsidRDefault="006F4BC1" w:rsidP="00A6055F">
      <w:pPr>
        <w:jc w:val="both"/>
        <w:rPr>
          <w:rFonts w:eastAsia="Arial Unicode MS"/>
          <w:b/>
          <w:bCs/>
          <w:color w:val="000000" w:themeColor="text1"/>
          <w:sz w:val="24"/>
          <w:szCs w:val="24"/>
          <w:u w:val="single"/>
        </w:rPr>
      </w:pPr>
    </w:p>
    <w:p w14:paraId="64A0D44D" w14:textId="08FD7800" w:rsidR="006F4BC1" w:rsidRDefault="006F4BC1" w:rsidP="00A6055F">
      <w:pPr>
        <w:jc w:val="both"/>
        <w:rPr>
          <w:rFonts w:eastAsia="Arial Unicode MS"/>
          <w:b/>
          <w:bCs/>
          <w:color w:val="000000" w:themeColor="text1"/>
          <w:sz w:val="24"/>
          <w:szCs w:val="24"/>
          <w:u w:val="single"/>
        </w:rPr>
      </w:pPr>
    </w:p>
    <w:p w14:paraId="7EF14C4C" w14:textId="0A08F793" w:rsidR="006F4BC1" w:rsidRDefault="006F4BC1" w:rsidP="00A6055F">
      <w:pPr>
        <w:jc w:val="both"/>
        <w:rPr>
          <w:rFonts w:eastAsia="Arial Unicode MS"/>
          <w:b/>
          <w:bCs/>
          <w:color w:val="000000" w:themeColor="text1"/>
          <w:sz w:val="24"/>
          <w:szCs w:val="24"/>
          <w:u w:val="single"/>
        </w:rPr>
      </w:pPr>
    </w:p>
    <w:p w14:paraId="0CAD94A6" w14:textId="77777777" w:rsidR="00AA3791" w:rsidRDefault="00AA3791" w:rsidP="00702CBA">
      <w:pPr>
        <w:rPr>
          <w:color w:val="000000"/>
          <w:sz w:val="24"/>
          <w:szCs w:val="24"/>
        </w:rPr>
      </w:pPr>
      <w:bookmarkStart w:id="12" w:name="_GoBack"/>
      <w:bookmarkEnd w:id="12"/>
    </w:p>
    <w:sectPr w:rsidR="00AA3791"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0279F" w14:textId="77777777" w:rsidR="00E23F95" w:rsidRDefault="00E23F95">
      <w:r>
        <w:separator/>
      </w:r>
    </w:p>
  </w:endnote>
  <w:endnote w:type="continuationSeparator" w:id="0">
    <w:p w14:paraId="7DCE0258" w14:textId="77777777" w:rsidR="00E23F95" w:rsidRDefault="00E23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35376" w14:textId="4ED27DB4" w:rsidR="00E038C2" w:rsidRDefault="00E038C2" w:rsidP="009A49F7">
    <w:pPr>
      <w:jc w:val="center"/>
      <w:rPr>
        <w:b/>
        <w:sz w:val="22"/>
        <w:szCs w:val="22"/>
      </w:rPr>
    </w:pPr>
    <w:r>
      <w:rPr>
        <w:b/>
        <w:sz w:val="22"/>
        <w:szCs w:val="22"/>
      </w:rPr>
      <w:t>6</w:t>
    </w:r>
    <w:r w:rsidR="007F41E1">
      <w:rPr>
        <w:b/>
        <w:sz w:val="22"/>
        <w:szCs w:val="22"/>
      </w:rPr>
      <w:t>9</w:t>
    </w:r>
    <w:r w:rsidR="00AE4570">
      <w:rPr>
        <w:b/>
        <w:sz w:val="22"/>
        <w:szCs w:val="22"/>
      </w:rPr>
      <w:t>1</w:t>
    </w:r>
  </w:p>
  <w:p w14:paraId="7925B9D2" w14:textId="7EDC5A06"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B457FD">
      <w:rPr>
        <w:b/>
        <w:i/>
        <w:sz w:val="22"/>
        <w:szCs w:val="22"/>
      </w:rPr>
      <w:t>29</w:t>
    </w:r>
    <w:r w:rsidR="00331C47">
      <w:rPr>
        <w:b/>
        <w:i/>
        <w:sz w:val="22"/>
        <w:szCs w:val="22"/>
      </w:rPr>
      <w:t>.0</w:t>
    </w:r>
    <w:r w:rsidR="00584470">
      <w:rPr>
        <w:b/>
        <w:i/>
        <w:sz w:val="22"/>
        <w:szCs w:val="22"/>
      </w:rPr>
      <w:t>8</w:t>
    </w:r>
    <w:r w:rsidR="00331C47">
      <w:rPr>
        <w:b/>
        <w:i/>
        <w:sz w:val="22"/>
        <w:szCs w:val="22"/>
      </w:rPr>
      <w:t>.</w:t>
    </w:r>
    <w:r>
      <w:rPr>
        <w:b/>
        <w:i/>
        <w:sz w:val="22"/>
        <w:szCs w:val="22"/>
      </w:rPr>
      <w:t>202</w:t>
    </w:r>
    <w:r w:rsidR="0050077C">
      <w:rPr>
        <w:b/>
        <w:i/>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6D8048E6" w:rsidR="00E038C2" w:rsidRPr="009A49C7" w:rsidRDefault="00E038C2" w:rsidP="004F6E2B">
    <w:pPr>
      <w:pStyle w:val="AltBilgi"/>
      <w:jc w:val="center"/>
      <w:rPr>
        <w:b/>
        <w:i/>
      </w:rPr>
    </w:pPr>
    <w:r>
      <w:t xml:space="preserve">                                                                                 </w:t>
    </w:r>
    <w:r w:rsidRPr="009A49C7">
      <w:rPr>
        <w:b/>
        <w:sz w:val="24"/>
        <w:szCs w:val="24"/>
      </w:rPr>
      <w:t>6</w:t>
    </w:r>
    <w:r w:rsidR="007F41E1">
      <w:rPr>
        <w:b/>
        <w:sz w:val="24"/>
        <w:szCs w:val="24"/>
      </w:rPr>
      <w:t>9</w:t>
    </w:r>
    <w:r w:rsidR="00AE4570">
      <w:rPr>
        <w:b/>
        <w:sz w:val="24"/>
        <w:szCs w:val="24"/>
      </w:rPr>
      <w:t>1</w:t>
    </w:r>
    <w:r>
      <w:t xml:space="preserve">                                                            </w:t>
    </w:r>
    <w:r w:rsidR="00B457FD">
      <w:rPr>
        <w:b/>
        <w:i/>
        <w:sz w:val="24"/>
        <w:szCs w:val="24"/>
      </w:rPr>
      <w:t>29</w:t>
    </w:r>
    <w:r w:rsidR="00CE6F25">
      <w:rPr>
        <w:b/>
        <w:i/>
        <w:sz w:val="24"/>
        <w:szCs w:val="24"/>
      </w:rPr>
      <w:t>.</w:t>
    </w:r>
    <w:r w:rsidR="00331C47">
      <w:rPr>
        <w:b/>
        <w:i/>
        <w:sz w:val="24"/>
        <w:szCs w:val="24"/>
      </w:rPr>
      <w:t>0</w:t>
    </w:r>
    <w:r w:rsidR="00584470">
      <w:rPr>
        <w:b/>
        <w:i/>
        <w:sz w:val="24"/>
        <w:szCs w:val="24"/>
      </w:rPr>
      <w:t>8</w:t>
    </w:r>
    <w:r w:rsidR="00331C47">
      <w:rPr>
        <w:b/>
        <w:i/>
        <w:sz w:val="24"/>
        <w:szCs w:val="24"/>
      </w:rPr>
      <w:t>.</w:t>
    </w:r>
    <w:r w:rsidRPr="00687D9A">
      <w:rPr>
        <w:b/>
        <w:i/>
        <w:sz w:val="24"/>
        <w:szCs w:val="24"/>
      </w:rPr>
      <w:t>202</w:t>
    </w:r>
    <w:r w:rsidR="006D5336">
      <w:rPr>
        <w:b/>
        <w:i/>
        <w:sz w:val="24"/>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57F84" w14:textId="77777777" w:rsidR="00E23F95" w:rsidRDefault="00E23F95">
      <w:r>
        <w:separator/>
      </w:r>
    </w:p>
  </w:footnote>
  <w:footnote w:type="continuationSeparator" w:id="0">
    <w:p w14:paraId="366FEFB3" w14:textId="77777777" w:rsidR="00E23F95" w:rsidRDefault="00E23F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3D56"/>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8E9098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D634DE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A75FA5"/>
    <w:multiLevelType w:val="hybridMultilevel"/>
    <w:tmpl w:val="199A7882"/>
    <w:lvl w:ilvl="0" w:tplc="041F0011">
      <w:start w:val="1"/>
      <w:numFmt w:val="decimal"/>
      <w:lvlText w:val="%1)"/>
      <w:lvlJc w:val="left"/>
      <w:pPr>
        <w:ind w:left="502" w:hanging="360"/>
      </w:pPr>
      <w:rPr>
        <w:rFonts w:hint="default"/>
        <w:b/>
        <w:bCs/>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4" w15:restartNumberingAfterBreak="0">
    <w:nsid w:val="1F08219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43575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F0F277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2AC4A8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3604F9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802059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12204D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735E26E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77D4D6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8757C7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2"/>
  </w:num>
  <w:num w:numId="3">
    <w:abstractNumId w:val="9"/>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4"/>
  </w:num>
  <w:num w:numId="7">
    <w:abstractNumId w:val="13"/>
  </w:num>
  <w:num w:numId="8">
    <w:abstractNumId w:val="7"/>
  </w:num>
  <w:num w:numId="9">
    <w:abstractNumId w:val="11"/>
  </w:num>
  <w:num w:numId="10">
    <w:abstractNumId w:val="8"/>
  </w:num>
  <w:num w:numId="11">
    <w:abstractNumId w:val="12"/>
  </w:num>
  <w:num w:numId="12">
    <w:abstractNumId w:val="5"/>
  </w:num>
  <w:num w:numId="13">
    <w:abstractNumId w:val="1"/>
  </w:num>
  <w:num w:numId="14">
    <w:abstractNumId w:val="0"/>
  </w:num>
  <w:num w:numId="15">
    <w:abstractNumId w:val="10"/>
  </w:num>
  <w:num w:numId="16">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0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9C"/>
    <w:rsid w:val="000238E4"/>
    <w:rsid w:val="00023A06"/>
    <w:rsid w:val="00023AF2"/>
    <w:rsid w:val="00023C1D"/>
    <w:rsid w:val="00023D03"/>
    <w:rsid w:val="00023E41"/>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384"/>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34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11"/>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93"/>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7DE"/>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5AE"/>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66"/>
    <w:rsid w:val="000B43B7"/>
    <w:rsid w:val="000B4525"/>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605"/>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BD8"/>
    <w:rsid w:val="000F7C1B"/>
    <w:rsid w:val="000F7DAD"/>
    <w:rsid w:val="000F7DC4"/>
    <w:rsid w:val="000F7ECD"/>
    <w:rsid w:val="000F7F6A"/>
    <w:rsid w:val="000F7FAA"/>
    <w:rsid w:val="00100039"/>
    <w:rsid w:val="001000ED"/>
    <w:rsid w:val="0010013F"/>
    <w:rsid w:val="001001A9"/>
    <w:rsid w:val="00100288"/>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8ED"/>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7B3"/>
    <w:rsid w:val="00107834"/>
    <w:rsid w:val="00107841"/>
    <w:rsid w:val="0010791B"/>
    <w:rsid w:val="00107971"/>
    <w:rsid w:val="00107B5B"/>
    <w:rsid w:val="00107C4C"/>
    <w:rsid w:val="00107D01"/>
    <w:rsid w:val="00107EBF"/>
    <w:rsid w:val="00107ED7"/>
    <w:rsid w:val="00107F1C"/>
    <w:rsid w:val="00107F9C"/>
    <w:rsid w:val="001102F5"/>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54"/>
    <w:rsid w:val="001325A9"/>
    <w:rsid w:val="0013267F"/>
    <w:rsid w:val="00132763"/>
    <w:rsid w:val="001327FB"/>
    <w:rsid w:val="00132ACA"/>
    <w:rsid w:val="00132B2C"/>
    <w:rsid w:val="00132C43"/>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DE9"/>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BD8"/>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9FA"/>
    <w:rsid w:val="00157B0E"/>
    <w:rsid w:val="00157C0D"/>
    <w:rsid w:val="00157CA9"/>
    <w:rsid w:val="00157CB0"/>
    <w:rsid w:val="00157D36"/>
    <w:rsid w:val="00157DA3"/>
    <w:rsid w:val="00157DF5"/>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CC6"/>
    <w:rsid w:val="00182D75"/>
    <w:rsid w:val="00182DBA"/>
    <w:rsid w:val="00182EEA"/>
    <w:rsid w:val="00182EF7"/>
    <w:rsid w:val="00182FC5"/>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6C"/>
    <w:rsid w:val="001C26E8"/>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E5"/>
    <w:rsid w:val="001C3541"/>
    <w:rsid w:val="001C354D"/>
    <w:rsid w:val="001C3590"/>
    <w:rsid w:val="001C37F2"/>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73F"/>
    <w:rsid w:val="001E782C"/>
    <w:rsid w:val="001E7859"/>
    <w:rsid w:val="001E7888"/>
    <w:rsid w:val="001E78F8"/>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BD7"/>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4FB"/>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C5C"/>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892"/>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BD5"/>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7CF"/>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0B"/>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1FFB"/>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AA7"/>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38"/>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9"/>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1A"/>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434"/>
    <w:rsid w:val="002E05CB"/>
    <w:rsid w:val="002E05F0"/>
    <w:rsid w:val="002E061C"/>
    <w:rsid w:val="002E093F"/>
    <w:rsid w:val="002E095C"/>
    <w:rsid w:val="002E09B0"/>
    <w:rsid w:val="002E0A60"/>
    <w:rsid w:val="002E0E65"/>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6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2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28D"/>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694"/>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2E"/>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93B"/>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67"/>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4F07"/>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8B"/>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34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1F6"/>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40"/>
    <w:rsid w:val="003D14B0"/>
    <w:rsid w:val="003D15F0"/>
    <w:rsid w:val="003D18FB"/>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A8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8DC"/>
    <w:rsid w:val="003D4919"/>
    <w:rsid w:val="003D4B4D"/>
    <w:rsid w:val="003D4B83"/>
    <w:rsid w:val="003D4C30"/>
    <w:rsid w:val="003D4CFB"/>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0A"/>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5C"/>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7E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84"/>
    <w:rsid w:val="00417ADC"/>
    <w:rsid w:val="00417B33"/>
    <w:rsid w:val="00417B50"/>
    <w:rsid w:val="00417B51"/>
    <w:rsid w:val="00417BC0"/>
    <w:rsid w:val="00417C20"/>
    <w:rsid w:val="00417D33"/>
    <w:rsid w:val="00417D48"/>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376"/>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2D"/>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5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6ED8"/>
    <w:rsid w:val="00477022"/>
    <w:rsid w:val="00477093"/>
    <w:rsid w:val="0047709A"/>
    <w:rsid w:val="004770C0"/>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E66"/>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9E7"/>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4DB"/>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8C7"/>
    <w:rsid w:val="004A4A02"/>
    <w:rsid w:val="004A4A7E"/>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4DD"/>
    <w:rsid w:val="004B387F"/>
    <w:rsid w:val="004B38EA"/>
    <w:rsid w:val="004B394D"/>
    <w:rsid w:val="004B3976"/>
    <w:rsid w:val="004B3997"/>
    <w:rsid w:val="004B39B0"/>
    <w:rsid w:val="004B3AD5"/>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6D6"/>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CF8"/>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BE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8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B55"/>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B"/>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682"/>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65E"/>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70"/>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70"/>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5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0F"/>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914"/>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AA2"/>
    <w:rsid w:val="005F3BD4"/>
    <w:rsid w:val="005F3D1D"/>
    <w:rsid w:val="005F3F78"/>
    <w:rsid w:val="005F4089"/>
    <w:rsid w:val="005F40B4"/>
    <w:rsid w:val="005F41D9"/>
    <w:rsid w:val="005F430F"/>
    <w:rsid w:val="005F432A"/>
    <w:rsid w:val="005F4387"/>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C63"/>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98C"/>
    <w:rsid w:val="00641A56"/>
    <w:rsid w:val="00641AC0"/>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7DC"/>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1CD"/>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823"/>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D39"/>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668"/>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21"/>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814"/>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5DB"/>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C1"/>
    <w:rsid w:val="006F4BDF"/>
    <w:rsid w:val="006F4D5B"/>
    <w:rsid w:val="006F4DC4"/>
    <w:rsid w:val="006F4E60"/>
    <w:rsid w:val="006F4FF9"/>
    <w:rsid w:val="006F505E"/>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231"/>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CBA"/>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BCB"/>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6EEA"/>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AE1"/>
    <w:rsid w:val="00751B34"/>
    <w:rsid w:val="00751B5D"/>
    <w:rsid w:val="00751C12"/>
    <w:rsid w:val="00751D94"/>
    <w:rsid w:val="00751DB5"/>
    <w:rsid w:val="00751DD1"/>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3D"/>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24"/>
    <w:rsid w:val="00770A94"/>
    <w:rsid w:val="00770B51"/>
    <w:rsid w:val="00770CD3"/>
    <w:rsid w:val="00770EC7"/>
    <w:rsid w:val="00771159"/>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5D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93D"/>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1E1"/>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8E7"/>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32"/>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04"/>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AF2"/>
    <w:rsid w:val="00843B0F"/>
    <w:rsid w:val="00843C23"/>
    <w:rsid w:val="00843C74"/>
    <w:rsid w:val="00843CCF"/>
    <w:rsid w:val="00843D15"/>
    <w:rsid w:val="00843DD3"/>
    <w:rsid w:val="00843F02"/>
    <w:rsid w:val="00843F05"/>
    <w:rsid w:val="00843F6E"/>
    <w:rsid w:val="00844102"/>
    <w:rsid w:val="008441AF"/>
    <w:rsid w:val="00844235"/>
    <w:rsid w:val="00844286"/>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8D0"/>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0AA"/>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5E1"/>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C"/>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85"/>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A36"/>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5C"/>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E7F53"/>
    <w:rsid w:val="008F011F"/>
    <w:rsid w:val="008F0149"/>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C0"/>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D88"/>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3"/>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29"/>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A63"/>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11"/>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2F"/>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1B"/>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BBF"/>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27B"/>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5D"/>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6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D9A"/>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8E"/>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00"/>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7DE"/>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127"/>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0FA"/>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46"/>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6F"/>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68"/>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D1E"/>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43"/>
    <w:rsid w:val="00A65B73"/>
    <w:rsid w:val="00A65D39"/>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034"/>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B65"/>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38"/>
    <w:rsid w:val="00A84A4E"/>
    <w:rsid w:val="00A84CA4"/>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B8C"/>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91"/>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744"/>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570"/>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0F4B"/>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2A"/>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BE"/>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CF4"/>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7FD"/>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B4"/>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26"/>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53"/>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25"/>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4CB"/>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D55"/>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78"/>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52"/>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A4C"/>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7A0"/>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2FC"/>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11"/>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5"/>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021"/>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2EF"/>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5F0"/>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BCE"/>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9D1"/>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7F7"/>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3D"/>
    <w:rsid w:val="00CB5145"/>
    <w:rsid w:val="00CB51D3"/>
    <w:rsid w:val="00CB5300"/>
    <w:rsid w:val="00CB5332"/>
    <w:rsid w:val="00CB53F9"/>
    <w:rsid w:val="00CB546D"/>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3BB"/>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2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88E"/>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4EE"/>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4E5"/>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16"/>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9A"/>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711"/>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30"/>
    <w:rsid w:val="00DE3EC5"/>
    <w:rsid w:val="00DE3F29"/>
    <w:rsid w:val="00DE40B0"/>
    <w:rsid w:val="00DE413F"/>
    <w:rsid w:val="00DE432F"/>
    <w:rsid w:val="00DE44B3"/>
    <w:rsid w:val="00DE44CF"/>
    <w:rsid w:val="00DE46FF"/>
    <w:rsid w:val="00DE483D"/>
    <w:rsid w:val="00DE48CC"/>
    <w:rsid w:val="00DE4982"/>
    <w:rsid w:val="00DE4A1A"/>
    <w:rsid w:val="00DE4AFB"/>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5DF"/>
    <w:rsid w:val="00DF169F"/>
    <w:rsid w:val="00DF17EB"/>
    <w:rsid w:val="00DF1852"/>
    <w:rsid w:val="00DF18F4"/>
    <w:rsid w:val="00DF1953"/>
    <w:rsid w:val="00DF19D0"/>
    <w:rsid w:val="00DF1C59"/>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05"/>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95"/>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72"/>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27"/>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26"/>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746"/>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A50"/>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430"/>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B6E"/>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DD2"/>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37"/>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207"/>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C75"/>
    <w:rsid w:val="00F44DB9"/>
    <w:rsid w:val="00F44EBD"/>
    <w:rsid w:val="00F450B0"/>
    <w:rsid w:val="00F4520C"/>
    <w:rsid w:val="00F45218"/>
    <w:rsid w:val="00F45224"/>
    <w:rsid w:val="00F45275"/>
    <w:rsid w:val="00F452BD"/>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37"/>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01"/>
    <w:rsid w:val="00F942E1"/>
    <w:rsid w:val="00F9440F"/>
    <w:rsid w:val="00F9447E"/>
    <w:rsid w:val="00F94546"/>
    <w:rsid w:val="00F94560"/>
    <w:rsid w:val="00F945C9"/>
    <w:rsid w:val="00F9462F"/>
    <w:rsid w:val="00F946C1"/>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B9D"/>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0CF"/>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23B"/>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46"/>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8"/>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074"/>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D73"/>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9E5"/>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741"/>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34165503">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7976317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443360">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189295801">
      <w:bodyDiv w:val="1"/>
      <w:marLeft w:val="0"/>
      <w:marRight w:val="0"/>
      <w:marTop w:val="0"/>
      <w:marBottom w:val="0"/>
      <w:divBdr>
        <w:top w:val="none" w:sz="0" w:space="0" w:color="auto"/>
        <w:left w:val="none" w:sz="0" w:space="0" w:color="auto"/>
        <w:bottom w:val="none" w:sz="0" w:space="0" w:color="auto"/>
        <w:right w:val="none" w:sz="0" w:space="0" w:color="auto"/>
      </w:divBdr>
    </w:div>
    <w:div w:id="193347867">
      <w:bodyDiv w:val="1"/>
      <w:marLeft w:val="0"/>
      <w:marRight w:val="0"/>
      <w:marTop w:val="0"/>
      <w:marBottom w:val="0"/>
      <w:divBdr>
        <w:top w:val="none" w:sz="0" w:space="0" w:color="auto"/>
        <w:left w:val="none" w:sz="0" w:space="0" w:color="auto"/>
        <w:bottom w:val="none" w:sz="0" w:space="0" w:color="auto"/>
        <w:right w:val="none" w:sz="0" w:space="0" w:color="auto"/>
      </w:divBdr>
    </w:div>
    <w:div w:id="204216917">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4754966">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79990866">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112675">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8333136">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64664420">
      <w:bodyDiv w:val="1"/>
      <w:marLeft w:val="0"/>
      <w:marRight w:val="0"/>
      <w:marTop w:val="0"/>
      <w:marBottom w:val="0"/>
      <w:divBdr>
        <w:top w:val="none" w:sz="0" w:space="0" w:color="auto"/>
        <w:left w:val="none" w:sz="0" w:space="0" w:color="auto"/>
        <w:bottom w:val="none" w:sz="0" w:space="0" w:color="auto"/>
        <w:right w:val="none" w:sz="0" w:space="0" w:color="auto"/>
      </w:divBdr>
    </w:div>
    <w:div w:id="467741421">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07913427">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5602719">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0433053">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577904139">
      <w:bodyDiv w:val="1"/>
      <w:marLeft w:val="0"/>
      <w:marRight w:val="0"/>
      <w:marTop w:val="0"/>
      <w:marBottom w:val="0"/>
      <w:divBdr>
        <w:top w:val="none" w:sz="0" w:space="0" w:color="auto"/>
        <w:left w:val="none" w:sz="0" w:space="0" w:color="auto"/>
        <w:bottom w:val="none" w:sz="0" w:space="0" w:color="auto"/>
        <w:right w:val="none" w:sz="0" w:space="0" w:color="auto"/>
      </w:divBdr>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4944124">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8212572">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2218897">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995458523">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21933766">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28354610">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5796237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1497290">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66982401">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6943858">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22740918">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645801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34547191">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0782746">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18901358">
      <w:bodyDiv w:val="1"/>
      <w:marLeft w:val="0"/>
      <w:marRight w:val="0"/>
      <w:marTop w:val="0"/>
      <w:marBottom w:val="0"/>
      <w:divBdr>
        <w:top w:val="none" w:sz="0" w:space="0" w:color="auto"/>
        <w:left w:val="none" w:sz="0" w:space="0" w:color="auto"/>
        <w:bottom w:val="none" w:sz="0" w:space="0" w:color="auto"/>
        <w:right w:val="none" w:sz="0" w:space="0" w:color="auto"/>
      </w:divBdr>
    </w:div>
    <w:div w:id="1920824242">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9454431">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086102073">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65291-9A50-4471-9B76-EF8B736EC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5082</TotalTime>
  <Pages>1</Pages>
  <Words>841</Words>
  <Characters>4799</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1477</cp:revision>
  <cp:lastPrinted>2024-08-29T10:43:00Z</cp:lastPrinted>
  <dcterms:created xsi:type="dcterms:W3CDTF">2023-05-22T07:08:00Z</dcterms:created>
  <dcterms:modified xsi:type="dcterms:W3CDTF">2024-12-27T11:35:00Z</dcterms:modified>
</cp:coreProperties>
</file>