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8CF" w:rsidRPr="005C1828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0073A7">
        <w:rPr>
          <w:color w:val="000000" w:themeColor="text1"/>
          <w:sz w:val="24"/>
          <w:szCs w:val="24"/>
        </w:rPr>
        <w:t>18</w:t>
      </w:r>
      <w:r w:rsidR="008F2484">
        <w:rPr>
          <w:color w:val="000000" w:themeColor="text1"/>
          <w:sz w:val="24"/>
          <w:szCs w:val="24"/>
        </w:rPr>
        <w:t>.05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5C4192">
        <w:rPr>
          <w:color w:val="000000" w:themeColor="text1"/>
          <w:sz w:val="24"/>
          <w:szCs w:val="24"/>
        </w:rPr>
        <w:t>4</w:t>
      </w:r>
      <w:r w:rsidR="000073A7">
        <w:rPr>
          <w:color w:val="000000" w:themeColor="text1"/>
          <w:sz w:val="24"/>
          <w:szCs w:val="24"/>
        </w:rPr>
        <w:t>1</w:t>
      </w:r>
    </w:p>
    <w:p w:rsidR="00227666" w:rsidRPr="005C1828" w:rsidRDefault="00227666" w:rsidP="00EC4B29">
      <w:pPr>
        <w:jc w:val="both"/>
        <w:rPr>
          <w:color w:val="000000" w:themeColor="text1"/>
          <w:sz w:val="24"/>
          <w:szCs w:val="24"/>
        </w:rPr>
      </w:pPr>
    </w:p>
    <w:p w:rsidR="0060578C" w:rsidRPr="005C1828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AB076A" w:rsidRPr="00774E0C" w:rsidRDefault="00AB076A" w:rsidP="00AB076A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val="x-none" w:eastAsia="x-none"/>
        </w:rPr>
      </w:pPr>
      <w:r w:rsidRPr="00774E0C">
        <w:rPr>
          <w:b/>
          <w:sz w:val="24"/>
          <w:szCs w:val="24"/>
          <w:u w:val="single"/>
          <w:lang w:val="x-none" w:eastAsia="x-none"/>
        </w:rPr>
        <w:t>GÜNDEM</w:t>
      </w:r>
    </w:p>
    <w:p w:rsidR="00364310" w:rsidRPr="00590AB1" w:rsidRDefault="00364310" w:rsidP="00364310">
      <w:pPr>
        <w:pStyle w:val="ListeParagraf"/>
        <w:numPr>
          <w:ilvl w:val="0"/>
          <w:numId w:val="37"/>
        </w:numPr>
        <w:shd w:val="clear" w:color="auto" w:fill="FFFFFF"/>
        <w:spacing w:before="0" w:after="120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590AB1">
        <w:rPr>
          <w:rFonts w:ascii="Times New Roman" w:hAnsi="Times New Roman"/>
          <w:sz w:val="24"/>
          <w:szCs w:val="24"/>
        </w:rPr>
        <w:t xml:space="preserve">Fizik Tedavi ve Rehabilitasyon Fakültesinin 15.05.2023 tarihli ve 603705 sayılı yazısına istinaden disiplin kurulunun teşekkül edebilmesi için 2547 sayılı Kanunun 53/E maddesi uyarınca </w:t>
      </w:r>
      <w:r w:rsidRPr="00590AB1">
        <w:rPr>
          <w:rFonts w:ascii="Times New Roman" w:hAnsi="Times New Roman"/>
          <w:sz w:val="24"/>
          <w:szCs w:val="24"/>
          <w:lang w:eastAsia="x-none"/>
        </w:rPr>
        <w:t xml:space="preserve">Fakülte Disiplin Kuruluna </w:t>
      </w:r>
      <w:r w:rsidRPr="00590AB1">
        <w:rPr>
          <w:rFonts w:ascii="Times New Roman" w:hAnsi="Times New Roman"/>
          <w:sz w:val="24"/>
          <w:szCs w:val="24"/>
          <w:shd w:val="clear" w:color="auto" w:fill="FFFFFF"/>
        </w:rPr>
        <w:t>4 profesör, 2 doçent unvanına sahip öğretim üyesi seçilmesinin görüşülmesi.</w:t>
      </w:r>
    </w:p>
    <w:p w:rsidR="00364310" w:rsidRPr="00590AB1" w:rsidRDefault="00364310" w:rsidP="00364310">
      <w:pPr>
        <w:pStyle w:val="ListeParagraf"/>
        <w:numPr>
          <w:ilvl w:val="0"/>
          <w:numId w:val="37"/>
        </w:numPr>
        <w:shd w:val="clear" w:color="auto" w:fill="FFFFFF"/>
        <w:spacing w:before="0" w:after="120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590AB1">
        <w:rPr>
          <w:rFonts w:ascii="Times New Roman" w:hAnsi="Times New Roman"/>
          <w:sz w:val="24"/>
          <w:szCs w:val="24"/>
        </w:rPr>
        <w:t xml:space="preserve">2547 </w:t>
      </w:r>
      <w:proofErr w:type="gramStart"/>
      <w:r w:rsidRPr="00590AB1">
        <w:rPr>
          <w:rFonts w:ascii="Times New Roman" w:hAnsi="Times New Roman"/>
          <w:sz w:val="24"/>
          <w:szCs w:val="24"/>
        </w:rPr>
        <w:t>Sayılı</w:t>
      </w:r>
      <w:r w:rsidR="00590AB1">
        <w:rPr>
          <w:rFonts w:ascii="Times New Roman" w:hAnsi="Times New Roman"/>
          <w:sz w:val="24"/>
          <w:szCs w:val="24"/>
        </w:rPr>
        <w:t xml:space="preserve"> </w:t>
      </w:r>
      <w:r w:rsidRPr="00590AB1">
        <w:rPr>
          <w:rFonts w:ascii="Times New Roman" w:hAnsi="Times New Roman"/>
          <w:sz w:val="24"/>
          <w:szCs w:val="24"/>
        </w:rPr>
        <w:t>Kanunun</w:t>
      </w:r>
      <w:proofErr w:type="gramEnd"/>
      <w:r w:rsidRPr="00590AB1">
        <w:rPr>
          <w:rFonts w:ascii="Times New Roman" w:hAnsi="Times New Roman"/>
          <w:sz w:val="24"/>
          <w:szCs w:val="24"/>
        </w:rPr>
        <w:t xml:space="preserve"> 42.maddesi uyarınca Biriminizin değerlendirme sunumunun yapılması. (Sunum Birim yöneticisi tarafından yapılacaktır.)</w:t>
      </w:r>
    </w:p>
    <w:p w:rsidR="00364310" w:rsidRPr="00590AB1" w:rsidRDefault="00364310" w:rsidP="00364310">
      <w:pPr>
        <w:pStyle w:val="ListeParagraf"/>
        <w:numPr>
          <w:ilvl w:val="0"/>
          <w:numId w:val="37"/>
        </w:numPr>
        <w:shd w:val="clear" w:color="auto" w:fill="FFFFFF"/>
        <w:spacing w:before="0"/>
        <w:contextualSpacing w:val="0"/>
        <w:rPr>
          <w:rFonts w:ascii="Times New Roman" w:hAnsi="Times New Roman"/>
          <w:sz w:val="24"/>
          <w:szCs w:val="24"/>
        </w:rPr>
      </w:pPr>
      <w:r w:rsidRPr="00590AB1">
        <w:rPr>
          <w:rFonts w:ascii="Times New Roman" w:hAnsi="Times New Roman"/>
          <w:sz w:val="24"/>
          <w:szCs w:val="24"/>
        </w:rPr>
        <w:t>Biriminiz 2023 yılı Araştırma Üniversitesi değerlendirme performanslarının yükseltilmesine ilişkin belirlenen hedef ve hedeflerin gerçekleştirilmesi için yapılan planlamalar hakkında sunum yapılması.</w:t>
      </w:r>
      <w:r w:rsidR="00590AB1">
        <w:rPr>
          <w:rFonts w:ascii="Times New Roman" w:hAnsi="Times New Roman"/>
          <w:sz w:val="24"/>
          <w:szCs w:val="24"/>
        </w:rPr>
        <w:t xml:space="preserve"> </w:t>
      </w:r>
      <w:r w:rsidRPr="00590AB1">
        <w:rPr>
          <w:rFonts w:ascii="Times New Roman" w:hAnsi="Times New Roman"/>
          <w:sz w:val="24"/>
          <w:szCs w:val="24"/>
        </w:rPr>
        <w:t xml:space="preserve">(Sunum Birim yöneticisi tarafından yapılacaktır.) </w:t>
      </w:r>
    </w:p>
    <w:p w:rsidR="00364310" w:rsidRPr="00590AB1" w:rsidRDefault="00364310" w:rsidP="00364310">
      <w:pPr>
        <w:spacing w:before="120" w:after="120"/>
        <w:ind w:left="426" w:hanging="426"/>
        <w:jc w:val="both"/>
        <w:rPr>
          <w:b/>
          <w:sz w:val="24"/>
          <w:szCs w:val="24"/>
          <w:u w:val="single"/>
          <w:lang w:eastAsia="x-none"/>
        </w:rPr>
      </w:pPr>
    </w:p>
    <w:p w:rsidR="0060578C" w:rsidRPr="00590AB1" w:rsidRDefault="0060578C" w:rsidP="00590AB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195"/>
        <w:gridCol w:w="3932"/>
      </w:tblGrid>
      <w:tr w:rsidR="00410401" w:rsidRPr="005C1828" w:rsidTr="005C1828">
        <w:trPr>
          <w:trHeight w:val="315"/>
        </w:trPr>
        <w:tc>
          <w:tcPr>
            <w:tcW w:w="5179" w:type="dxa"/>
            <w:noWrap/>
          </w:tcPr>
          <w:p w:rsidR="005C1828" w:rsidRDefault="005C1828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</w:p>
          <w:p w:rsidR="009127D3" w:rsidRPr="005C1828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F39D4" w:rsidRDefault="009F39D4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C308C">
              <w:rPr>
                <w:rFonts w:ascii="Times New Roman" w:hAnsi="Times New Roman"/>
                <w:color w:val="000000"/>
                <w:sz w:val="24"/>
                <w:szCs w:val="24"/>
              </w:rPr>
              <w:t>Duygu ÖZEL DEMİRALP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9127D3" w:rsidRPr="005C1828" w:rsidRDefault="009127D3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Durmuş Ali DEVECİ</w:t>
            </w:r>
          </w:p>
          <w:p w:rsidR="007605E3" w:rsidRPr="005C1828" w:rsidRDefault="00F63412" w:rsidP="00AE5D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Aliye AKCALI</w:t>
            </w:r>
          </w:p>
        </w:tc>
        <w:tc>
          <w:tcPr>
            <w:tcW w:w="3948" w:type="dxa"/>
          </w:tcPr>
          <w:p w:rsidR="00DD0FEC" w:rsidRPr="005C1828" w:rsidRDefault="00DD0FE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064788" w:rsidRPr="005C1828" w:rsidRDefault="00405813" w:rsidP="000647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405813" w:rsidRPr="005C1828" w:rsidRDefault="00405813" w:rsidP="004058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405813" w:rsidRPr="005C1828" w:rsidRDefault="00405813" w:rsidP="004058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405813" w:rsidRPr="005C1828" w:rsidRDefault="00405813" w:rsidP="004058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Mehmet Birhan YILMAZ</w:t>
            </w:r>
          </w:p>
          <w:p w:rsidR="00405813" w:rsidRPr="005C1828" w:rsidRDefault="00405813" w:rsidP="004058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Metin ÇABUK</w:t>
            </w:r>
          </w:p>
          <w:p w:rsidR="008E1890" w:rsidRPr="005C1828" w:rsidRDefault="008E1890" w:rsidP="00074B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E43DE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Türkmen TÖRELİ</w:t>
            </w:r>
          </w:p>
        </w:tc>
        <w:tc>
          <w:tcPr>
            <w:tcW w:w="3948" w:type="dxa"/>
          </w:tcPr>
          <w:p w:rsidR="009E43DE" w:rsidRPr="005C1828" w:rsidRDefault="009E43D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E43DE" w:rsidRPr="005C1828" w:rsidRDefault="001403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05813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F0CC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948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E43DE" w:rsidRPr="005C1828" w:rsidRDefault="00F12AF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</w:tc>
        <w:tc>
          <w:tcPr>
            <w:tcW w:w="3948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F39D4" w:rsidRPr="005C1828" w:rsidRDefault="00E72B7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D5851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05813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</w:tc>
        <w:tc>
          <w:tcPr>
            <w:tcW w:w="3948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3564A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0A15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60463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61FE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073C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Yusuf GÜMÜŞ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FE2769" w:rsidP="00A23E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Abdurrahman KEPOĞLU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54DE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103B6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Ebru GÜNER CANBEY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1762C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061E4D" w:rsidRPr="005C1828" w:rsidRDefault="001301B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60B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DF59E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E639A7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Zafer DUYGU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FD106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627790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627790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9602C9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948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63F2C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E73D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9141E9" w:rsidRPr="005C1828" w:rsidRDefault="009141E9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Zeynep ARIKAN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Günay KIRKIM</w:t>
            </w:r>
          </w:p>
          <w:p w:rsidR="00437A2F" w:rsidRPr="005C1828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  <w:p w:rsidR="00A41477" w:rsidRPr="005C1828" w:rsidRDefault="00A4147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DD13FA" w:rsidRPr="005C1828" w:rsidRDefault="00DD13F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935F4F" w:rsidRDefault="00CA358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54A76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Okan TUNA</w:t>
            </w:r>
          </w:p>
          <w:p w:rsidR="00DB3801" w:rsidRPr="005C1828" w:rsidRDefault="00DB380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B54A76" w:rsidRPr="005C1828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3906A8" w:rsidRPr="005C1828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F233A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7F233A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B54A76" w:rsidRPr="005C1828" w:rsidRDefault="00B54A7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     </w:t>
            </w:r>
            <w:r w:rsidR="0018275C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Leyla ÖĞÜT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CF2403" w:rsidRPr="005C1828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437A2F" w:rsidRPr="005C1828" w:rsidRDefault="00437A2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8782A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Mehmet TÜRKERİ</w:t>
            </w:r>
          </w:p>
          <w:p w:rsidR="00FB791F" w:rsidRPr="005C1828" w:rsidRDefault="00FB791F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8782A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28782A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4468A3" w:rsidRPr="005C1828" w:rsidRDefault="004468A3" w:rsidP="002878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5C1828">
        <w:trPr>
          <w:trHeight w:val="315"/>
        </w:trPr>
        <w:tc>
          <w:tcPr>
            <w:tcW w:w="5179" w:type="dxa"/>
            <w:noWrap/>
            <w:hideMark/>
          </w:tcPr>
          <w:p w:rsidR="0028782A" w:rsidRPr="005C1828" w:rsidRDefault="0028782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FB5992" w:rsidRPr="005C1828" w:rsidRDefault="00FB5992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D153B4" w:rsidRPr="005C1828" w:rsidRDefault="00D153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23A" w:rsidRPr="005C1828" w:rsidRDefault="007C02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8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5C1828" w:rsidRDefault="00B86C95" w:rsidP="00497EC0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590AB1">
        <w:rPr>
          <w:b/>
          <w:sz w:val="24"/>
          <w:szCs w:val="24"/>
          <w:lang w:eastAsia="x-none"/>
        </w:rPr>
        <w:t>18</w:t>
      </w:r>
      <w:r w:rsidR="009E6866" w:rsidRPr="005C1828">
        <w:rPr>
          <w:b/>
          <w:sz w:val="24"/>
          <w:szCs w:val="24"/>
          <w:lang w:eastAsia="x-none"/>
        </w:rPr>
        <w:t xml:space="preserve"> </w:t>
      </w:r>
      <w:r w:rsidR="001E18AE">
        <w:rPr>
          <w:b/>
          <w:sz w:val="24"/>
          <w:szCs w:val="24"/>
          <w:lang w:eastAsia="x-none"/>
        </w:rPr>
        <w:t>Mayıs</w:t>
      </w:r>
      <w:r w:rsidR="009E6866" w:rsidRPr="005C182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590AB1">
        <w:rPr>
          <w:b/>
          <w:sz w:val="24"/>
          <w:szCs w:val="24"/>
          <w:lang w:eastAsia="x-none"/>
        </w:rPr>
        <w:t xml:space="preserve">Perşembe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203850" w:rsidRPr="005C1828">
        <w:rPr>
          <w:b/>
          <w:sz w:val="24"/>
          <w:szCs w:val="24"/>
          <w:lang w:eastAsia="x-none"/>
        </w:rPr>
        <w:t>1</w:t>
      </w:r>
      <w:r w:rsidR="00590AB1">
        <w:rPr>
          <w:b/>
          <w:sz w:val="24"/>
          <w:szCs w:val="24"/>
          <w:lang w:eastAsia="x-none"/>
        </w:rPr>
        <w:t>5</w:t>
      </w:r>
      <w:r w:rsidR="00497EC0" w:rsidRPr="005C1828">
        <w:rPr>
          <w:b/>
          <w:sz w:val="24"/>
          <w:szCs w:val="24"/>
          <w:lang w:eastAsia="x-none"/>
        </w:rPr>
        <w:t>.</w:t>
      </w:r>
      <w:r w:rsidR="00590AB1">
        <w:rPr>
          <w:b/>
          <w:sz w:val="24"/>
          <w:szCs w:val="24"/>
          <w:lang w:eastAsia="x-none"/>
        </w:rPr>
        <w:t>3</w:t>
      </w:r>
      <w:r w:rsidR="009E6866" w:rsidRPr="005C1828">
        <w:rPr>
          <w:b/>
          <w:sz w:val="24"/>
          <w:szCs w:val="24"/>
          <w:lang w:eastAsia="x-none"/>
        </w:rPr>
        <w:t>0</w:t>
      </w:r>
      <w:r w:rsidR="00497EC0" w:rsidRPr="005C1828">
        <w:rPr>
          <w:b/>
          <w:sz w:val="24"/>
          <w:szCs w:val="24"/>
          <w:lang w:eastAsia="x-none"/>
        </w:rPr>
        <w:t xml:space="preserve">’da </w:t>
      </w:r>
      <w:r w:rsidR="00590AB1">
        <w:rPr>
          <w:b/>
          <w:sz w:val="24"/>
          <w:szCs w:val="24"/>
          <w:lang w:eastAsia="x-none"/>
        </w:rPr>
        <w:t>Bergama Meslek Yüksekokulunda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</w:rPr>
        <w:t xml:space="preserve">Rektör </w:t>
      </w:r>
      <w:proofErr w:type="spellStart"/>
      <w:r w:rsidR="00497EC0" w:rsidRPr="005C1828">
        <w:rPr>
          <w:b/>
          <w:sz w:val="24"/>
          <w:szCs w:val="24"/>
        </w:rPr>
        <w:t>Prof.Dr</w:t>
      </w:r>
      <w:proofErr w:type="spellEnd"/>
      <w:r w:rsidR="00497EC0" w:rsidRPr="005C1828">
        <w:rPr>
          <w:b/>
          <w:sz w:val="24"/>
          <w:szCs w:val="24"/>
        </w:rPr>
        <w:t xml:space="preserve">. </w:t>
      </w:r>
      <w:r w:rsidR="00D15F56" w:rsidRPr="005C1828">
        <w:rPr>
          <w:b/>
          <w:sz w:val="24"/>
          <w:szCs w:val="24"/>
        </w:rPr>
        <w:t>Nükhet HOTAR</w:t>
      </w:r>
      <w:r w:rsidR="00203850" w:rsidRPr="005C1828">
        <w:rPr>
          <w:b/>
          <w:sz w:val="24"/>
          <w:szCs w:val="24"/>
        </w:rPr>
        <w:t xml:space="preserve">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2D317E" w:rsidRDefault="00497EC0" w:rsidP="002D317E">
      <w:pPr>
        <w:spacing w:before="120"/>
        <w:jc w:val="both"/>
        <w:rPr>
          <w:color w:val="000000"/>
          <w:sz w:val="24"/>
          <w:szCs w:val="24"/>
        </w:rPr>
      </w:pPr>
    </w:p>
    <w:p w:rsidR="00696F74" w:rsidRPr="002D317E" w:rsidRDefault="007E6A8C" w:rsidP="002D317E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 xml:space="preserve">           </w:t>
      </w:r>
      <w:r w:rsidR="00D43007" w:rsidRPr="002D317E">
        <w:rPr>
          <w:color w:val="000000"/>
          <w:sz w:val="24"/>
          <w:szCs w:val="24"/>
        </w:rPr>
        <w:t>Gündemin yukarıdaki şekilde kabulüne karar verilerek madde</w:t>
      </w:r>
      <w:r w:rsidRPr="002D317E">
        <w:rPr>
          <w:color w:val="000000"/>
          <w:sz w:val="24"/>
          <w:szCs w:val="24"/>
        </w:rPr>
        <w:t>ler</w:t>
      </w:r>
      <w:r w:rsidR="00D43007" w:rsidRPr="002D317E">
        <w:rPr>
          <w:color w:val="000000"/>
          <w:sz w:val="24"/>
          <w:szCs w:val="24"/>
        </w:rPr>
        <w:t>in görüşülmesine geçildi.</w:t>
      </w:r>
    </w:p>
    <w:p w:rsidR="00940541" w:rsidRPr="002D317E" w:rsidRDefault="00354118" w:rsidP="002D317E">
      <w:pPr>
        <w:spacing w:after="120"/>
        <w:jc w:val="both"/>
        <w:rPr>
          <w:color w:val="000000"/>
          <w:sz w:val="24"/>
          <w:szCs w:val="24"/>
        </w:rPr>
      </w:pPr>
      <w:r w:rsidRPr="002D317E">
        <w:rPr>
          <w:b/>
          <w:color w:val="000000"/>
          <w:sz w:val="24"/>
          <w:szCs w:val="24"/>
          <w:u w:val="single"/>
        </w:rPr>
        <w:t>KARAR 1-</w:t>
      </w:r>
      <w:r w:rsidRPr="002D317E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</w:p>
    <w:p w:rsidR="00590AB1" w:rsidRDefault="00590AB1" w:rsidP="00590AB1">
      <w:pPr>
        <w:shd w:val="clear" w:color="auto" w:fill="FFFFFF"/>
        <w:spacing w:after="120"/>
        <w:jc w:val="both"/>
        <w:rPr>
          <w:sz w:val="24"/>
          <w:szCs w:val="24"/>
        </w:rPr>
      </w:pPr>
      <w:bookmarkStart w:id="0" w:name="_Hlk131065139"/>
      <w:bookmarkStart w:id="1" w:name="_Hlk130202982"/>
      <w:r w:rsidRPr="00590AB1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KARAR 2-</w:t>
      </w:r>
      <w:r w:rsidRPr="00590AB1">
        <w:rPr>
          <w:sz w:val="24"/>
          <w:szCs w:val="24"/>
        </w:rPr>
        <w:t xml:space="preserve"> Fizik Tedavi ve Rehabilitasyon Fakültesinin 15.05.2023 tarihli ve 603705 sayılı yazısına istinaden disiplin kurulunun teşekkül edebilmesi için 2547 sayılı Kanunun 53/E maddesi uyarınca </w:t>
      </w:r>
      <w:r w:rsidRPr="00590AB1">
        <w:rPr>
          <w:sz w:val="24"/>
          <w:szCs w:val="24"/>
          <w:lang w:eastAsia="x-none"/>
        </w:rPr>
        <w:t xml:space="preserve">Fakülte Disiplin Kuruluna </w:t>
      </w:r>
      <w:r w:rsidRPr="00590AB1">
        <w:rPr>
          <w:sz w:val="24"/>
          <w:szCs w:val="24"/>
          <w:shd w:val="clear" w:color="auto" w:fill="FFFFFF"/>
        </w:rPr>
        <w:t>4 profesör, 2 doçent unvanına sahip öğretim üyesi seçilmesin</w:t>
      </w:r>
      <w:r>
        <w:rPr>
          <w:sz w:val="24"/>
          <w:szCs w:val="24"/>
          <w:shd w:val="clear" w:color="auto" w:fill="FFFFFF"/>
        </w:rPr>
        <w:t xml:space="preserve">e ilişkin </w:t>
      </w:r>
      <w:r w:rsidR="00940541" w:rsidRPr="00590AB1">
        <w:rPr>
          <w:sz w:val="24"/>
          <w:szCs w:val="24"/>
        </w:rPr>
        <w:t>Fizik Tedavi ve Rehabilitasyon Fakültesi</w:t>
      </w:r>
      <w:r w:rsidR="00940541">
        <w:rPr>
          <w:sz w:val="24"/>
          <w:szCs w:val="24"/>
        </w:rPr>
        <w:t xml:space="preserve"> Dekanlığının 15.05.2023 tarihli ve 603705 sayılı yazısı incelendi.</w:t>
      </w:r>
    </w:p>
    <w:p w:rsidR="00405813" w:rsidRDefault="00405813" w:rsidP="00590AB1">
      <w:pPr>
        <w:shd w:val="clear" w:color="auto" w:fill="FFFFFF"/>
        <w:spacing w:after="120"/>
        <w:jc w:val="both"/>
        <w:rPr>
          <w:sz w:val="24"/>
          <w:szCs w:val="24"/>
        </w:rPr>
      </w:pPr>
    </w:p>
    <w:p w:rsidR="00405813" w:rsidRDefault="00405813" w:rsidP="00590AB1">
      <w:pPr>
        <w:shd w:val="clear" w:color="auto" w:fill="FFFFFF"/>
        <w:spacing w:after="120"/>
        <w:jc w:val="both"/>
        <w:rPr>
          <w:sz w:val="24"/>
          <w:szCs w:val="24"/>
        </w:rPr>
      </w:pPr>
    </w:p>
    <w:p w:rsidR="00940541" w:rsidRPr="00940541" w:rsidRDefault="00940541" w:rsidP="00590AB1">
      <w:pPr>
        <w:shd w:val="clear" w:color="auto" w:fill="FFFFFF"/>
        <w:spacing w:after="120"/>
        <w:jc w:val="both"/>
        <w:rPr>
          <w:b/>
          <w:sz w:val="24"/>
          <w:szCs w:val="24"/>
          <w:shd w:val="clear" w:color="auto" w:fill="FFFFFF"/>
        </w:rPr>
      </w:pPr>
      <w:r w:rsidRPr="00940541">
        <w:rPr>
          <w:b/>
          <w:sz w:val="24"/>
          <w:szCs w:val="24"/>
          <w:shd w:val="clear" w:color="auto" w:fill="FFFFFF"/>
        </w:rPr>
        <w:lastRenderedPageBreak/>
        <w:t>Görüşmeler Sonunda;</w:t>
      </w:r>
    </w:p>
    <w:p w:rsidR="00940541" w:rsidRDefault="00940541" w:rsidP="00590AB1">
      <w:pPr>
        <w:shd w:val="clear" w:color="auto" w:fill="FFFFFF"/>
        <w:spacing w:after="120"/>
        <w:jc w:val="both"/>
        <w:rPr>
          <w:sz w:val="24"/>
          <w:szCs w:val="24"/>
          <w:lang w:eastAsia="x-none"/>
        </w:rPr>
      </w:pPr>
      <w:r w:rsidRPr="00590AB1">
        <w:rPr>
          <w:sz w:val="24"/>
          <w:szCs w:val="24"/>
        </w:rPr>
        <w:t xml:space="preserve">Fizik Tedavi ve Rehabilitasyon Fakültesinin 15.05.2023 tarihli ve 603705 sayılı yazısına istinaden disiplin kurulunun teşekkül edebilmesi için 2547 sayılı Kanunun 53/E maddesi uyarınca </w:t>
      </w:r>
      <w:r w:rsidRPr="00590AB1">
        <w:rPr>
          <w:sz w:val="24"/>
          <w:szCs w:val="24"/>
          <w:lang w:eastAsia="x-none"/>
        </w:rPr>
        <w:t>Fakülte Disiplin Kuruluna</w:t>
      </w:r>
      <w:r w:rsidR="00405813">
        <w:rPr>
          <w:sz w:val="24"/>
          <w:szCs w:val="24"/>
          <w:lang w:eastAsia="x-none"/>
        </w:rPr>
        <w:t xml:space="preserve"> </w:t>
      </w:r>
      <w:proofErr w:type="spellStart"/>
      <w:r w:rsidR="00405813">
        <w:rPr>
          <w:sz w:val="24"/>
          <w:szCs w:val="24"/>
          <w:lang w:eastAsia="x-none"/>
        </w:rPr>
        <w:t>Prof.Dr</w:t>
      </w:r>
      <w:proofErr w:type="spellEnd"/>
      <w:r w:rsidR="00405813">
        <w:rPr>
          <w:sz w:val="24"/>
          <w:szCs w:val="24"/>
          <w:lang w:eastAsia="x-none"/>
        </w:rPr>
        <w:t xml:space="preserve">. Nevin AKKAYA, </w:t>
      </w:r>
      <w:proofErr w:type="spellStart"/>
      <w:r w:rsidR="00405813">
        <w:rPr>
          <w:sz w:val="24"/>
          <w:szCs w:val="24"/>
          <w:lang w:eastAsia="x-none"/>
        </w:rPr>
        <w:t>Prof.Dr</w:t>
      </w:r>
      <w:proofErr w:type="spellEnd"/>
      <w:r w:rsidR="00405813">
        <w:rPr>
          <w:sz w:val="24"/>
          <w:szCs w:val="24"/>
          <w:lang w:eastAsia="x-none"/>
        </w:rPr>
        <w:t xml:space="preserve">. Berna ÖZKUT, </w:t>
      </w:r>
      <w:proofErr w:type="spellStart"/>
      <w:r w:rsidR="00405813">
        <w:rPr>
          <w:sz w:val="24"/>
          <w:szCs w:val="24"/>
          <w:lang w:eastAsia="x-none"/>
        </w:rPr>
        <w:t>Prof.Dr</w:t>
      </w:r>
      <w:proofErr w:type="spellEnd"/>
      <w:r w:rsidR="00405813">
        <w:rPr>
          <w:sz w:val="24"/>
          <w:szCs w:val="24"/>
          <w:lang w:eastAsia="x-none"/>
        </w:rPr>
        <w:t xml:space="preserve">. Gökhan TENİKLER, </w:t>
      </w:r>
      <w:proofErr w:type="spellStart"/>
      <w:r w:rsidR="00405813">
        <w:rPr>
          <w:sz w:val="24"/>
          <w:szCs w:val="24"/>
          <w:lang w:eastAsia="x-none"/>
        </w:rPr>
        <w:t>Prof.Dr</w:t>
      </w:r>
      <w:proofErr w:type="spellEnd"/>
      <w:r w:rsidR="00405813">
        <w:rPr>
          <w:sz w:val="24"/>
          <w:szCs w:val="24"/>
          <w:lang w:eastAsia="x-none"/>
        </w:rPr>
        <w:t xml:space="preserve">. Mehmet Cem ŞAHİN, </w:t>
      </w:r>
      <w:proofErr w:type="spellStart"/>
      <w:r w:rsidR="00405813">
        <w:rPr>
          <w:sz w:val="24"/>
          <w:szCs w:val="24"/>
          <w:lang w:eastAsia="x-none"/>
        </w:rPr>
        <w:t>Doç.Dr</w:t>
      </w:r>
      <w:proofErr w:type="spellEnd"/>
      <w:r w:rsidR="00405813">
        <w:rPr>
          <w:sz w:val="24"/>
          <w:szCs w:val="24"/>
          <w:lang w:eastAsia="x-none"/>
        </w:rPr>
        <w:t xml:space="preserve">. Fatma VURAL ve </w:t>
      </w:r>
      <w:proofErr w:type="spellStart"/>
      <w:r w:rsidR="00405813">
        <w:rPr>
          <w:sz w:val="24"/>
          <w:szCs w:val="24"/>
          <w:lang w:eastAsia="x-none"/>
        </w:rPr>
        <w:t>Doç.Dr</w:t>
      </w:r>
      <w:proofErr w:type="spellEnd"/>
      <w:r w:rsidR="00405813">
        <w:rPr>
          <w:sz w:val="24"/>
          <w:szCs w:val="24"/>
          <w:lang w:eastAsia="x-none"/>
        </w:rPr>
        <w:t xml:space="preserve">. Başak </w:t>
      </w:r>
      <w:proofErr w:type="spellStart"/>
      <w:r w:rsidR="00405813">
        <w:rPr>
          <w:sz w:val="24"/>
          <w:szCs w:val="24"/>
          <w:lang w:eastAsia="x-none"/>
        </w:rPr>
        <w:t>HAN’ın</w:t>
      </w:r>
      <w:proofErr w:type="spellEnd"/>
      <w:r>
        <w:rPr>
          <w:sz w:val="24"/>
          <w:szCs w:val="24"/>
          <w:lang w:eastAsia="x-none"/>
        </w:rPr>
        <w:t xml:space="preserve"> </w:t>
      </w:r>
      <w:r w:rsidR="00405813">
        <w:rPr>
          <w:sz w:val="24"/>
          <w:szCs w:val="24"/>
          <w:lang w:eastAsia="x-none"/>
        </w:rPr>
        <w:t>s</w:t>
      </w:r>
      <w:r>
        <w:rPr>
          <w:sz w:val="24"/>
          <w:szCs w:val="24"/>
          <w:lang w:eastAsia="x-none"/>
        </w:rPr>
        <w:t>eçilmesine oy birliğiyle karar verildi.</w:t>
      </w:r>
    </w:p>
    <w:p w:rsidR="00823C75" w:rsidRPr="002D317E" w:rsidRDefault="00823C75" w:rsidP="00823C75">
      <w:pPr>
        <w:spacing w:after="120"/>
        <w:jc w:val="both"/>
        <w:rPr>
          <w:sz w:val="24"/>
          <w:szCs w:val="24"/>
        </w:rPr>
      </w:pPr>
      <w:bookmarkStart w:id="2" w:name="_Hlk134612140"/>
      <w:r w:rsidRPr="002D317E">
        <w:rPr>
          <w:b/>
          <w:color w:val="000000"/>
          <w:sz w:val="24"/>
          <w:szCs w:val="24"/>
          <w:u w:val="single"/>
        </w:rPr>
        <w:t>KARAR 3-</w:t>
      </w:r>
      <w:r w:rsidRPr="002D317E">
        <w:rPr>
          <w:b/>
          <w:color w:val="000000"/>
          <w:sz w:val="24"/>
          <w:szCs w:val="24"/>
        </w:rPr>
        <w:t xml:space="preserve"> </w:t>
      </w:r>
      <w:r w:rsidRPr="00774E0C">
        <w:rPr>
          <w:sz w:val="24"/>
          <w:szCs w:val="24"/>
        </w:rPr>
        <w:t xml:space="preserve">2547 </w:t>
      </w:r>
      <w:proofErr w:type="gramStart"/>
      <w:r w:rsidRPr="00774E0C">
        <w:rPr>
          <w:sz w:val="24"/>
          <w:szCs w:val="24"/>
        </w:rPr>
        <w:t>Sayılı</w:t>
      </w:r>
      <w:r w:rsidR="00BD221A">
        <w:rPr>
          <w:sz w:val="24"/>
          <w:szCs w:val="24"/>
        </w:rPr>
        <w:t xml:space="preserve"> </w:t>
      </w:r>
      <w:r w:rsidRPr="00774E0C">
        <w:rPr>
          <w:sz w:val="24"/>
          <w:szCs w:val="24"/>
        </w:rPr>
        <w:t>Kanunun</w:t>
      </w:r>
      <w:proofErr w:type="gramEnd"/>
      <w:r w:rsidRPr="00774E0C">
        <w:rPr>
          <w:sz w:val="24"/>
          <w:szCs w:val="24"/>
        </w:rPr>
        <w:t xml:space="preserve"> 42.maddesi uyarınca</w:t>
      </w:r>
      <w:r w:rsidR="006C04F6">
        <w:rPr>
          <w:sz w:val="24"/>
          <w:szCs w:val="24"/>
        </w:rPr>
        <w:t>;</w:t>
      </w:r>
      <w:r w:rsidRPr="00774E0C">
        <w:rPr>
          <w:sz w:val="24"/>
          <w:szCs w:val="24"/>
        </w:rPr>
        <w:t xml:space="preserve"> </w:t>
      </w:r>
      <w:r w:rsidR="00E055FF">
        <w:rPr>
          <w:sz w:val="24"/>
          <w:szCs w:val="24"/>
        </w:rPr>
        <w:t>2022-2023</w:t>
      </w:r>
      <w:r w:rsidR="006C04F6">
        <w:rPr>
          <w:sz w:val="24"/>
          <w:szCs w:val="24"/>
        </w:rPr>
        <w:t xml:space="preserve"> yılı eğitim-öğretim ve araştırma faaliyetlerine ilişkin </w:t>
      </w:r>
      <w:r>
        <w:rPr>
          <w:sz w:val="24"/>
          <w:szCs w:val="24"/>
        </w:rPr>
        <w:t>Edebiyat Fakültesi</w:t>
      </w:r>
      <w:r w:rsidR="008E219F">
        <w:rPr>
          <w:sz w:val="24"/>
          <w:szCs w:val="24"/>
        </w:rPr>
        <w:t xml:space="preserve"> Dekan Vekili </w:t>
      </w:r>
      <w:proofErr w:type="spellStart"/>
      <w:r w:rsidR="008E219F">
        <w:rPr>
          <w:sz w:val="24"/>
          <w:szCs w:val="24"/>
        </w:rPr>
        <w:t>Prof.Dr</w:t>
      </w:r>
      <w:proofErr w:type="spellEnd"/>
      <w:r w:rsidR="008E219F">
        <w:rPr>
          <w:sz w:val="24"/>
          <w:szCs w:val="24"/>
        </w:rPr>
        <w:t>. Türkmen TÖRELİ</w:t>
      </w:r>
      <w:r>
        <w:rPr>
          <w:sz w:val="24"/>
          <w:szCs w:val="24"/>
        </w:rPr>
        <w:t>, Hukuk Fakültesi</w:t>
      </w:r>
      <w:r w:rsidR="008E219F">
        <w:rPr>
          <w:sz w:val="24"/>
          <w:szCs w:val="24"/>
        </w:rPr>
        <w:t xml:space="preserve"> Dekan Vekili </w:t>
      </w:r>
      <w:proofErr w:type="spellStart"/>
      <w:r w:rsidR="008E219F">
        <w:rPr>
          <w:sz w:val="24"/>
          <w:szCs w:val="24"/>
        </w:rPr>
        <w:t>Prof.Dr</w:t>
      </w:r>
      <w:proofErr w:type="spellEnd"/>
      <w:r w:rsidR="008E219F">
        <w:rPr>
          <w:sz w:val="24"/>
          <w:szCs w:val="24"/>
        </w:rPr>
        <w:t xml:space="preserve">. İkbal Sibel SAFİ, </w:t>
      </w:r>
      <w:r w:rsidR="006D2A64">
        <w:rPr>
          <w:sz w:val="24"/>
          <w:szCs w:val="24"/>
        </w:rPr>
        <w:t xml:space="preserve">İktisadi ve </w:t>
      </w:r>
      <w:r w:rsidR="00072623">
        <w:rPr>
          <w:sz w:val="24"/>
          <w:szCs w:val="24"/>
        </w:rPr>
        <w:t xml:space="preserve">İdari Bilimler </w:t>
      </w:r>
      <w:r>
        <w:rPr>
          <w:sz w:val="24"/>
          <w:szCs w:val="24"/>
        </w:rPr>
        <w:t>Fakültesi</w:t>
      </w:r>
      <w:r w:rsidR="008E219F">
        <w:rPr>
          <w:sz w:val="24"/>
          <w:szCs w:val="24"/>
        </w:rPr>
        <w:t xml:space="preserve"> Dekan Vekili </w:t>
      </w:r>
      <w:proofErr w:type="spellStart"/>
      <w:r w:rsidR="008E219F">
        <w:rPr>
          <w:sz w:val="24"/>
          <w:szCs w:val="24"/>
        </w:rPr>
        <w:t>Prof.Dr</w:t>
      </w:r>
      <w:proofErr w:type="spellEnd"/>
      <w:r w:rsidR="008E219F">
        <w:rPr>
          <w:sz w:val="24"/>
          <w:szCs w:val="24"/>
        </w:rPr>
        <w:t>. Hüseyin Avni EGELİ</w:t>
      </w:r>
      <w:r>
        <w:rPr>
          <w:sz w:val="24"/>
          <w:szCs w:val="24"/>
        </w:rPr>
        <w:t>,</w:t>
      </w:r>
      <w:r w:rsidR="008E219F">
        <w:rPr>
          <w:sz w:val="24"/>
          <w:szCs w:val="24"/>
        </w:rPr>
        <w:t xml:space="preserve"> </w:t>
      </w:r>
      <w:r w:rsidR="00072623">
        <w:rPr>
          <w:sz w:val="24"/>
          <w:szCs w:val="24"/>
        </w:rPr>
        <w:t xml:space="preserve">İşletme </w:t>
      </w:r>
      <w:r>
        <w:rPr>
          <w:sz w:val="24"/>
          <w:szCs w:val="24"/>
        </w:rPr>
        <w:t>Fakültesi</w:t>
      </w:r>
      <w:r w:rsidR="008E219F">
        <w:rPr>
          <w:sz w:val="24"/>
          <w:szCs w:val="24"/>
        </w:rPr>
        <w:t xml:space="preserve"> Dekanı </w:t>
      </w:r>
      <w:proofErr w:type="spellStart"/>
      <w:r w:rsidR="008E219F">
        <w:rPr>
          <w:sz w:val="24"/>
          <w:szCs w:val="24"/>
        </w:rPr>
        <w:t>Prof.Dr</w:t>
      </w:r>
      <w:proofErr w:type="spellEnd"/>
      <w:r w:rsidR="008E219F">
        <w:rPr>
          <w:sz w:val="24"/>
          <w:szCs w:val="24"/>
        </w:rPr>
        <w:t xml:space="preserve">. </w:t>
      </w:r>
      <w:proofErr w:type="spellStart"/>
      <w:r w:rsidR="008E219F">
        <w:rPr>
          <w:sz w:val="24"/>
          <w:szCs w:val="24"/>
        </w:rPr>
        <w:t>Çağnur</w:t>
      </w:r>
      <w:proofErr w:type="spellEnd"/>
      <w:r w:rsidR="008E219F">
        <w:rPr>
          <w:sz w:val="24"/>
          <w:szCs w:val="24"/>
        </w:rPr>
        <w:t xml:space="preserve"> BALSARI</w:t>
      </w:r>
      <w:r>
        <w:rPr>
          <w:sz w:val="24"/>
          <w:szCs w:val="24"/>
        </w:rPr>
        <w:t xml:space="preserve">, </w:t>
      </w:r>
      <w:r w:rsidR="00072623">
        <w:rPr>
          <w:sz w:val="24"/>
          <w:szCs w:val="24"/>
        </w:rPr>
        <w:t>Mimarlık</w:t>
      </w:r>
      <w:r>
        <w:rPr>
          <w:sz w:val="24"/>
          <w:szCs w:val="24"/>
        </w:rPr>
        <w:t xml:space="preserve"> Fakültesi</w:t>
      </w:r>
      <w:r w:rsidR="00072623">
        <w:rPr>
          <w:sz w:val="24"/>
          <w:szCs w:val="24"/>
        </w:rPr>
        <w:t xml:space="preserve"> </w:t>
      </w:r>
      <w:r>
        <w:rPr>
          <w:sz w:val="24"/>
          <w:szCs w:val="24"/>
        </w:rPr>
        <w:t>Dekan</w:t>
      </w:r>
      <w:r w:rsidR="008E219F">
        <w:rPr>
          <w:sz w:val="24"/>
          <w:szCs w:val="24"/>
        </w:rPr>
        <w:t xml:space="preserve">ı </w:t>
      </w:r>
      <w:proofErr w:type="spellStart"/>
      <w:r w:rsidR="008E219F">
        <w:rPr>
          <w:sz w:val="24"/>
          <w:szCs w:val="24"/>
        </w:rPr>
        <w:t>Prof.Dr</w:t>
      </w:r>
      <w:proofErr w:type="spellEnd"/>
      <w:r w:rsidR="008E219F">
        <w:rPr>
          <w:sz w:val="24"/>
          <w:szCs w:val="24"/>
        </w:rPr>
        <w:t>. Tutku Didem ALTUN</w:t>
      </w:r>
      <w:r>
        <w:rPr>
          <w:sz w:val="24"/>
          <w:szCs w:val="24"/>
        </w:rPr>
        <w:t xml:space="preserve"> </w:t>
      </w:r>
      <w:r w:rsidRPr="00774E0C">
        <w:rPr>
          <w:sz w:val="24"/>
          <w:szCs w:val="24"/>
        </w:rPr>
        <w:t>değerlendirme sunum</w:t>
      </w:r>
      <w:r>
        <w:rPr>
          <w:sz w:val="24"/>
          <w:szCs w:val="24"/>
        </w:rPr>
        <w:t>ları</w:t>
      </w:r>
      <w:r w:rsidR="008E219F">
        <w:rPr>
          <w:sz w:val="24"/>
          <w:szCs w:val="24"/>
        </w:rPr>
        <w:t>nı yaptılar.</w:t>
      </w:r>
    </w:p>
    <w:p w:rsidR="00823C75" w:rsidRDefault="00823C75" w:rsidP="00823C75">
      <w:pPr>
        <w:spacing w:after="240" w:line="276" w:lineRule="auto"/>
        <w:jc w:val="both"/>
        <w:rPr>
          <w:b/>
          <w:sz w:val="24"/>
          <w:szCs w:val="24"/>
        </w:rPr>
      </w:pPr>
      <w:r w:rsidRPr="002D317E">
        <w:rPr>
          <w:b/>
          <w:sz w:val="24"/>
          <w:szCs w:val="24"/>
        </w:rPr>
        <w:t>Görüşmeler sonunda;</w:t>
      </w:r>
    </w:p>
    <w:p w:rsidR="007354B5" w:rsidRDefault="007354B5" w:rsidP="00823C75">
      <w:pPr>
        <w:spacing w:after="120"/>
        <w:jc w:val="both"/>
        <w:rPr>
          <w:b/>
          <w:color w:val="000000"/>
          <w:sz w:val="24"/>
          <w:szCs w:val="24"/>
          <w:u w:val="single"/>
        </w:rPr>
      </w:pPr>
      <w:bookmarkStart w:id="3" w:name="_Hlk134612155"/>
      <w:bookmarkEnd w:id="2"/>
      <w:r w:rsidRPr="00774E0C">
        <w:rPr>
          <w:sz w:val="24"/>
          <w:szCs w:val="24"/>
        </w:rPr>
        <w:t>2547 Sayılı Kanunun 42.maddesi uyarınca</w:t>
      </w:r>
      <w:r>
        <w:rPr>
          <w:sz w:val="24"/>
          <w:szCs w:val="24"/>
        </w:rPr>
        <w:t>;</w:t>
      </w:r>
      <w:r w:rsidRPr="00774E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2022-2023 yılı eğitim-öğretim ve araştırma faaliyetlerine ilişkin Edebiyat Fakültesi Dekan Vekili </w:t>
      </w:r>
      <w:proofErr w:type="spellStart"/>
      <w:r>
        <w:rPr>
          <w:sz w:val="24"/>
          <w:szCs w:val="24"/>
        </w:rPr>
        <w:t>Prof.Dr</w:t>
      </w:r>
      <w:proofErr w:type="spellEnd"/>
      <w:r>
        <w:rPr>
          <w:sz w:val="24"/>
          <w:szCs w:val="24"/>
        </w:rPr>
        <w:t xml:space="preserve">. Türkmen TÖRELİ, Hukuk Fakültesi Dekan Vekili </w:t>
      </w:r>
      <w:proofErr w:type="spellStart"/>
      <w:r>
        <w:rPr>
          <w:sz w:val="24"/>
          <w:szCs w:val="24"/>
        </w:rPr>
        <w:t>Prof.Dr</w:t>
      </w:r>
      <w:proofErr w:type="spellEnd"/>
      <w:r>
        <w:rPr>
          <w:sz w:val="24"/>
          <w:szCs w:val="24"/>
        </w:rPr>
        <w:t xml:space="preserve">. İkbal Sibel SAFİ, İktisadi ve İdari Bilimler Fakültesi Dekan Vekili </w:t>
      </w:r>
      <w:proofErr w:type="spellStart"/>
      <w:r>
        <w:rPr>
          <w:sz w:val="24"/>
          <w:szCs w:val="24"/>
        </w:rPr>
        <w:t>Prof.Dr</w:t>
      </w:r>
      <w:proofErr w:type="spellEnd"/>
      <w:r>
        <w:rPr>
          <w:sz w:val="24"/>
          <w:szCs w:val="24"/>
        </w:rPr>
        <w:t xml:space="preserve">. Hüseyin Avni EGELİ, İşletme Fakültesi Dekanı </w:t>
      </w:r>
      <w:proofErr w:type="spellStart"/>
      <w:r>
        <w:rPr>
          <w:sz w:val="24"/>
          <w:szCs w:val="24"/>
        </w:rPr>
        <w:t>Prof.Dr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Çağnur</w:t>
      </w:r>
      <w:proofErr w:type="spellEnd"/>
      <w:r>
        <w:rPr>
          <w:sz w:val="24"/>
          <w:szCs w:val="24"/>
        </w:rPr>
        <w:t xml:space="preserve"> BALSARI, Mimarlık Fakültesi Dekanı </w:t>
      </w:r>
      <w:proofErr w:type="spellStart"/>
      <w:r>
        <w:rPr>
          <w:sz w:val="24"/>
          <w:szCs w:val="24"/>
        </w:rPr>
        <w:t>Prof.Dr</w:t>
      </w:r>
      <w:proofErr w:type="spellEnd"/>
      <w:r>
        <w:rPr>
          <w:sz w:val="24"/>
          <w:szCs w:val="24"/>
        </w:rPr>
        <w:t xml:space="preserve">. Tutku Didem </w:t>
      </w:r>
      <w:proofErr w:type="spellStart"/>
      <w:r>
        <w:rPr>
          <w:sz w:val="24"/>
          <w:szCs w:val="24"/>
        </w:rPr>
        <w:t>ALTUN</w:t>
      </w:r>
      <w:r>
        <w:rPr>
          <w:sz w:val="24"/>
          <w:szCs w:val="24"/>
        </w:rPr>
        <w:t>’un</w:t>
      </w:r>
      <w:proofErr w:type="spellEnd"/>
      <w:r>
        <w:rPr>
          <w:sz w:val="24"/>
          <w:szCs w:val="24"/>
        </w:rPr>
        <w:t xml:space="preserve"> yapmış oldukları sunumların sonucunda 2024 eğitim-öğretim yılı için öğretim elemanlarının bilimsel yönden denetlenmeleri, eğitim-öğretim, bilimsel araştırma, yayım, seminer, klinik ve uygulama faaliyetlerinin Araştırma Ü</w:t>
      </w:r>
      <w:r w:rsidR="00BD221A">
        <w:rPr>
          <w:sz w:val="24"/>
          <w:szCs w:val="24"/>
        </w:rPr>
        <w:t>n</w:t>
      </w:r>
      <w:r>
        <w:rPr>
          <w:sz w:val="24"/>
          <w:szCs w:val="24"/>
        </w:rPr>
        <w:t>iversitesi hedefleri doğrultusunda geliştirilmesine ilişkin değerlendirme yapıldı.</w:t>
      </w:r>
      <w:r w:rsidRPr="002D317E">
        <w:rPr>
          <w:b/>
          <w:color w:val="000000"/>
          <w:sz w:val="24"/>
          <w:szCs w:val="24"/>
          <w:u w:val="single"/>
        </w:rPr>
        <w:t xml:space="preserve"> </w:t>
      </w:r>
    </w:p>
    <w:p w:rsidR="00823C75" w:rsidRDefault="00823C75" w:rsidP="00823C75">
      <w:pPr>
        <w:spacing w:after="120"/>
        <w:jc w:val="both"/>
        <w:rPr>
          <w:sz w:val="24"/>
          <w:szCs w:val="24"/>
        </w:rPr>
      </w:pPr>
      <w:r w:rsidRPr="002D317E">
        <w:rPr>
          <w:b/>
          <w:color w:val="000000"/>
          <w:sz w:val="24"/>
          <w:szCs w:val="24"/>
          <w:u w:val="single"/>
        </w:rPr>
        <w:t>KARAR 4-</w:t>
      </w:r>
      <w:r w:rsidRPr="002D317E">
        <w:rPr>
          <w:b/>
          <w:color w:val="000000"/>
          <w:sz w:val="24"/>
          <w:szCs w:val="24"/>
        </w:rPr>
        <w:t xml:space="preserve"> </w:t>
      </w:r>
      <w:r w:rsidR="00E57AD0">
        <w:rPr>
          <w:sz w:val="24"/>
          <w:szCs w:val="24"/>
        </w:rPr>
        <w:t xml:space="preserve">Edebiyat Fakültesi Dekan Vekili </w:t>
      </w:r>
      <w:proofErr w:type="spellStart"/>
      <w:r w:rsidR="00E57AD0">
        <w:rPr>
          <w:sz w:val="24"/>
          <w:szCs w:val="24"/>
        </w:rPr>
        <w:t>Prof.Dr</w:t>
      </w:r>
      <w:proofErr w:type="spellEnd"/>
      <w:r w:rsidR="00E57AD0">
        <w:rPr>
          <w:sz w:val="24"/>
          <w:szCs w:val="24"/>
        </w:rPr>
        <w:t xml:space="preserve">. Türkmen TÖRELİ, Hukuk Fakültesi Dekan Vekili </w:t>
      </w:r>
      <w:proofErr w:type="spellStart"/>
      <w:r w:rsidR="00E57AD0">
        <w:rPr>
          <w:sz w:val="24"/>
          <w:szCs w:val="24"/>
        </w:rPr>
        <w:t>Prof.Dr</w:t>
      </w:r>
      <w:proofErr w:type="spellEnd"/>
      <w:r w:rsidR="00E57AD0">
        <w:rPr>
          <w:sz w:val="24"/>
          <w:szCs w:val="24"/>
        </w:rPr>
        <w:t>. İkbal Sibel SAFİ,</w:t>
      </w:r>
      <w:r w:rsidR="00BD221A">
        <w:rPr>
          <w:sz w:val="24"/>
          <w:szCs w:val="24"/>
        </w:rPr>
        <w:t xml:space="preserve"> </w:t>
      </w:r>
      <w:r w:rsidR="00E57AD0">
        <w:rPr>
          <w:sz w:val="24"/>
          <w:szCs w:val="24"/>
        </w:rPr>
        <w:t xml:space="preserve">İktisadi ve İdari Bilimler Fakültesi Dekan Vekili </w:t>
      </w:r>
      <w:proofErr w:type="spellStart"/>
      <w:r w:rsidR="00E57AD0">
        <w:rPr>
          <w:sz w:val="24"/>
          <w:szCs w:val="24"/>
        </w:rPr>
        <w:t>Prof.Dr</w:t>
      </w:r>
      <w:proofErr w:type="spellEnd"/>
      <w:r w:rsidR="00E57AD0">
        <w:rPr>
          <w:sz w:val="24"/>
          <w:szCs w:val="24"/>
        </w:rPr>
        <w:t xml:space="preserve">. Hüseyin Avni EGELİ, İşletme Fakültesi Dekanı </w:t>
      </w:r>
      <w:proofErr w:type="spellStart"/>
      <w:r w:rsidR="00E57AD0">
        <w:rPr>
          <w:sz w:val="24"/>
          <w:szCs w:val="24"/>
        </w:rPr>
        <w:t>Prof.Dr</w:t>
      </w:r>
      <w:proofErr w:type="spellEnd"/>
      <w:r w:rsidR="00E57AD0">
        <w:rPr>
          <w:sz w:val="24"/>
          <w:szCs w:val="24"/>
        </w:rPr>
        <w:t xml:space="preserve">. </w:t>
      </w:r>
      <w:proofErr w:type="spellStart"/>
      <w:r w:rsidR="00E57AD0">
        <w:rPr>
          <w:sz w:val="24"/>
          <w:szCs w:val="24"/>
        </w:rPr>
        <w:t>Çağnur</w:t>
      </w:r>
      <w:proofErr w:type="spellEnd"/>
      <w:r w:rsidR="00E57AD0">
        <w:rPr>
          <w:sz w:val="24"/>
          <w:szCs w:val="24"/>
        </w:rPr>
        <w:t xml:space="preserve"> BALSARI, Mimarlık Fakültesi Dekanı </w:t>
      </w:r>
      <w:proofErr w:type="spellStart"/>
      <w:r w:rsidR="00E57AD0">
        <w:rPr>
          <w:sz w:val="24"/>
          <w:szCs w:val="24"/>
        </w:rPr>
        <w:t>Prof.Dr</w:t>
      </w:r>
      <w:proofErr w:type="spellEnd"/>
      <w:r w:rsidR="00E57AD0">
        <w:rPr>
          <w:sz w:val="24"/>
          <w:szCs w:val="24"/>
        </w:rPr>
        <w:t xml:space="preserve">. Tutku Didem </w:t>
      </w:r>
      <w:proofErr w:type="spellStart"/>
      <w:r w:rsidR="00E57AD0">
        <w:rPr>
          <w:sz w:val="24"/>
          <w:szCs w:val="24"/>
        </w:rPr>
        <w:t>ALTUN</w:t>
      </w:r>
      <w:r w:rsidR="00E57AD0">
        <w:rPr>
          <w:sz w:val="24"/>
          <w:szCs w:val="24"/>
        </w:rPr>
        <w:t>’un</w:t>
      </w:r>
      <w:proofErr w:type="spellEnd"/>
      <w:r w:rsidR="00E57AD0">
        <w:rPr>
          <w:sz w:val="24"/>
          <w:szCs w:val="24"/>
        </w:rPr>
        <w:t xml:space="preserve"> 2024 yılı Araştırma Üniversitesi değerlendirme performanslarının</w:t>
      </w:r>
      <w:r w:rsidR="00BD221A">
        <w:rPr>
          <w:sz w:val="24"/>
          <w:szCs w:val="24"/>
        </w:rPr>
        <w:t xml:space="preserve"> yükseltilmesine ilişkin belirlenen hedef ve hedeflerin gerçekleştirilmesi için yapılan planlamalara ilişkin raporları sunuldu.</w:t>
      </w:r>
      <w:r w:rsidR="009E7969">
        <w:rPr>
          <w:sz w:val="24"/>
          <w:szCs w:val="24"/>
        </w:rPr>
        <w:t xml:space="preserve"> </w:t>
      </w:r>
    </w:p>
    <w:p w:rsidR="00823C75" w:rsidRDefault="00823C75" w:rsidP="00823C75">
      <w:pPr>
        <w:spacing w:after="240" w:line="276" w:lineRule="auto"/>
        <w:jc w:val="both"/>
        <w:rPr>
          <w:sz w:val="24"/>
          <w:szCs w:val="24"/>
        </w:rPr>
      </w:pPr>
      <w:r w:rsidRPr="002D317E">
        <w:rPr>
          <w:b/>
          <w:sz w:val="24"/>
          <w:szCs w:val="24"/>
        </w:rPr>
        <w:t>Görüşmeler sonunda;</w:t>
      </w:r>
    </w:p>
    <w:bookmarkEnd w:id="3"/>
    <w:p w:rsidR="00843F6E" w:rsidRDefault="00BD221A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  <w:r>
        <w:rPr>
          <w:sz w:val="24"/>
          <w:szCs w:val="24"/>
        </w:rPr>
        <w:t xml:space="preserve">Edebiyat Fakültesi Dekan Vekili </w:t>
      </w:r>
      <w:proofErr w:type="spellStart"/>
      <w:r>
        <w:rPr>
          <w:sz w:val="24"/>
          <w:szCs w:val="24"/>
        </w:rPr>
        <w:t>Prof.Dr</w:t>
      </w:r>
      <w:proofErr w:type="spellEnd"/>
      <w:r>
        <w:rPr>
          <w:sz w:val="24"/>
          <w:szCs w:val="24"/>
        </w:rPr>
        <w:t xml:space="preserve">. Türkmen TÖRELİ, Hukuk Fakültesi Dekan Vekili </w:t>
      </w:r>
      <w:proofErr w:type="spellStart"/>
      <w:r>
        <w:rPr>
          <w:sz w:val="24"/>
          <w:szCs w:val="24"/>
        </w:rPr>
        <w:t>Prof.Dr</w:t>
      </w:r>
      <w:proofErr w:type="spellEnd"/>
      <w:r>
        <w:rPr>
          <w:sz w:val="24"/>
          <w:szCs w:val="24"/>
        </w:rPr>
        <w:t xml:space="preserve">. İkbal Sibel SAFİ, </w:t>
      </w:r>
      <w:bookmarkStart w:id="4" w:name="_GoBack"/>
      <w:bookmarkEnd w:id="4"/>
      <w:r>
        <w:rPr>
          <w:sz w:val="24"/>
          <w:szCs w:val="24"/>
        </w:rPr>
        <w:t xml:space="preserve">İktisadi ve İdari Bilimler Fakültesi Dekan Vekili </w:t>
      </w:r>
      <w:proofErr w:type="spellStart"/>
      <w:r>
        <w:rPr>
          <w:sz w:val="24"/>
          <w:szCs w:val="24"/>
        </w:rPr>
        <w:t>Prof.Dr</w:t>
      </w:r>
      <w:proofErr w:type="spellEnd"/>
      <w:r>
        <w:rPr>
          <w:sz w:val="24"/>
          <w:szCs w:val="24"/>
        </w:rPr>
        <w:t xml:space="preserve">. Hüseyin Avni EGELİ, İşletme Fakültesi Dekanı </w:t>
      </w:r>
      <w:proofErr w:type="spellStart"/>
      <w:r>
        <w:rPr>
          <w:sz w:val="24"/>
          <w:szCs w:val="24"/>
        </w:rPr>
        <w:t>Prof.Dr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Çağnur</w:t>
      </w:r>
      <w:proofErr w:type="spellEnd"/>
      <w:r>
        <w:rPr>
          <w:sz w:val="24"/>
          <w:szCs w:val="24"/>
        </w:rPr>
        <w:t xml:space="preserve"> BALSARI, Mimarlık Fakültesi Dekanı </w:t>
      </w:r>
      <w:proofErr w:type="spellStart"/>
      <w:r>
        <w:rPr>
          <w:sz w:val="24"/>
          <w:szCs w:val="24"/>
        </w:rPr>
        <w:t>Prof.Dr</w:t>
      </w:r>
      <w:proofErr w:type="spellEnd"/>
      <w:r>
        <w:rPr>
          <w:sz w:val="24"/>
          <w:szCs w:val="24"/>
        </w:rPr>
        <w:t xml:space="preserve">. Tutku Didem </w:t>
      </w:r>
      <w:proofErr w:type="spellStart"/>
      <w:r>
        <w:rPr>
          <w:sz w:val="24"/>
          <w:szCs w:val="24"/>
        </w:rPr>
        <w:t>ALTUN’un</w:t>
      </w:r>
      <w:proofErr w:type="spellEnd"/>
      <w:r>
        <w:rPr>
          <w:sz w:val="24"/>
          <w:szCs w:val="24"/>
        </w:rPr>
        <w:t xml:space="preserve"> 2024 yılı Araştırma Üniversitesi değerlendirme performanslarının yükseltilmesine ilişkin belirlenen hedef ve hedeflerin gerçekleştirilmesi için</w:t>
      </w:r>
      <w:r>
        <w:rPr>
          <w:sz w:val="24"/>
          <w:szCs w:val="24"/>
        </w:rPr>
        <w:t xml:space="preserve"> bölüm ve anabilim dalı başkanları ile toplantılar yapılarak planların ivedilikle yerine getirilmesi değerlendirildi.</w:t>
      </w: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843F6E" w:rsidRPr="00843F6E" w:rsidRDefault="00843F6E" w:rsidP="00590AB1">
      <w:pPr>
        <w:shd w:val="clear" w:color="auto" w:fill="FFFFFF"/>
        <w:spacing w:after="120"/>
        <w:jc w:val="both"/>
        <w:rPr>
          <w:b/>
          <w:sz w:val="24"/>
          <w:szCs w:val="24"/>
          <w:u w:val="single"/>
          <w:lang w:eastAsia="x-none"/>
        </w:rPr>
      </w:pPr>
    </w:p>
    <w:p w:rsidR="00590AB1" w:rsidRDefault="00590AB1" w:rsidP="00590AB1">
      <w:pPr>
        <w:shd w:val="clear" w:color="auto" w:fill="FFFFFF"/>
        <w:spacing w:after="120"/>
        <w:jc w:val="both"/>
        <w:rPr>
          <w:sz w:val="24"/>
          <w:szCs w:val="24"/>
        </w:rPr>
      </w:pPr>
    </w:p>
    <w:p w:rsidR="00590AB1" w:rsidRDefault="00590AB1" w:rsidP="00590AB1">
      <w:pPr>
        <w:shd w:val="clear" w:color="auto" w:fill="FFFFFF"/>
        <w:spacing w:after="120"/>
        <w:jc w:val="both"/>
        <w:rPr>
          <w:sz w:val="24"/>
          <w:szCs w:val="24"/>
        </w:rPr>
      </w:pPr>
    </w:p>
    <w:p w:rsidR="00590AB1" w:rsidRPr="00590AB1" w:rsidRDefault="00590AB1" w:rsidP="00590AB1">
      <w:pPr>
        <w:shd w:val="clear" w:color="auto" w:fill="FFFFFF"/>
        <w:spacing w:after="120"/>
        <w:jc w:val="both"/>
        <w:rPr>
          <w:sz w:val="24"/>
          <w:szCs w:val="24"/>
        </w:rPr>
      </w:pPr>
    </w:p>
    <w:p w:rsidR="00514B02" w:rsidRPr="00590AB1" w:rsidRDefault="00514B02" w:rsidP="00975D6B">
      <w:pPr>
        <w:spacing w:after="120"/>
        <w:jc w:val="both"/>
        <w:rPr>
          <w:color w:val="000000"/>
          <w:sz w:val="24"/>
          <w:szCs w:val="24"/>
        </w:rPr>
      </w:pPr>
    </w:p>
    <w:p w:rsidR="00975D6B" w:rsidRPr="0014373E" w:rsidRDefault="00975D6B" w:rsidP="0043694F">
      <w:pPr>
        <w:jc w:val="both"/>
        <w:rPr>
          <w:sz w:val="24"/>
          <w:szCs w:val="24"/>
        </w:rPr>
      </w:pPr>
    </w:p>
    <w:bookmarkEnd w:id="0"/>
    <w:bookmarkEnd w:id="1"/>
    <w:p w:rsidR="00114D2B" w:rsidRDefault="00114D2B" w:rsidP="001B224E">
      <w:pPr>
        <w:jc w:val="center"/>
        <w:rPr>
          <w:color w:val="000000"/>
          <w:sz w:val="24"/>
          <w:szCs w:val="24"/>
        </w:rPr>
      </w:pPr>
    </w:p>
    <w:p w:rsidR="00843F6E" w:rsidRDefault="00843F6E" w:rsidP="001B224E">
      <w:pPr>
        <w:jc w:val="center"/>
        <w:rPr>
          <w:color w:val="000000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A827C3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  <w:r w:rsidR="009C3A64">
        <w:rPr>
          <w:color w:val="000000"/>
          <w:sz w:val="24"/>
          <w:szCs w:val="24"/>
        </w:rPr>
        <w:t>/Başkan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10C0" w:rsidRDefault="00DA10C0" w:rsidP="00DA10C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F. Duygu ÖZEL DEMİRALP                        </w:t>
            </w:r>
          </w:p>
          <w:p w:rsidR="00DA10C0" w:rsidRDefault="00DA10C0" w:rsidP="00DA10C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DA10C0" w:rsidP="00753D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Prof.Dr.Esra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BUKOVA GÜZEL</w:t>
            </w:r>
          </w:p>
          <w:p w:rsidR="00741654" w:rsidRDefault="00DA10C0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32216">
              <w:rPr>
                <w:rFonts w:ascii="Times New Roman" w:hAnsi="Times New Roman"/>
                <w:color w:val="000000"/>
                <w:sz w:val="24"/>
                <w:szCs w:val="24"/>
              </w:rPr>
              <w:t>Durmuş Ali DEVECİ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0F7F6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Aliye AKCALI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7232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>. 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Hacı Yakup ÖZTUNA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E252F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E252F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66CDC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116547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1165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16547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75FD8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4469" w:type="dxa"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75FD8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35BFE"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35BFE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Ebru GÜNER CANBEY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6F5C03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6E71">
              <w:rPr>
                <w:rFonts w:ascii="Times New Roman" w:hAnsi="Times New Roman"/>
                <w:color w:val="000000"/>
                <w:sz w:val="24"/>
                <w:szCs w:val="24"/>
              </w:rPr>
              <w:t>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6E71"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ED5" w:rsidRPr="00C479F0" w:rsidRDefault="00AE0ED5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87D44" w:rsidRDefault="00843F6E" w:rsidP="00887D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87D44"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1849AC" w:rsidRDefault="00843F6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1849AC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184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D920B6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5156C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50342">
              <w:rPr>
                <w:rFonts w:ascii="Times New Roman" w:hAnsi="Times New Roman"/>
                <w:color w:val="000000"/>
                <w:sz w:val="24"/>
                <w:szCs w:val="24"/>
              </w:rPr>
              <w:t>Tuba GÜLTEKİN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50342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A70C9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Arzu ATIL</w:t>
            </w:r>
            <w:r w:rsidR="00F948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2F9B" w:rsidRDefault="00402F9B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DB6" w:rsidRPr="00410401" w:rsidRDefault="00B75DB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F948A8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F1510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02F9B" w:rsidRDefault="00402F9B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A17" w:rsidRPr="00410401" w:rsidRDefault="00412A17" w:rsidP="00F948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F1510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Pr="00410401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Asuman ALTAY</w:t>
            </w:r>
          </w:p>
        </w:tc>
        <w:tc>
          <w:tcPr>
            <w:tcW w:w="4469" w:type="dxa"/>
          </w:tcPr>
          <w:p w:rsidR="00741654" w:rsidRPr="00410401" w:rsidRDefault="003674B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Dahi Zeynel BAKICI</w:t>
            </w:r>
          </w:p>
        </w:tc>
        <w:tc>
          <w:tcPr>
            <w:tcW w:w="4469" w:type="dxa"/>
          </w:tcPr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B7BAD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B7BAD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Pr="00410401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02DF0" w:rsidRDefault="00102DF0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B7BAD"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 w:rsidR="002B7B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B7BAD"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 w:rsidR="002B7B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</w:t>
            </w: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. Okan TUNA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11409"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11409"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P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F11409"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M.Yavuz</w:t>
            </w:r>
            <w:proofErr w:type="spellEnd"/>
            <w:proofErr w:type="gramEnd"/>
            <w:r w:rsidR="00F11409"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ERGÜN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64614" w:rsidRPr="00941D4F" w:rsidRDefault="00464614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32AA" w:rsidRPr="00941D4F" w:rsidRDefault="00B532AA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Prof. </w:t>
            </w:r>
            <w:r w:rsidR="00941D4F">
              <w:rPr>
                <w:rFonts w:ascii="Times New Roman" w:hAnsi="Times New Roman"/>
                <w:color w:val="000000"/>
                <w:sz w:val="24"/>
                <w:szCs w:val="24"/>
              </w:rPr>
              <w:t>Leyla ÖĞÜT</w:t>
            </w:r>
          </w:p>
          <w:p w:rsidR="00B532AA" w:rsidRPr="00941D4F" w:rsidRDefault="00B532AA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941D4F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941D4F" w:rsidRPr="00941D4F" w:rsidRDefault="00941D4F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941D4F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86B6E" w:rsidRPr="00941D4F" w:rsidRDefault="00941D4F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303CA0" w:rsidRPr="00941D4F" w:rsidRDefault="00303CA0" w:rsidP="00303C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486B6E" w:rsidRPr="00941D4F" w:rsidRDefault="00486B6E" w:rsidP="00486B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941D4F"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 w:rsid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741654" w:rsidRPr="00941D4F" w:rsidRDefault="00486B6E" w:rsidP="00486B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Pr="00941D4F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Pr="00941D4F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41D4F">
              <w:rPr>
                <w:rFonts w:ascii="Times New Roman" w:hAnsi="Times New Roman"/>
                <w:color w:val="000000"/>
                <w:sz w:val="24"/>
                <w:szCs w:val="24"/>
              </w:rPr>
              <w:t>Hayat Zengin ÇELİK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P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Pr="00941D4F" w:rsidRDefault="00941D4F" w:rsidP="00941D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Doç.Dr.Emir</w:t>
            </w:r>
            <w:proofErr w:type="spellEnd"/>
            <w:proofErr w:type="gram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ÖZEREN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252A" w:rsidRPr="00941D4F" w:rsidRDefault="0028252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Pr="00941D4F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Pr="00941D4F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86B6E" w:rsidRPr="00941D4F" w:rsidRDefault="00486B6E" w:rsidP="00486B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41D4F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741654" w:rsidRPr="00941D4F" w:rsidRDefault="00486B6E" w:rsidP="00486B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E27ED5">
      <w:pPr>
        <w:ind w:firstLine="708"/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8901BB">
      <w:rPr>
        <w:b/>
        <w:sz w:val="22"/>
        <w:szCs w:val="22"/>
      </w:rPr>
      <w:t>4</w:t>
    </w:r>
    <w:r w:rsidR="00590AB1">
      <w:rPr>
        <w:b/>
        <w:sz w:val="22"/>
        <w:szCs w:val="22"/>
      </w:rPr>
      <w:t>1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590AB1">
      <w:rPr>
        <w:b/>
        <w:i/>
        <w:sz w:val="22"/>
        <w:szCs w:val="22"/>
      </w:rPr>
      <w:t>18</w:t>
    </w:r>
    <w:r w:rsidR="008901BB">
      <w:rPr>
        <w:b/>
        <w:i/>
        <w:sz w:val="22"/>
        <w:szCs w:val="22"/>
      </w:rPr>
      <w:t>.05</w:t>
    </w:r>
    <w:r>
      <w:rPr>
        <w:b/>
        <w:i/>
        <w:sz w:val="22"/>
        <w:szCs w:val="22"/>
      </w:rPr>
      <w:t>.2023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863868">
      <w:rPr>
        <w:b/>
        <w:sz w:val="24"/>
        <w:szCs w:val="24"/>
      </w:rPr>
      <w:t>4</w:t>
    </w:r>
    <w:r w:rsidR="00364310">
      <w:rPr>
        <w:b/>
        <w:sz w:val="24"/>
        <w:szCs w:val="24"/>
      </w:rPr>
      <w:t>1</w:t>
    </w:r>
    <w:r>
      <w:t xml:space="preserve">                                                                 </w:t>
    </w:r>
    <w:r w:rsidR="00364310">
      <w:rPr>
        <w:b/>
        <w:i/>
      </w:rPr>
      <w:t>18</w:t>
    </w:r>
    <w:r w:rsidR="00863868">
      <w:rPr>
        <w:b/>
        <w:i/>
      </w:rPr>
      <w:t>.05</w:t>
    </w:r>
    <w:r w:rsidRPr="00DA4B15">
      <w:rPr>
        <w:b/>
        <w:i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43B"/>
    <w:multiLevelType w:val="hybridMultilevel"/>
    <w:tmpl w:val="80967614"/>
    <w:lvl w:ilvl="0" w:tplc="FAF88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49C2"/>
    <w:multiLevelType w:val="hybridMultilevel"/>
    <w:tmpl w:val="8B9AFBCA"/>
    <w:lvl w:ilvl="0" w:tplc="F9C8EFA8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841445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08FA"/>
    <w:multiLevelType w:val="hybridMultilevel"/>
    <w:tmpl w:val="283CF1EC"/>
    <w:lvl w:ilvl="0" w:tplc="77DCBE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E296D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B17E7"/>
    <w:multiLevelType w:val="hybridMultilevel"/>
    <w:tmpl w:val="76A65A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82B73"/>
    <w:multiLevelType w:val="hybridMultilevel"/>
    <w:tmpl w:val="48A66A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3F6E"/>
    <w:multiLevelType w:val="hybridMultilevel"/>
    <w:tmpl w:val="F2DC9C10"/>
    <w:lvl w:ilvl="0" w:tplc="A2FE9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A1D88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A26E1"/>
    <w:multiLevelType w:val="hybridMultilevel"/>
    <w:tmpl w:val="94E0C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61A95"/>
    <w:multiLevelType w:val="hybridMultilevel"/>
    <w:tmpl w:val="65FE23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67252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35FE110C"/>
    <w:multiLevelType w:val="hybridMultilevel"/>
    <w:tmpl w:val="984E69EE"/>
    <w:lvl w:ilvl="0" w:tplc="2F7E8152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0868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04765"/>
    <w:multiLevelType w:val="hybridMultilevel"/>
    <w:tmpl w:val="DB90C63C"/>
    <w:lvl w:ilvl="0" w:tplc="63DEC2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15979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56F72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227C0"/>
    <w:multiLevelType w:val="hybridMultilevel"/>
    <w:tmpl w:val="DBCE27F8"/>
    <w:lvl w:ilvl="0" w:tplc="D8F27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31594"/>
    <w:multiLevelType w:val="hybridMultilevel"/>
    <w:tmpl w:val="C9429060"/>
    <w:lvl w:ilvl="0" w:tplc="51F8F2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CD11829"/>
    <w:multiLevelType w:val="hybridMultilevel"/>
    <w:tmpl w:val="967EF6F2"/>
    <w:lvl w:ilvl="0" w:tplc="6FAC97D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0D04DE"/>
    <w:multiLevelType w:val="hybridMultilevel"/>
    <w:tmpl w:val="BACA4744"/>
    <w:lvl w:ilvl="0" w:tplc="E0385D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F145B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74254"/>
    <w:multiLevelType w:val="hybridMultilevel"/>
    <w:tmpl w:val="37309076"/>
    <w:lvl w:ilvl="0" w:tplc="7682E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E4681"/>
    <w:multiLevelType w:val="hybridMultilevel"/>
    <w:tmpl w:val="4D5A0D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15107"/>
    <w:multiLevelType w:val="hybridMultilevel"/>
    <w:tmpl w:val="D4BAA35C"/>
    <w:lvl w:ilvl="0" w:tplc="8F2E54EC">
      <w:start w:val="1"/>
      <w:numFmt w:val="decimal"/>
      <w:lvlText w:val="%1-"/>
      <w:lvlJc w:val="left"/>
      <w:pPr>
        <w:ind w:left="108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CAE28DA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5F1B06"/>
    <w:multiLevelType w:val="hybridMultilevel"/>
    <w:tmpl w:val="3F286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67E42"/>
    <w:multiLevelType w:val="hybridMultilevel"/>
    <w:tmpl w:val="8C2AA8E2"/>
    <w:lvl w:ilvl="0" w:tplc="711CAF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AD4043"/>
    <w:multiLevelType w:val="hybridMultilevel"/>
    <w:tmpl w:val="3B50F346"/>
    <w:lvl w:ilvl="0" w:tplc="74CC489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1D3744E"/>
    <w:multiLevelType w:val="hybridMultilevel"/>
    <w:tmpl w:val="19843F8A"/>
    <w:lvl w:ilvl="0" w:tplc="CDC2108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AF625D"/>
    <w:multiLevelType w:val="hybridMultilevel"/>
    <w:tmpl w:val="67C211D0"/>
    <w:lvl w:ilvl="0" w:tplc="F1FCC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6FB51F6"/>
    <w:multiLevelType w:val="hybridMultilevel"/>
    <w:tmpl w:val="AF9A2FCC"/>
    <w:lvl w:ilvl="0" w:tplc="02304768">
      <w:start w:val="1"/>
      <w:numFmt w:val="decimal"/>
      <w:lvlText w:val="%1."/>
      <w:lvlJc w:val="left"/>
      <w:pPr>
        <w:ind w:left="6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7507B"/>
    <w:multiLevelType w:val="hybridMultilevel"/>
    <w:tmpl w:val="DBF8658E"/>
    <w:lvl w:ilvl="0" w:tplc="8D0EC48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A46639"/>
    <w:multiLevelType w:val="hybridMultilevel"/>
    <w:tmpl w:val="B30682B0"/>
    <w:lvl w:ilvl="0" w:tplc="0B760DE0">
      <w:start w:val="1"/>
      <w:numFmt w:val="decimal"/>
      <w:lvlText w:val="%1-"/>
      <w:lvlJc w:val="left"/>
      <w:pPr>
        <w:ind w:left="6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956232"/>
    <w:multiLevelType w:val="hybridMultilevel"/>
    <w:tmpl w:val="5582E98A"/>
    <w:lvl w:ilvl="0" w:tplc="A0CEB0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3948A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041694"/>
    <w:multiLevelType w:val="hybridMultilevel"/>
    <w:tmpl w:val="CB3072D6"/>
    <w:lvl w:ilvl="0" w:tplc="00865FB2">
      <w:start w:val="1"/>
      <w:numFmt w:val="decimal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5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28"/>
  </w:num>
  <w:num w:numId="7">
    <w:abstractNumId w:val="25"/>
  </w:num>
  <w:num w:numId="8">
    <w:abstractNumId w:val="11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6"/>
  </w:num>
  <w:num w:numId="14">
    <w:abstractNumId w:val="32"/>
  </w:num>
  <w:num w:numId="15">
    <w:abstractNumId w:val="13"/>
  </w:num>
  <w:num w:numId="16">
    <w:abstractNumId w:val="23"/>
  </w:num>
  <w:num w:numId="17">
    <w:abstractNumId w:val="21"/>
  </w:num>
  <w:num w:numId="18">
    <w:abstractNumId w:val="7"/>
  </w:num>
  <w:num w:numId="19">
    <w:abstractNumId w:val="3"/>
  </w:num>
  <w:num w:numId="20">
    <w:abstractNumId w:val="1"/>
  </w:num>
  <w:num w:numId="21">
    <w:abstractNumId w:val="30"/>
  </w:num>
  <w:num w:numId="22">
    <w:abstractNumId w:val="34"/>
  </w:num>
  <w:num w:numId="23">
    <w:abstractNumId w:val="10"/>
  </w:num>
  <w:num w:numId="24">
    <w:abstractNumId w:val="6"/>
  </w:num>
  <w:num w:numId="25">
    <w:abstractNumId w:val="9"/>
  </w:num>
  <w:num w:numId="26">
    <w:abstractNumId w:val="26"/>
  </w:num>
  <w:num w:numId="27">
    <w:abstractNumId w:val="22"/>
  </w:num>
  <w:num w:numId="28">
    <w:abstractNumId w:val="27"/>
  </w:num>
  <w:num w:numId="29">
    <w:abstractNumId w:val="31"/>
  </w:num>
  <w:num w:numId="30">
    <w:abstractNumId w:val="12"/>
  </w:num>
  <w:num w:numId="31">
    <w:abstractNumId w:val="14"/>
  </w:num>
  <w:num w:numId="32">
    <w:abstractNumId w:val="4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19"/>
  </w:num>
  <w:num w:numId="36">
    <w:abstractNumId w:val="24"/>
  </w:num>
  <w:num w:numId="37">
    <w:abstractNumId w:val="17"/>
  </w:num>
  <w:num w:numId="3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693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A7"/>
    <w:rsid w:val="00004E71"/>
    <w:rsid w:val="00004EEE"/>
    <w:rsid w:val="00004FC2"/>
    <w:rsid w:val="000050E7"/>
    <w:rsid w:val="0000514E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4D4"/>
    <w:rsid w:val="000334EE"/>
    <w:rsid w:val="000334F4"/>
    <w:rsid w:val="000336B0"/>
    <w:rsid w:val="000336DE"/>
    <w:rsid w:val="000337AE"/>
    <w:rsid w:val="0003386B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6D0"/>
    <w:rsid w:val="00064788"/>
    <w:rsid w:val="00064861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45A"/>
    <w:rsid w:val="00091561"/>
    <w:rsid w:val="0009156D"/>
    <w:rsid w:val="000915C3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E8"/>
    <w:rsid w:val="0009699A"/>
    <w:rsid w:val="000969D6"/>
    <w:rsid w:val="00096ABE"/>
    <w:rsid w:val="00096ADC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1BF"/>
    <w:rsid w:val="001461F5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C85"/>
    <w:rsid w:val="00153C94"/>
    <w:rsid w:val="00153D00"/>
    <w:rsid w:val="00153D09"/>
    <w:rsid w:val="00153D6F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A91"/>
    <w:rsid w:val="001A7AC4"/>
    <w:rsid w:val="001A7B8A"/>
    <w:rsid w:val="001A7BC4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5C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116"/>
    <w:rsid w:val="002621DD"/>
    <w:rsid w:val="002621E2"/>
    <w:rsid w:val="00262258"/>
    <w:rsid w:val="002622B2"/>
    <w:rsid w:val="002622B9"/>
    <w:rsid w:val="002622E3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600B"/>
    <w:rsid w:val="003060B6"/>
    <w:rsid w:val="0030614C"/>
    <w:rsid w:val="0030616E"/>
    <w:rsid w:val="0030620C"/>
    <w:rsid w:val="003065BA"/>
    <w:rsid w:val="00306624"/>
    <w:rsid w:val="00306AB5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3186"/>
    <w:rsid w:val="00313223"/>
    <w:rsid w:val="00313298"/>
    <w:rsid w:val="0031329B"/>
    <w:rsid w:val="00313325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09"/>
    <w:rsid w:val="00321F5A"/>
    <w:rsid w:val="0032235C"/>
    <w:rsid w:val="00322361"/>
    <w:rsid w:val="00322394"/>
    <w:rsid w:val="003223D7"/>
    <w:rsid w:val="00322476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5E"/>
    <w:rsid w:val="00335DE0"/>
    <w:rsid w:val="00335E43"/>
    <w:rsid w:val="00335EE8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F4"/>
    <w:rsid w:val="00392C14"/>
    <w:rsid w:val="00392DC6"/>
    <w:rsid w:val="00392E60"/>
    <w:rsid w:val="00392EA9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12F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D"/>
    <w:rsid w:val="003D742F"/>
    <w:rsid w:val="003D743F"/>
    <w:rsid w:val="003D7584"/>
    <w:rsid w:val="003D766C"/>
    <w:rsid w:val="003D76BC"/>
    <w:rsid w:val="003D76DD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F7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4A2"/>
    <w:rsid w:val="003E64D0"/>
    <w:rsid w:val="003E654D"/>
    <w:rsid w:val="003E660F"/>
    <w:rsid w:val="003E66B3"/>
    <w:rsid w:val="003E66C8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36F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CD4"/>
    <w:rsid w:val="00456F2D"/>
    <w:rsid w:val="00456FB7"/>
    <w:rsid w:val="00457001"/>
    <w:rsid w:val="00457075"/>
    <w:rsid w:val="0045709C"/>
    <w:rsid w:val="00457113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70"/>
    <w:rsid w:val="004A7CF3"/>
    <w:rsid w:val="004A7D1E"/>
    <w:rsid w:val="004A7EE3"/>
    <w:rsid w:val="004B000A"/>
    <w:rsid w:val="004B00A6"/>
    <w:rsid w:val="004B02D0"/>
    <w:rsid w:val="004B055B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E7"/>
    <w:rsid w:val="0051729D"/>
    <w:rsid w:val="005172F6"/>
    <w:rsid w:val="0051735C"/>
    <w:rsid w:val="0051749B"/>
    <w:rsid w:val="005174CD"/>
    <w:rsid w:val="005175C5"/>
    <w:rsid w:val="005177E4"/>
    <w:rsid w:val="0051788F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AA0"/>
    <w:rsid w:val="00532ACD"/>
    <w:rsid w:val="00532B95"/>
    <w:rsid w:val="00532C09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72B"/>
    <w:rsid w:val="005577BC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92"/>
    <w:rsid w:val="005917E8"/>
    <w:rsid w:val="00591920"/>
    <w:rsid w:val="00591987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70"/>
    <w:rsid w:val="006120B8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A14"/>
    <w:rsid w:val="00634BA8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4A8"/>
    <w:rsid w:val="006F159E"/>
    <w:rsid w:val="006F16B7"/>
    <w:rsid w:val="006F16EB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EE"/>
    <w:rsid w:val="00773006"/>
    <w:rsid w:val="0077305C"/>
    <w:rsid w:val="00773173"/>
    <w:rsid w:val="0077317D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A70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69"/>
    <w:rsid w:val="00821715"/>
    <w:rsid w:val="008218D5"/>
    <w:rsid w:val="0082199C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A01"/>
    <w:rsid w:val="00853BC1"/>
    <w:rsid w:val="00853C96"/>
    <w:rsid w:val="00853E18"/>
    <w:rsid w:val="00853F92"/>
    <w:rsid w:val="008540AE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EC"/>
    <w:rsid w:val="00864110"/>
    <w:rsid w:val="0086419C"/>
    <w:rsid w:val="0086423B"/>
    <w:rsid w:val="00864277"/>
    <w:rsid w:val="008642E4"/>
    <w:rsid w:val="00864439"/>
    <w:rsid w:val="00864594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81"/>
    <w:rsid w:val="008670A3"/>
    <w:rsid w:val="00867151"/>
    <w:rsid w:val="008671D0"/>
    <w:rsid w:val="0086728E"/>
    <w:rsid w:val="008672DC"/>
    <w:rsid w:val="008672F4"/>
    <w:rsid w:val="0086733E"/>
    <w:rsid w:val="00867355"/>
    <w:rsid w:val="0086744D"/>
    <w:rsid w:val="008674BA"/>
    <w:rsid w:val="008674C0"/>
    <w:rsid w:val="008674FF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3A"/>
    <w:rsid w:val="00882752"/>
    <w:rsid w:val="0088280A"/>
    <w:rsid w:val="00882818"/>
    <w:rsid w:val="00882BB4"/>
    <w:rsid w:val="00882D35"/>
    <w:rsid w:val="00882DB4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51"/>
    <w:rsid w:val="008A39FC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BD"/>
    <w:rsid w:val="008F5671"/>
    <w:rsid w:val="008F5956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D9"/>
    <w:rsid w:val="00912D18"/>
    <w:rsid w:val="00912D4E"/>
    <w:rsid w:val="00912DEE"/>
    <w:rsid w:val="00912EA1"/>
    <w:rsid w:val="00912F95"/>
    <w:rsid w:val="0091303E"/>
    <w:rsid w:val="009132A6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41D"/>
    <w:rsid w:val="00924459"/>
    <w:rsid w:val="009245F3"/>
    <w:rsid w:val="0092477E"/>
    <w:rsid w:val="009247EB"/>
    <w:rsid w:val="009248F8"/>
    <w:rsid w:val="00924C17"/>
    <w:rsid w:val="00924C95"/>
    <w:rsid w:val="00924D8A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580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355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F2"/>
    <w:rsid w:val="009D4CFF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E0"/>
    <w:rsid w:val="009E640E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23C"/>
    <w:rsid w:val="00A4131F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EC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3082"/>
    <w:rsid w:val="00AA309A"/>
    <w:rsid w:val="00AA31BF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4D"/>
    <w:rsid w:val="00B1258F"/>
    <w:rsid w:val="00B125D1"/>
    <w:rsid w:val="00B1260A"/>
    <w:rsid w:val="00B1264A"/>
    <w:rsid w:val="00B12663"/>
    <w:rsid w:val="00B12720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92"/>
    <w:rsid w:val="00B659CD"/>
    <w:rsid w:val="00B65AB8"/>
    <w:rsid w:val="00B65AC1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F8"/>
    <w:rsid w:val="00B938FE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C3"/>
    <w:rsid w:val="00BB79E7"/>
    <w:rsid w:val="00BB7C66"/>
    <w:rsid w:val="00BB7CCA"/>
    <w:rsid w:val="00BB7D0E"/>
    <w:rsid w:val="00BB7D66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245"/>
    <w:rsid w:val="00BE5626"/>
    <w:rsid w:val="00BE572A"/>
    <w:rsid w:val="00BE5802"/>
    <w:rsid w:val="00BE59D3"/>
    <w:rsid w:val="00BE5A4D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F5"/>
    <w:rsid w:val="00C04708"/>
    <w:rsid w:val="00C04A2B"/>
    <w:rsid w:val="00C04A3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66"/>
    <w:rsid w:val="00C52734"/>
    <w:rsid w:val="00C527F5"/>
    <w:rsid w:val="00C52813"/>
    <w:rsid w:val="00C5286C"/>
    <w:rsid w:val="00C52AA4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F"/>
    <w:rsid w:val="00CC46DC"/>
    <w:rsid w:val="00CC4728"/>
    <w:rsid w:val="00CC473D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F1"/>
    <w:rsid w:val="00D465D3"/>
    <w:rsid w:val="00D46623"/>
    <w:rsid w:val="00D4669B"/>
    <w:rsid w:val="00D466A1"/>
    <w:rsid w:val="00D468E7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54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889"/>
    <w:rsid w:val="00DD5A2B"/>
    <w:rsid w:val="00DD5A46"/>
    <w:rsid w:val="00DD5A58"/>
    <w:rsid w:val="00DD5B01"/>
    <w:rsid w:val="00DD5BC9"/>
    <w:rsid w:val="00DD5C45"/>
    <w:rsid w:val="00DD5C4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94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4AD"/>
    <w:rsid w:val="00E904F6"/>
    <w:rsid w:val="00E9057F"/>
    <w:rsid w:val="00E90609"/>
    <w:rsid w:val="00E90900"/>
    <w:rsid w:val="00E9093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D45"/>
    <w:rsid w:val="00E92E1A"/>
    <w:rsid w:val="00E92EC1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E8"/>
    <w:rsid w:val="00EF281C"/>
    <w:rsid w:val="00EF2914"/>
    <w:rsid w:val="00EF29C0"/>
    <w:rsid w:val="00EF2AA8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4"/>
    <w:rsid w:val="00F73E4E"/>
    <w:rsid w:val="00F73E98"/>
    <w:rsid w:val="00F73F15"/>
    <w:rsid w:val="00F74067"/>
    <w:rsid w:val="00F741B4"/>
    <w:rsid w:val="00F742C6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C0"/>
    <w:rsid w:val="00F84545"/>
    <w:rsid w:val="00F8475B"/>
    <w:rsid w:val="00F8483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26F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D011F"/>
    <w:rsid w:val="00FD0181"/>
    <w:rsid w:val="00FD020B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FB"/>
    <w:rsid w:val="00FE3520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9345"/>
    <o:shapelayout v:ext="edit">
      <o:idmap v:ext="edit" data="1"/>
    </o:shapelayout>
  </w:shapeDefaults>
  <w:decimalSymbol w:val=","/>
  <w:listSeparator w:val=";"/>
  <w14:docId w14:val="5C6FD8C6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6550F-C92A-47C4-B365-F50AA9225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928</Words>
  <Characters>6895</Characters>
  <Application>Microsoft Office Word</Application>
  <DocSecurity>0</DocSecurity>
  <Lines>57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Zuhal Uğur</cp:lastModifiedBy>
  <cp:revision>6</cp:revision>
  <cp:lastPrinted>2023-05-22T06:34:00Z</cp:lastPrinted>
  <dcterms:created xsi:type="dcterms:W3CDTF">2023-05-22T07:08:00Z</dcterms:created>
  <dcterms:modified xsi:type="dcterms:W3CDTF">2023-05-22T07:34:00Z</dcterms:modified>
</cp:coreProperties>
</file>