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81569C">
        <w:rPr>
          <w:color w:val="000000" w:themeColor="text1"/>
          <w:sz w:val="24"/>
          <w:szCs w:val="24"/>
        </w:rPr>
        <w:t>3</w:t>
      </w:r>
      <w:r w:rsidR="00290E60">
        <w:rPr>
          <w:color w:val="000000" w:themeColor="text1"/>
          <w:sz w:val="24"/>
          <w:szCs w:val="24"/>
        </w:rPr>
        <w:t>0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</w:t>
      </w:r>
      <w:r w:rsidR="00BB58FA">
        <w:rPr>
          <w:color w:val="000000" w:themeColor="text1"/>
          <w:sz w:val="24"/>
          <w:szCs w:val="24"/>
        </w:rPr>
        <w:t>3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="00497EC0">
        <w:rPr>
          <w:b/>
          <w:color w:val="000000" w:themeColor="text1"/>
          <w:sz w:val="24"/>
          <w:szCs w:val="24"/>
        </w:rPr>
        <w:t xml:space="preserve">          </w:t>
      </w:r>
      <w:r w:rsidR="00D4504E">
        <w:rPr>
          <w:b/>
          <w:color w:val="000000" w:themeColor="text1"/>
          <w:sz w:val="24"/>
          <w:szCs w:val="24"/>
        </w:rPr>
        <w:t xml:space="preserve">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F1FC4">
        <w:rPr>
          <w:color w:val="000000" w:themeColor="text1"/>
          <w:sz w:val="24"/>
          <w:szCs w:val="24"/>
        </w:rPr>
        <w:t>3</w:t>
      </w:r>
      <w:r w:rsidR="0081569C">
        <w:rPr>
          <w:color w:val="000000" w:themeColor="text1"/>
          <w:sz w:val="24"/>
          <w:szCs w:val="24"/>
        </w:rPr>
        <w:t>5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D15F56" w:rsidRDefault="00D15F56" w:rsidP="00D15F56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E75F17" w:rsidRPr="00E75F17" w:rsidRDefault="00E75F17" w:rsidP="00E75F17">
      <w:pPr>
        <w:pStyle w:val="ListeParagraf"/>
        <w:numPr>
          <w:ilvl w:val="0"/>
          <w:numId w:val="11"/>
        </w:numPr>
        <w:spacing w:before="0"/>
        <w:rPr>
          <w:rFonts w:ascii="Times New Roman" w:hAnsi="Times New Roman"/>
          <w:b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 xml:space="preserve">Dokuz Eylül Üniversitesi ile Gence Devlet Üniversitesi arasında “Tarih” alanında lisans düzeyinde uluslararası ortak eğitim ve öğretim programı tesisine ilişkin hazırlanan Protokol Taslağının görüşülmesi. </w:t>
      </w:r>
    </w:p>
    <w:p w:rsidR="00E75F17" w:rsidRPr="00E75F17" w:rsidRDefault="00E75F17" w:rsidP="00E75F17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E75F17" w:rsidRPr="00E75F17" w:rsidRDefault="00E75F17" w:rsidP="00E75F17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>Torbalı Meslek Yüksekokulu ön lisans programlarına ait öğretim planlarında 2023-2024 eğitim-öğretim yılından itibaren değişiklik yapılması.</w:t>
      </w:r>
    </w:p>
    <w:p w:rsidR="00E75F17" w:rsidRPr="00E75F17" w:rsidRDefault="00E75F17" w:rsidP="00E75F17">
      <w:pPr>
        <w:pStyle w:val="AralkYok"/>
        <w:ind w:left="720"/>
        <w:jc w:val="both"/>
        <w:rPr>
          <w:rFonts w:ascii="Times New Roman" w:hAnsi="Times New Roman"/>
          <w:sz w:val="24"/>
          <w:szCs w:val="24"/>
        </w:rPr>
      </w:pPr>
    </w:p>
    <w:p w:rsidR="00E75F17" w:rsidRPr="00E75F17" w:rsidRDefault="00E75F17" w:rsidP="00E75F17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 xml:space="preserve">Sağlık Hizmetleri Meslek Yüksekokulu ön lisans programlarına ait öğretim planlarında 2023-2024 eğitim-öğretim yılından itibaren değişiklik yapılması. </w:t>
      </w:r>
    </w:p>
    <w:p w:rsidR="00E75F17" w:rsidRPr="00E75F17" w:rsidRDefault="00E75F17" w:rsidP="00E75F17">
      <w:pPr>
        <w:pStyle w:val="AralkYok"/>
        <w:ind w:left="720"/>
        <w:jc w:val="both"/>
        <w:rPr>
          <w:rFonts w:ascii="Times New Roman" w:hAnsi="Times New Roman"/>
          <w:sz w:val="24"/>
          <w:szCs w:val="24"/>
        </w:rPr>
      </w:pPr>
    </w:p>
    <w:p w:rsidR="00E75F17" w:rsidRPr="00E75F17" w:rsidRDefault="00E75F17" w:rsidP="00E75F17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 xml:space="preserve">Sağlık Bilimleri Enstitüsü bazı lisansüstü programlarına ait öğretim planlarında 2023-2024 eğitim-öğretim yılından itibaren değişiklik yapılması. </w:t>
      </w:r>
    </w:p>
    <w:p w:rsidR="00E75F17" w:rsidRPr="00E75F17" w:rsidRDefault="00E75F17" w:rsidP="00E75F17">
      <w:pPr>
        <w:pStyle w:val="AralkYok"/>
        <w:ind w:left="720"/>
        <w:jc w:val="both"/>
        <w:rPr>
          <w:rFonts w:ascii="Times New Roman" w:hAnsi="Times New Roman"/>
          <w:sz w:val="24"/>
          <w:szCs w:val="24"/>
        </w:rPr>
      </w:pPr>
    </w:p>
    <w:p w:rsidR="00E75F17" w:rsidRPr="00E75F17" w:rsidRDefault="00E75F17" w:rsidP="00E75F17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 xml:space="preserve">İşletme Fakültesi İşletme Bölümü </w:t>
      </w:r>
      <w:proofErr w:type="spellStart"/>
      <w:r w:rsidRPr="00E75F17">
        <w:rPr>
          <w:rFonts w:ascii="Times New Roman" w:hAnsi="Times New Roman"/>
          <w:sz w:val="24"/>
          <w:szCs w:val="24"/>
        </w:rPr>
        <w:t>Yandal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 programları öğretim planlarında 2023-2024 eğitim-öğretim yılından itibaren değişiklik yapılması.</w:t>
      </w:r>
    </w:p>
    <w:p w:rsidR="00E75F17" w:rsidRPr="00E75F17" w:rsidRDefault="00E75F17" w:rsidP="00E75F17">
      <w:pPr>
        <w:pStyle w:val="ListeParagraf"/>
        <w:rPr>
          <w:rFonts w:ascii="Times New Roman" w:hAnsi="Times New Roman"/>
          <w:sz w:val="24"/>
          <w:szCs w:val="24"/>
        </w:rPr>
      </w:pPr>
    </w:p>
    <w:p w:rsidR="00E75F17" w:rsidRPr="00E75F17" w:rsidRDefault="00E75F17" w:rsidP="00E75F17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>Üniversitemiz Muafiyet ve İntibak Yönergesinin bazı maddelerinde değişiklik yapılması.</w:t>
      </w:r>
    </w:p>
    <w:p w:rsidR="00E75F17" w:rsidRPr="00E75F17" w:rsidRDefault="00E75F17" w:rsidP="00E75F17">
      <w:pPr>
        <w:pStyle w:val="ListeParagraf"/>
        <w:rPr>
          <w:rFonts w:ascii="Times New Roman" w:hAnsi="Times New Roman"/>
          <w:sz w:val="24"/>
          <w:szCs w:val="24"/>
        </w:rPr>
      </w:pPr>
    </w:p>
    <w:p w:rsidR="00E75F17" w:rsidRPr="00E75F17" w:rsidRDefault="00E75F17" w:rsidP="00E75F17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>Güzel Sanatlar Fakültesi bünyesinde Dijital Sanatlar Bölümü kurulması ve kurulacak Bölüm altında aynı isimle Anabilim Dalı ve Program açılması.</w:t>
      </w:r>
    </w:p>
    <w:p w:rsidR="00E75F17" w:rsidRPr="00E75F17" w:rsidRDefault="00E75F17" w:rsidP="00E75F17">
      <w:pPr>
        <w:pStyle w:val="ListeParagraf"/>
        <w:rPr>
          <w:rFonts w:ascii="Times New Roman" w:hAnsi="Times New Roman"/>
          <w:sz w:val="24"/>
          <w:szCs w:val="24"/>
        </w:rPr>
      </w:pPr>
    </w:p>
    <w:p w:rsidR="00E75F17" w:rsidRPr="00E75F17" w:rsidRDefault="00E75F17" w:rsidP="00E75F17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>Cumhurbaşkanlığı Hukuk ve Mevzuat Genel Müdürlüğü tarafından 29.03.2023 tarihinde mail olarak gönderilen İş Sağlığı Araştırma ve Uygulama Merkezi yönetmeliğinde yapılan değişikliğin görüşülmesi.</w:t>
      </w:r>
    </w:p>
    <w:p w:rsidR="00E75F17" w:rsidRPr="00E75F17" w:rsidRDefault="00E75F17" w:rsidP="00E75F17">
      <w:pPr>
        <w:rPr>
          <w:sz w:val="24"/>
          <w:szCs w:val="24"/>
        </w:rPr>
      </w:pPr>
    </w:p>
    <w:p w:rsidR="00E75F17" w:rsidRDefault="00E75F17" w:rsidP="00E75F17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75F17">
        <w:rPr>
          <w:rFonts w:ascii="Times New Roman" w:hAnsi="Times New Roman"/>
          <w:sz w:val="24"/>
          <w:szCs w:val="24"/>
        </w:rPr>
        <w:t xml:space="preserve">Necat </w:t>
      </w:r>
      <w:proofErr w:type="spellStart"/>
      <w:r w:rsidRPr="00E75F17">
        <w:rPr>
          <w:rFonts w:ascii="Times New Roman" w:hAnsi="Times New Roman"/>
          <w:sz w:val="24"/>
          <w:szCs w:val="24"/>
        </w:rPr>
        <w:t>Hepkon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 Spor Bilimleri Fakültesinde görev yapmakta olan Disiplin Kurulu Üyeleri </w:t>
      </w:r>
      <w:proofErr w:type="spellStart"/>
      <w:r w:rsidRPr="00E75F17">
        <w:rPr>
          <w:rFonts w:ascii="Times New Roman" w:hAnsi="Times New Roman"/>
          <w:sz w:val="24"/>
          <w:szCs w:val="24"/>
        </w:rPr>
        <w:t>Prof.Dr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. Abdurrahman KEPOĞLU, </w:t>
      </w:r>
      <w:proofErr w:type="spellStart"/>
      <w:r w:rsidRPr="00E75F17">
        <w:rPr>
          <w:rFonts w:ascii="Times New Roman" w:hAnsi="Times New Roman"/>
          <w:sz w:val="24"/>
          <w:szCs w:val="24"/>
        </w:rPr>
        <w:t>Prof.Dr</w:t>
      </w:r>
      <w:proofErr w:type="spellEnd"/>
      <w:r w:rsidR="002E56B2">
        <w:rPr>
          <w:rFonts w:ascii="Times New Roman" w:hAnsi="Times New Roman"/>
          <w:sz w:val="24"/>
          <w:szCs w:val="24"/>
        </w:rPr>
        <w:t xml:space="preserve">. </w:t>
      </w:r>
      <w:r w:rsidRPr="00E75F17">
        <w:rPr>
          <w:rFonts w:ascii="Times New Roman" w:hAnsi="Times New Roman"/>
          <w:sz w:val="24"/>
          <w:szCs w:val="24"/>
        </w:rPr>
        <w:t xml:space="preserve">Mustafa KARAHAN, </w:t>
      </w:r>
      <w:proofErr w:type="spellStart"/>
      <w:r w:rsidRPr="00E75F17">
        <w:rPr>
          <w:rFonts w:ascii="Times New Roman" w:hAnsi="Times New Roman"/>
          <w:sz w:val="24"/>
          <w:szCs w:val="24"/>
        </w:rPr>
        <w:t>Prof.Dr</w:t>
      </w:r>
      <w:proofErr w:type="spellEnd"/>
      <w:r w:rsidRPr="00E75F17">
        <w:rPr>
          <w:rFonts w:ascii="Times New Roman" w:hAnsi="Times New Roman"/>
          <w:sz w:val="24"/>
          <w:szCs w:val="24"/>
        </w:rPr>
        <w:t>.</w:t>
      </w:r>
      <w:r w:rsidR="002E56B2">
        <w:rPr>
          <w:rFonts w:ascii="Times New Roman" w:hAnsi="Times New Roman"/>
          <w:sz w:val="24"/>
          <w:szCs w:val="24"/>
        </w:rPr>
        <w:t xml:space="preserve"> </w:t>
      </w:r>
      <w:r w:rsidRPr="00E75F17">
        <w:rPr>
          <w:rFonts w:ascii="Times New Roman" w:hAnsi="Times New Roman"/>
          <w:sz w:val="24"/>
          <w:szCs w:val="24"/>
        </w:rPr>
        <w:t xml:space="preserve">Mehmet BAYANSALDUZ, </w:t>
      </w:r>
      <w:proofErr w:type="spellStart"/>
      <w:r w:rsidRPr="00E75F17">
        <w:rPr>
          <w:rFonts w:ascii="Times New Roman" w:hAnsi="Times New Roman"/>
          <w:sz w:val="24"/>
          <w:szCs w:val="24"/>
        </w:rPr>
        <w:t>Doç.Dr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. Tolga ŞAHİN ve </w:t>
      </w:r>
      <w:proofErr w:type="spellStart"/>
      <w:r w:rsidRPr="00E75F17">
        <w:rPr>
          <w:rFonts w:ascii="Times New Roman" w:hAnsi="Times New Roman"/>
          <w:sz w:val="24"/>
          <w:szCs w:val="24"/>
        </w:rPr>
        <w:t>Doç.Dr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. Hikmet </w:t>
      </w:r>
      <w:proofErr w:type="spellStart"/>
      <w:r w:rsidRPr="00E75F17">
        <w:rPr>
          <w:rFonts w:ascii="Times New Roman" w:hAnsi="Times New Roman"/>
          <w:sz w:val="24"/>
          <w:szCs w:val="24"/>
        </w:rPr>
        <w:t>GÜMÜŞ’ün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75F17">
        <w:rPr>
          <w:rFonts w:ascii="Times New Roman" w:hAnsi="Times New Roman"/>
          <w:sz w:val="24"/>
          <w:szCs w:val="24"/>
        </w:rPr>
        <w:t>Doç.Dr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. Aksel </w:t>
      </w:r>
      <w:proofErr w:type="spellStart"/>
      <w:r w:rsidRPr="00E75F17">
        <w:rPr>
          <w:rFonts w:ascii="Times New Roman" w:hAnsi="Times New Roman"/>
          <w:sz w:val="24"/>
          <w:szCs w:val="24"/>
        </w:rPr>
        <w:t>ÇELİK'in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 kendileri hakkında Dekanlığımıza, Rektörlüğümüze ve farklı kamu kurumlarına şikayetleri olması ve çekilme taleplerini iletmeleri nedeniyle; 2547 sayılı Kanunun 53/E Maddesi uyarınca Necat </w:t>
      </w:r>
      <w:proofErr w:type="spellStart"/>
      <w:r w:rsidRPr="00E75F17">
        <w:rPr>
          <w:rFonts w:ascii="Times New Roman" w:hAnsi="Times New Roman"/>
          <w:sz w:val="24"/>
          <w:szCs w:val="24"/>
        </w:rPr>
        <w:t>Hepkon</w:t>
      </w:r>
      <w:proofErr w:type="spellEnd"/>
      <w:r w:rsidRPr="00E75F17">
        <w:rPr>
          <w:rFonts w:ascii="Times New Roman" w:hAnsi="Times New Roman"/>
          <w:sz w:val="24"/>
          <w:szCs w:val="24"/>
        </w:rPr>
        <w:t xml:space="preserve"> Spor Bilimleri Fakültesi Disiplin Kuruluna öğretim üyesinin seçilmesi.</w:t>
      </w:r>
    </w:p>
    <w:p w:rsidR="00D622B8" w:rsidRPr="00DF0169" w:rsidRDefault="00D622B8" w:rsidP="00DF0169">
      <w:pPr>
        <w:rPr>
          <w:sz w:val="24"/>
          <w:szCs w:val="24"/>
        </w:rPr>
      </w:pPr>
    </w:p>
    <w:p w:rsidR="00D622B8" w:rsidRPr="00D622B8" w:rsidRDefault="00D622B8" w:rsidP="00D622B8">
      <w:pPr>
        <w:ind w:firstLine="42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30</w:t>
      </w:r>
      <w:r w:rsidRPr="00FF6639">
        <w:rPr>
          <w:b/>
          <w:sz w:val="24"/>
          <w:szCs w:val="24"/>
          <w:u w:val="single"/>
        </w:rPr>
        <w:t>.</w:t>
      </w:r>
      <w:r>
        <w:rPr>
          <w:b/>
          <w:sz w:val="24"/>
          <w:szCs w:val="24"/>
          <w:u w:val="single"/>
        </w:rPr>
        <w:t>03</w:t>
      </w:r>
      <w:r w:rsidRPr="00FF6639">
        <w:rPr>
          <w:b/>
          <w:sz w:val="24"/>
          <w:szCs w:val="24"/>
          <w:u w:val="single"/>
        </w:rPr>
        <w:t>.202</w:t>
      </w:r>
      <w:r>
        <w:rPr>
          <w:b/>
          <w:sz w:val="24"/>
          <w:szCs w:val="24"/>
          <w:u w:val="single"/>
        </w:rPr>
        <w:t>3</w:t>
      </w:r>
      <w:r w:rsidRPr="00FF6639">
        <w:rPr>
          <w:b/>
          <w:sz w:val="24"/>
          <w:szCs w:val="24"/>
          <w:u w:val="single"/>
        </w:rPr>
        <w:t xml:space="preserve"> tarihli Senato Ek Gündemi</w:t>
      </w:r>
    </w:p>
    <w:p w:rsidR="00D622B8" w:rsidRPr="007C0C06" w:rsidRDefault="00D622B8" w:rsidP="00D622B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ab/>
      </w:r>
    </w:p>
    <w:p w:rsidR="00D622B8" w:rsidRPr="00DF0169" w:rsidRDefault="00D622B8" w:rsidP="00D622B8">
      <w:pPr>
        <w:pStyle w:val="ListeParagraf"/>
        <w:numPr>
          <w:ilvl w:val="0"/>
          <w:numId w:val="34"/>
        </w:numPr>
        <w:spacing w:before="0"/>
        <w:rPr>
          <w:rFonts w:ascii="Times New Roman" w:hAnsi="Times New Roman"/>
          <w:b/>
          <w:sz w:val="24"/>
          <w:szCs w:val="24"/>
        </w:rPr>
      </w:pPr>
      <w:r w:rsidRPr="00D622B8">
        <w:rPr>
          <w:rFonts w:ascii="Times New Roman" w:hAnsi="Times New Roman"/>
          <w:sz w:val="24"/>
          <w:szCs w:val="24"/>
        </w:rPr>
        <w:t>Tıp Fakültesi Öğretim ve Sınav Uygulama Esaslarının bazı maddelerinde değişiklik yapılmasının görüşülmesi.</w:t>
      </w:r>
    </w:p>
    <w:p w:rsidR="00F8253C" w:rsidRPr="004A655A" w:rsidRDefault="00DF0169" w:rsidP="004A655A">
      <w:pPr>
        <w:pStyle w:val="ListeParagraf"/>
        <w:numPr>
          <w:ilvl w:val="0"/>
          <w:numId w:val="34"/>
        </w:numPr>
        <w:spacing w:before="0"/>
        <w:rPr>
          <w:rFonts w:ascii="Times New Roman" w:hAnsi="Times New Roman"/>
          <w:b/>
          <w:sz w:val="24"/>
          <w:szCs w:val="24"/>
        </w:rPr>
      </w:pPr>
      <w:r w:rsidRPr="004A655A">
        <w:rPr>
          <w:rFonts w:ascii="Times New Roman" w:hAnsi="Times New Roman"/>
          <w:sz w:val="24"/>
          <w:szCs w:val="24"/>
        </w:rPr>
        <w:t>Yükseköğretim Kalite Güvencesi Yönetmeliğinin 8/b maddesi uyarınca hazırlanan Üniversitemiz 2022 Yılı Kurum İç Değerlendirme Raporunun uygunluğunun görüşülmesi</w:t>
      </w:r>
      <w:r w:rsidR="004A655A" w:rsidRPr="004A655A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79"/>
        <w:gridCol w:w="3948"/>
      </w:tblGrid>
      <w:tr w:rsidR="00410401" w:rsidRPr="009554F1" w:rsidTr="009127D3">
        <w:trPr>
          <w:trHeight w:val="315"/>
        </w:trPr>
        <w:tc>
          <w:tcPr>
            <w:tcW w:w="5163" w:type="dxa"/>
            <w:noWrap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  <w:p w:rsidR="009F39D4" w:rsidRDefault="009F39D4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9127D3" w:rsidRPr="009127D3" w:rsidRDefault="009127D3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>. Candan EFEOĞLU</w:t>
            </w:r>
          </w:p>
        </w:tc>
        <w:tc>
          <w:tcPr>
            <w:tcW w:w="3964" w:type="dxa"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BE2BE0" w:rsidRDefault="00BE2BE0" w:rsidP="00BE2B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064788" w:rsidRPr="00064788" w:rsidRDefault="00064788" w:rsidP="000647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1890" w:rsidRPr="009554F1" w:rsidRDefault="008E1890" w:rsidP="00074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64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F39D4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96C9B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A15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54DE6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8336E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9554F1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27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5497" w:rsidRPr="009554F1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63F2C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F734E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C0893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3906A8" w:rsidRPr="009554F1" w:rsidRDefault="003906A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468A3" w:rsidRPr="009554F1" w:rsidRDefault="004468A3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3E353B" w:rsidRDefault="003E353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CA478C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497EC0" w:rsidRPr="00CA478C">
        <w:rPr>
          <w:color w:val="000000"/>
          <w:sz w:val="24"/>
          <w:szCs w:val="24"/>
        </w:rPr>
        <w:t xml:space="preserve">Üniversite Senatosu </w:t>
      </w:r>
      <w:r w:rsidR="00901999">
        <w:rPr>
          <w:b/>
          <w:sz w:val="24"/>
          <w:szCs w:val="24"/>
          <w:lang w:eastAsia="x-none"/>
        </w:rPr>
        <w:t>3</w:t>
      </w:r>
      <w:r w:rsidR="00D15F56">
        <w:rPr>
          <w:b/>
          <w:sz w:val="24"/>
          <w:szCs w:val="24"/>
          <w:lang w:eastAsia="x-none"/>
        </w:rPr>
        <w:t>0</w:t>
      </w:r>
      <w:r w:rsidR="00497EC0" w:rsidRPr="00384516">
        <w:rPr>
          <w:b/>
          <w:sz w:val="24"/>
          <w:szCs w:val="24"/>
          <w:lang w:eastAsia="x-none"/>
        </w:rPr>
        <w:t xml:space="preserve"> </w:t>
      </w:r>
      <w:r w:rsidR="006E1EA5" w:rsidRPr="00384516">
        <w:rPr>
          <w:b/>
          <w:sz w:val="24"/>
          <w:szCs w:val="24"/>
          <w:lang w:eastAsia="x-none"/>
        </w:rPr>
        <w:t xml:space="preserve">Mart </w:t>
      </w:r>
      <w:r w:rsidR="00497EC0" w:rsidRPr="00384516">
        <w:rPr>
          <w:b/>
          <w:sz w:val="24"/>
          <w:szCs w:val="24"/>
          <w:lang w:eastAsia="x-none"/>
        </w:rPr>
        <w:t>202</w:t>
      </w:r>
      <w:r w:rsidR="0068283E" w:rsidRPr="00384516">
        <w:rPr>
          <w:b/>
          <w:sz w:val="24"/>
          <w:szCs w:val="24"/>
          <w:lang w:eastAsia="x-none"/>
        </w:rPr>
        <w:t>3</w:t>
      </w:r>
      <w:r w:rsidR="00497EC0" w:rsidRPr="00384516">
        <w:rPr>
          <w:b/>
          <w:sz w:val="24"/>
          <w:szCs w:val="24"/>
          <w:lang w:eastAsia="x-none"/>
        </w:rPr>
        <w:t xml:space="preserve"> </w:t>
      </w:r>
      <w:r w:rsidR="00D15F56">
        <w:rPr>
          <w:b/>
          <w:sz w:val="24"/>
          <w:szCs w:val="24"/>
          <w:lang w:eastAsia="x-none"/>
        </w:rPr>
        <w:t>P</w:t>
      </w:r>
      <w:r w:rsidR="00901999">
        <w:rPr>
          <w:b/>
          <w:sz w:val="24"/>
          <w:szCs w:val="24"/>
          <w:lang w:eastAsia="x-none"/>
        </w:rPr>
        <w:t xml:space="preserve">erşembe </w:t>
      </w:r>
      <w:r w:rsidR="00497EC0" w:rsidRPr="00384516">
        <w:rPr>
          <w:b/>
          <w:sz w:val="24"/>
          <w:szCs w:val="24"/>
          <w:lang w:eastAsia="x-none"/>
        </w:rPr>
        <w:t xml:space="preserve">günü saat </w:t>
      </w:r>
      <w:r w:rsidR="00203850">
        <w:rPr>
          <w:b/>
          <w:sz w:val="24"/>
          <w:szCs w:val="24"/>
          <w:lang w:eastAsia="x-none"/>
        </w:rPr>
        <w:t>1</w:t>
      </w:r>
      <w:r w:rsidR="00901999">
        <w:rPr>
          <w:b/>
          <w:sz w:val="24"/>
          <w:szCs w:val="24"/>
          <w:lang w:eastAsia="x-none"/>
        </w:rPr>
        <w:t>5</w:t>
      </w:r>
      <w:r w:rsidR="00497EC0" w:rsidRPr="00384516">
        <w:rPr>
          <w:b/>
          <w:sz w:val="24"/>
          <w:szCs w:val="24"/>
          <w:lang w:eastAsia="x-none"/>
        </w:rPr>
        <w:t>.</w:t>
      </w:r>
      <w:r w:rsidR="00EA10FB">
        <w:rPr>
          <w:b/>
          <w:sz w:val="24"/>
          <w:szCs w:val="24"/>
          <w:lang w:eastAsia="x-none"/>
        </w:rPr>
        <w:t>0</w:t>
      </w:r>
      <w:r w:rsidR="00203850">
        <w:rPr>
          <w:b/>
          <w:sz w:val="24"/>
          <w:szCs w:val="24"/>
          <w:lang w:eastAsia="x-none"/>
        </w:rPr>
        <w:t>0</w:t>
      </w:r>
      <w:r w:rsidR="00497EC0" w:rsidRPr="00384516">
        <w:rPr>
          <w:b/>
          <w:sz w:val="24"/>
          <w:szCs w:val="24"/>
          <w:lang w:eastAsia="x-none"/>
        </w:rPr>
        <w:t>’da D</w:t>
      </w:r>
      <w:r w:rsidR="00347E7B" w:rsidRPr="00384516">
        <w:rPr>
          <w:b/>
          <w:sz w:val="24"/>
          <w:szCs w:val="24"/>
          <w:lang w:eastAsia="x-none"/>
        </w:rPr>
        <w:t>esem</w:t>
      </w:r>
      <w:r w:rsidR="00497EC0" w:rsidRPr="00384516">
        <w:rPr>
          <w:b/>
          <w:sz w:val="24"/>
          <w:szCs w:val="24"/>
          <w:lang w:eastAsia="x-none"/>
        </w:rPr>
        <w:t xml:space="preserve"> Bordo Salonunda </w:t>
      </w:r>
      <w:r w:rsidR="00497EC0" w:rsidRPr="00384516">
        <w:rPr>
          <w:b/>
          <w:sz w:val="24"/>
          <w:szCs w:val="24"/>
        </w:rPr>
        <w:t xml:space="preserve">Rektör </w:t>
      </w:r>
      <w:proofErr w:type="spellStart"/>
      <w:r w:rsidR="00497EC0" w:rsidRPr="00384516">
        <w:rPr>
          <w:b/>
          <w:sz w:val="24"/>
          <w:szCs w:val="24"/>
        </w:rPr>
        <w:t>Prof.Dr</w:t>
      </w:r>
      <w:proofErr w:type="spellEnd"/>
      <w:r w:rsidR="00497EC0" w:rsidRPr="00384516">
        <w:rPr>
          <w:b/>
          <w:sz w:val="24"/>
          <w:szCs w:val="24"/>
        </w:rPr>
        <w:t xml:space="preserve">. </w:t>
      </w:r>
      <w:r w:rsidR="00D15F56">
        <w:rPr>
          <w:b/>
          <w:sz w:val="24"/>
          <w:szCs w:val="24"/>
        </w:rPr>
        <w:t>Nükhet HOTAR</w:t>
      </w:r>
      <w:r w:rsidR="00203850">
        <w:rPr>
          <w:b/>
          <w:sz w:val="24"/>
          <w:szCs w:val="24"/>
        </w:rPr>
        <w:t xml:space="preserve"> </w:t>
      </w:r>
      <w:r w:rsidR="00497EC0" w:rsidRPr="00CA478C">
        <w:rPr>
          <w:sz w:val="24"/>
          <w:szCs w:val="24"/>
        </w:rPr>
        <w:t xml:space="preserve">başkanlığında toplandı. </w:t>
      </w:r>
    </w:p>
    <w:p w:rsidR="00497EC0" w:rsidRPr="00CA478C" w:rsidRDefault="00497EC0" w:rsidP="00497EC0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497EC0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6B21CB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>KARAR 1-</w:t>
      </w:r>
      <w:r w:rsidRPr="0016463A">
        <w:rPr>
          <w:b/>
          <w:color w:val="000000"/>
          <w:sz w:val="24"/>
          <w:szCs w:val="24"/>
        </w:rPr>
        <w:t xml:space="preserve">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3E382B" w:rsidRPr="00565B98" w:rsidRDefault="006B21CB" w:rsidP="003E382B">
      <w:pPr>
        <w:jc w:val="both"/>
        <w:rPr>
          <w:b/>
          <w:sz w:val="24"/>
          <w:szCs w:val="24"/>
        </w:rPr>
      </w:pPr>
      <w:bookmarkStart w:id="0" w:name="_Hlk130202805"/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2</w:t>
      </w:r>
      <w:r w:rsidRPr="00212D3A">
        <w:rPr>
          <w:sz w:val="24"/>
          <w:szCs w:val="24"/>
        </w:rPr>
        <w:t>-</w:t>
      </w:r>
      <w:r w:rsidRPr="00212D3A">
        <w:rPr>
          <w:sz w:val="24"/>
          <w:szCs w:val="24"/>
          <w:lang w:eastAsia="x-none"/>
        </w:rPr>
        <w:t xml:space="preserve"> </w:t>
      </w:r>
      <w:bookmarkStart w:id="1" w:name="_Hlk130202982"/>
      <w:bookmarkEnd w:id="0"/>
      <w:r w:rsidR="003E382B">
        <w:rPr>
          <w:sz w:val="24"/>
          <w:szCs w:val="24"/>
        </w:rPr>
        <w:t>Dokuz Eylül Üniversitesi ile Gence Devlet Üniversitesi arasında “Tarih” alanında lisans düzeyinde uluslararası ortak eğitim ve öğretim programı tesisine ilişkin hazırlanan Protokol Taslağı ve ekleri görüşüldü.</w:t>
      </w:r>
    </w:p>
    <w:p w:rsidR="003E382B" w:rsidRPr="00C34241" w:rsidRDefault="003E382B" w:rsidP="003E382B">
      <w:pPr>
        <w:rPr>
          <w:sz w:val="24"/>
          <w:szCs w:val="24"/>
        </w:rPr>
      </w:pPr>
    </w:p>
    <w:p w:rsidR="003E382B" w:rsidRPr="00C34241" w:rsidRDefault="003E382B" w:rsidP="003E382B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3E382B" w:rsidRDefault="003E382B" w:rsidP="003E382B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 xml:space="preserve">Dokuz Eylül Üniversitesi ile Gence Devlet Üniversitesi arasında “Tarih” alanında lisans düzeyinde uluslararası ortak eğitim ve öğretim programı tesisine ilişkin hazırlanan Protokolün ve eklerinin ekteki şekilde </w:t>
      </w:r>
      <w:r>
        <w:rPr>
          <w:color w:val="000000"/>
          <w:sz w:val="24"/>
          <w:szCs w:val="24"/>
          <w:lang w:eastAsia="x-none"/>
        </w:rPr>
        <w:t>uygunluğuna ve konunun Yükseköğretim Kurulu Başkanlığına arzına oybirliği ile karar verildi.</w:t>
      </w:r>
    </w:p>
    <w:p w:rsidR="00831F3A" w:rsidRDefault="00831F3A" w:rsidP="003E382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831F3A" w:rsidRDefault="00831F3A" w:rsidP="00831F3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3</w:t>
      </w:r>
      <w:r w:rsidRPr="00212D3A">
        <w:rPr>
          <w:sz w:val="24"/>
          <w:szCs w:val="24"/>
        </w:rPr>
        <w:t>-</w:t>
      </w:r>
      <w:r w:rsidRPr="00212D3A">
        <w:rPr>
          <w:sz w:val="24"/>
          <w:szCs w:val="24"/>
          <w:lang w:eastAsia="x-none"/>
        </w:rPr>
        <w:t xml:space="preserve"> </w:t>
      </w:r>
      <w:r w:rsidRPr="00831F3A">
        <w:rPr>
          <w:rFonts w:eastAsia="Arial Unicode MS"/>
          <w:bCs/>
          <w:color w:val="000000" w:themeColor="text1"/>
          <w:sz w:val="24"/>
          <w:szCs w:val="24"/>
        </w:rPr>
        <w:t>Torbalı Meslek Yüksekokulu ön lisans programlarına ait öğretim planlarında 2023-2024 eğitim-öğretim yılından itibaren değişiklik yapılmasına ilişkin Müdürlüğün 09.02.2023 tarihli ve E.512846 sayılı yazısı ve ekleri ile 08.03.2023 tarihli ve E.540194 sayılı yazısı ve ekleri incelendi.</w:t>
      </w:r>
    </w:p>
    <w:p w:rsidR="00FD4AF5" w:rsidRPr="00831F3A" w:rsidRDefault="00FD4AF5" w:rsidP="00831F3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831F3A" w:rsidRPr="00831F3A" w:rsidRDefault="00831F3A" w:rsidP="00831F3A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831F3A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:rsidR="00831F3A" w:rsidRPr="00831F3A" w:rsidRDefault="00831F3A" w:rsidP="00831F3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831F3A" w:rsidRDefault="00831F3A" w:rsidP="00831F3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831F3A">
        <w:rPr>
          <w:rFonts w:eastAsia="Arial Unicode MS"/>
          <w:bCs/>
          <w:color w:val="000000" w:themeColor="text1"/>
          <w:sz w:val="24"/>
          <w:szCs w:val="24"/>
        </w:rPr>
        <w:t>Torbalı Meslek Yüksekokulu ön lisans programlarına ait öğretim planlarında 2023-2024 eğitim-öğretim yılından itibaren değişiklik yapılmasına ve bu değişikliğin Yüksekokul Kurulunun 25.01.2023 tarihli ve 1/1 sayılı kararı ile ekinde belirlenen intibak esaslarına göre uygulanmasına oybirliği ile karar verildi.</w:t>
      </w:r>
    </w:p>
    <w:p w:rsidR="00722C10" w:rsidRPr="00F70C75" w:rsidRDefault="00722C10" w:rsidP="00831F3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FD4AF5" w:rsidRPr="00857931" w:rsidRDefault="00722C10" w:rsidP="00FD4AF5">
      <w:pPr>
        <w:jc w:val="both"/>
        <w:rPr>
          <w:sz w:val="24"/>
          <w:szCs w:val="24"/>
        </w:rPr>
      </w:pP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4</w:t>
      </w:r>
      <w:r w:rsidRPr="00212D3A">
        <w:rPr>
          <w:sz w:val="24"/>
          <w:szCs w:val="24"/>
        </w:rPr>
        <w:t>-</w:t>
      </w:r>
      <w:r w:rsidR="00FD4AF5">
        <w:rPr>
          <w:sz w:val="24"/>
          <w:szCs w:val="24"/>
        </w:rPr>
        <w:t xml:space="preserve"> </w:t>
      </w:r>
      <w:r w:rsidR="00FD4AF5" w:rsidRPr="00E16120">
        <w:rPr>
          <w:sz w:val="24"/>
          <w:szCs w:val="24"/>
        </w:rPr>
        <w:t>Sağlık Hizmetleri Meslek Yüksekokulu ön lisans programlarına ait öğretim planlarında 2023-2024 eğitim-öğretim yılından itibaren değişiklik yapılması</w:t>
      </w:r>
      <w:r w:rsidR="00FD4AF5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FD4AF5" w:rsidRPr="00857931">
        <w:rPr>
          <w:bCs/>
          <w:sz w:val="24"/>
          <w:szCs w:val="24"/>
        </w:rPr>
        <w:t xml:space="preserve"> ilişkin </w:t>
      </w:r>
      <w:r w:rsidR="00FD4AF5">
        <w:rPr>
          <w:sz w:val="24"/>
          <w:szCs w:val="24"/>
        </w:rPr>
        <w:t>Müdürlüğün</w:t>
      </w:r>
      <w:r w:rsidR="00FD4AF5" w:rsidRPr="00857931">
        <w:rPr>
          <w:sz w:val="24"/>
          <w:szCs w:val="24"/>
        </w:rPr>
        <w:t xml:space="preserve"> </w:t>
      </w:r>
      <w:r w:rsidR="00FD4AF5">
        <w:rPr>
          <w:sz w:val="24"/>
          <w:szCs w:val="24"/>
        </w:rPr>
        <w:t>08.03.</w:t>
      </w:r>
      <w:r w:rsidR="00FD4AF5" w:rsidRPr="00857931">
        <w:rPr>
          <w:sz w:val="24"/>
          <w:szCs w:val="24"/>
        </w:rPr>
        <w:t>2023 tarihli ve E.</w:t>
      </w:r>
      <w:r w:rsidR="00FD4AF5">
        <w:rPr>
          <w:sz w:val="24"/>
          <w:szCs w:val="24"/>
        </w:rPr>
        <w:t>539839</w:t>
      </w:r>
      <w:r w:rsidR="00FD4AF5" w:rsidRPr="00857931">
        <w:rPr>
          <w:sz w:val="24"/>
          <w:szCs w:val="24"/>
        </w:rPr>
        <w:t xml:space="preserve"> sayılı</w:t>
      </w:r>
      <w:r w:rsidR="00FD4AF5">
        <w:rPr>
          <w:sz w:val="24"/>
          <w:szCs w:val="24"/>
        </w:rPr>
        <w:t xml:space="preserve"> yazısı ve ekleri ile 13.03.</w:t>
      </w:r>
      <w:r w:rsidR="00FD4AF5" w:rsidRPr="00857931">
        <w:rPr>
          <w:sz w:val="24"/>
          <w:szCs w:val="24"/>
        </w:rPr>
        <w:t>2023 tarihli ve E.</w:t>
      </w:r>
      <w:r w:rsidR="00FD4AF5">
        <w:rPr>
          <w:sz w:val="24"/>
          <w:szCs w:val="24"/>
        </w:rPr>
        <w:t>544070</w:t>
      </w:r>
      <w:r w:rsidR="00FD4AF5" w:rsidRPr="00857931">
        <w:rPr>
          <w:sz w:val="24"/>
          <w:szCs w:val="24"/>
        </w:rPr>
        <w:t xml:space="preserve"> sayılı</w:t>
      </w:r>
      <w:r w:rsidR="00FD4AF5">
        <w:rPr>
          <w:sz w:val="24"/>
          <w:szCs w:val="24"/>
        </w:rPr>
        <w:t xml:space="preserve"> yazısı ve ekleri </w:t>
      </w:r>
      <w:r w:rsidR="00FD4AF5" w:rsidRPr="00857931">
        <w:rPr>
          <w:sz w:val="24"/>
          <w:szCs w:val="24"/>
        </w:rPr>
        <w:t>incelendi.</w:t>
      </w:r>
    </w:p>
    <w:p w:rsidR="00FD4AF5" w:rsidRPr="00857931" w:rsidRDefault="00FD4AF5" w:rsidP="00FD4AF5">
      <w:pPr>
        <w:jc w:val="both"/>
        <w:rPr>
          <w:sz w:val="24"/>
          <w:szCs w:val="24"/>
        </w:rPr>
      </w:pPr>
    </w:p>
    <w:p w:rsidR="00FD4AF5" w:rsidRPr="00857931" w:rsidRDefault="00FD4AF5" w:rsidP="00FD4AF5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FD4AF5" w:rsidRDefault="00FD4AF5" w:rsidP="00FD4AF5">
      <w:pPr>
        <w:jc w:val="both"/>
        <w:rPr>
          <w:sz w:val="24"/>
          <w:szCs w:val="24"/>
        </w:rPr>
      </w:pPr>
      <w:r w:rsidRPr="00E16120">
        <w:rPr>
          <w:sz w:val="24"/>
          <w:szCs w:val="24"/>
        </w:rPr>
        <w:t>Sağlık Hizmetleri Meslek Yüksekokulu ön lisans programlarına 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</w:t>
      </w:r>
      <w:r>
        <w:rPr>
          <w:sz w:val="24"/>
          <w:szCs w:val="24"/>
        </w:rPr>
        <w:t>Yüksekokul</w:t>
      </w:r>
      <w:r w:rsidRPr="00857931">
        <w:rPr>
          <w:sz w:val="24"/>
          <w:szCs w:val="24"/>
        </w:rPr>
        <w:t xml:space="preserve"> Kurulunun</w:t>
      </w:r>
      <w:r>
        <w:rPr>
          <w:sz w:val="24"/>
          <w:szCs w:val="24"/>
        </w:rPr>
        <w:t xml:space="preserve"> 23.01.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 xml:space="preserve">184/1 </w:t>
      </w:r>
      <w:r w:rsidRPr="00857931">
        <w:rPr>
          <w:sz w:val="24"/>
          <w:szCs w:val="24"/>
        </w:rPr>
        <w:t>sayılı kararı</w:t>
      </w:r>
      <w:r>
        <w:rPr>
          <w:sz w:val="24"/>
          <w:szCs w:val="24"/>
        </w:rPr>
        <w:t xml:space="preserve">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</w:t>
      </w:r>
      <w:r w:rsidRPr="00857931">
        <w:rPr>
          <w:sz w:val="24"/>
          <w:szCs w:val="24"/>
        </w:rPr>
        <w:t>nde belirlenen intibak esaslarına göre uygulanmasına oybirliği ile karar verildi.</w:t>
      </w:r>
    </w:p>
    <w:p w:rsidR="001B4D3C" w:rsidRDefault="001B4D3C" w:rsidP="00FD4AF5">
      <w:pPr>
        <w:jc w:val="both"/>
        <w:rPr>
          <w:bCs/>
          <w:sz w:val="24"/>
          <w:szCs w:val="24"/>
        </w:rPr>
      </w:pPr>
    </w:p>
    <w:p w:rsidR="002135D5" w:rsidRPr="00857931" w:rsidRDefault="001B4D3C" w:rsidP="002135D5">
      <w:pPr>
        <w:jc w:val="both"/>
        <w:rPr>
          <w:sz w:val="24"/>
          <w:szCs w:val="24"/>
        </w:rPr>
      </w:pP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5</w:t>
      </w:r>
      <w:r w:rsidRPr="00212D3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2135D5" w:rsidRPr="00E16120">
        <w:rPr>
          <w:sz w:val="24"/>
          <w:szCs w:val="24"/>
        </w:rPr>
        <w:t>Sağlık Bilimleri Enstitüsü bazı lisansüstü programlarına ait öğretim planlarında 2023-2024 eğitim-öğretim yılından itibaren değişiklik yapılması</w:t>
      </w:r>
      <w:r w:rsidR="002135D5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2135D5" w:rsidRPr="00857931">
        <w:rPr>
          <w:bCs/>
          <w:sz w:val="24"/>
          <w:szCs w:val="24"/>
        </w:rPr>
        <w:t xml:space="preserve"> ilişkin </w:t>
      </w:r>
      <w:r w:rsidR="002135D5">
        <w:rPr>
          <w:sz w:val="24"/>
          <w:szCs w:val="24"/>
        </w:rPr>
        <w:t>Müdürlüğün 06.03.</w:t>
      </w:r>
      <w:r w:rsidR="002135D5" w:rsidRPr="00857931">
        <w:rPr>
          <w:sz w:val="24"/>
          <w:szCs w:val="24"/>
        </w:rPr>
        <w:t>2023 tarihli ve E.</w:t>
      </w:r>
      <w:r w:rsidR="002135D5">
        <w:rPr>
          <w:sz w:val="24"/>
          <w:szCs w:val="24"/>
        </w:rPr>
        <w:t>537571</w:t>
      </w:r>
      <w:r w:rsidR="002135D5" w:rsidRPr="00857931">
        <w:rPr>
          <w:sz w:val="24"/>
          <w:szCs w:val="24"/>
        </w:rPr>
        <w:t xml:space="preserve"> sayılı</w:t>
      </w:r>
      <w:r w:rsidR="002135D5">
        <w:rPr>
          <w:sz w:val="24"/>
          <w:szCs w:val="24"/>
        </w:rPr>
        <w:t xml:space="preserve"> yazısı ve ekleri </w:t>
      </w:r>
      <w:r w:rsidR="002135D5" w:rsidRPr="00857931">
        <w:rPr>
          <w:sz w:val="24"/>
          <w:szCs w:val="24"/>
        </w:rPr>
        <w:t>incelendi.</w:t>
      </w:r>
    </w:p>
    <w:p w:rsidR="002135D5" w:rsidRPr="00857931" w:rsidRDefault="002135D5" w:rsidP="002135D5">
      <w:pPr>
        <w:jc w:val="both"/>
        <w:rPr>
          <w:sz w:val="24"/>
          <w:szCs w:val="24"/>
        </w:rPr>
      </w:pPr>
    </w:p>
    <w:p w:rsidR="002135D5" w:rsidRPr="00857931" w:rsidRDefault="002135D5" w:rsidP="002135D5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2135D5" w:rsidRDefault="002135D5" w:rsidP="002135D5">
      <w:pPr>
        <w:jc w:val="both"/>
        <w:rPr>
          <w:sz w:val="24"/>
          <w:szCs w:val="24"/>
        </w:rPr>
      </w:pPr>
      <w:r w:rsidRPr="00E16120">
        <w:rPr>
          <w:sz w:val="24"/>
          <w:szCs w:val="24"/>
        </w:rPr>
        <w:t>Sağlık Bilimleri Enstitüsü bazı lisansüstü programlarına ait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</w:t>
      </w:r>
      <w:r>
        <w:rPr>
          <w:sz w:val="24"/>
          <w:szCs w:val="24"/>
        </w:rPr>
        <w:t xml:space="preserve">Enstitü </w:t>
      </w:r>
      <w:r w:rsidRPr="00857931">
        <w:rPr>
          <w:sz w:val="24"/>
          <w:szCs w:val="24"/>
        </w:rPr>
        <w:t>Kurulunun</w:t>
      </w:r>
      <w:r>
        <w:rPr>
          <w:sz w:val="24"/>
          <w:szCs w:val="24"/>
        </w:rPr>
        <w:t xml:space="preserve"> 13.02.</w:t>
      </w:r>
      <w:r w:rsidRPr="00857931">
        <w:rPr>
          <w:sz w:val="24"/>
          <w:szCs w:val="24"/>
        </w:rPr>
        <w:t xml:space="preserve">2023 tarihli ve </w:t>
      </w:r>
      <w:r>
        <w:rPr>
          <w:sz w:val="24"/>
          <w:szCs w:val="24"/>
        </w:rPr>
        <w:t>01/02-03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lar</w:t>
      </w:r>
      <w:r w:rsidRPr="00857931">
        <w:rPr>
          <w:sz w:val="24"/>
          <w:szCs w:val="24"/>
        </w:rPr>
        <w:t>ı</w:t>
      </w:r>
      <w:r>
        <w:rPr>
          <w:sz w:val="24"/>
          <w:szCs w:val="24"/>
        </w:rPr>
        <w:t xml:space="preserve">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leri</w:t>
      </w:r>
      <w:r w:rsidRPr="00857931">
        <w:rPr>
          <w:sz w:val="24"/>
          <w:szCs w:val="24"/>
        </w:rPr>
        <w:t>nde belirlenen intibak esaslarına göre uygulanmasına oybirliği ile karar verildi.</w:t>
      </w:r>
    </w:p>
    <w:p w:rsidR="002135D5" w:rsidRDefault="002135D5" w:rsidP="002135D5">
      <w:pPr>
        <w:jc w:val="both"/>
        <w:rPr>
          <w:bCs/>
          <w:sz w:val="24"/>
          <w:szCs w:val="24"/>
        </w:rPr>
      </w:pPr>
    </w:p>
    <w:p w:rsidR="00CD770C" w:rsidRPr="00857931" w:rsidRDefault="00D6752C" w:rsidP="00CD770C">
      <w:pPr>
        <w:jc w:val="both"/>
        <w:rPr>
          <w:sz w:val="24"/>
          <w:szCs w:val="24"/>
        </w:rPr>
      </w:pP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6</w:t>
      </w:r>
      <w:r w:rsidRPr="00212D3A">
        <w:rPr>
          <w:sz w:val="24"/>
          <w:szCs w:val="24"/>
        </w:rPr>
        <w:t>-</w:t>
      </w:r>
      <w:r w:rsidR="00CD770C">
        <w:rPr>
          <w:sz w:val="24"/>
          <w:szCs w:val="24"/>
        </w:rPr>
        <w:t xml:space="preserve"> </w:t>
      </w:r>
      <w:r w:rsidR="00CD770C" w:rsidRPr="00E16120">
        <w:rPr>
          <w:sz w:val="24"/>
          <w:szCs w:val="24"/>
        </w:rPr>
        <w:t xml:space="preserve">İşletme Fakültesi İşletme Bölümü </w:t>
      </w:r>
      <w:proofErr w:type="spellStart"/>
      <w:r w:rsidR="00CD770C" w:rsidRPr="00E16120">
        <w:rPr>
          <w:sz w:val="24"/>
          <w:szCs w:val="24"/>
        </w:rPr>
        <w:t>Yandal</w:t>
      </w:r>
      <w:proofErr w:type="spellEnd"/>
      <w:r w:rsidR="00CD770C" w:rsidRPr="00E16120">
        <w:rPr>
          <w:sz w:val="24"/>
          <w:szCs w:val="24"/>
        </w:rPr>
        <w:t xml:space="preserve"> programları öğretim planlarında 2023-2024 eğitim-öğretim yılından itibaren değişiklik yapılması</w:t>
      </w:r>
      <w:r w:rsidR="00CD770C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CD770C" w:rsidRPr="00857931">
        <w:rPr>
          <w:bCs/>
          <w:sz w:val="24"/>
          <w:szCs w:val="24"/>
        </w:rPr>
        <w:t xml:space="preserve"> ilişkin </w:t>
      </w:r>
      <w:r w:rsidR="00CD770C" w:rsidRPr="00857931">
        <w:rPr>
          <w:sz w:val="24"/>
          <w:szCs w:val="24"/>
        </w:rPr>
        <w:t>Dekanlığın</w:t>
      </w:r>
      <w:r w:rsidR="00CD770C">
        <w:rPr>
          <w:sz w:val="24"/>
          <w:szCs w:val="24"/>
        </w:rPr>
        <w:t xml:space="preserve"> 07.03.</w:t>
      </w:r>
      <w:r w:rsidR="00CD770C" w:rsidRPr="00857931">
        <w:rPr>
          <w:sz w:val="24"/>
          <w:szCs w:val="24"/>
        </w:rPr>
        <w:t>2023 tarihli ve E.</w:t>
      </w:r>
      <w:r w:rsidR="00CD770C">
        <w:rPr>
          <w:sz w:val="24"/>
          <w:szCs w:val="24"/>
        </w:rPr>
        <w:t>539581</w:t>
      </w:r>
      <w:r w:rsidR="00CD770C" w:rsidRPr="00857931">
        <w:rPr>
          <w:sz w:val="24"/>
          <w:szCs w:val="24"/>
        </w:rPr>
        <w:t xml:space="preserve"> sayılı</w:t>
      </w:r>
      <w:r w:rsidR="00CD770C">
        <w:rPr>
          <w:sz w:val="24"/>
          <w:szCs w:val="24"/>
        </w:rPr>
        <w:t xml:space="preserve"> yazısı ve ekleri </w:t>
      </w:r>
      <w:r w:rsidR="00CD770C" w:rsidRPr="00857931">
        <w:rPr>
          <w:sz w:val="24"/>
          <w:szCs w:val="24"/>
        </w:rPr>
        <w:t>incelendi.</w:t>
      </w:r>
    </w:p>
    <w:p w:rsidR="00CD770C" w:rsidRPr="00857931" w:rsidRDefault="00CD770C" w:rsidP="00CD770C">
      <w:pPr>
        <w:jc w:val="both"/>
        <w:rPr>
          <w:sz w:val="24"/>
          <w:szCs w:val="24"/>
        </w:rPr>
      </w:pPr>
    </w:p>
    <w:p w:rsidR="00CD770C" w:rsidRPr="00857931" w:rsidRDefault="00CD770C" w:rsidP="00CD770C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CD770C" w:rsidRDefault="00CD770C" w:rsidP="00CD770C">
      <w:pPr>
        <w:jc w:val="both"/>
        <w:rPr>
          <w:sz w:val="24"/>
          <w:szCs w:val="24"/>
        </w:rPr>
      </w:pPr>
      <w:r w:rsidRPr="00E16120">
        <w:rPr>
          <w:sz w:val="24"/>
          <w:szCs w:val="24"/>
        </w:rPr>
        <w:t xml:space="preserve">İşletme Fakültesi İşletme Bölümü </w:t>
      </w:r>
      <w:proofErr w:type="spellStart"/>
      <w:r w:rsidRPr="00E16120">
        <w:rPr>
          <w:sz w:val="24"/>
          <w:szCs w:val="24"/>
        </w:rPr>
        <w:t>Yandal</w:t>
      </w:r>
      <w:proofErr w:type="spellEnd"/>
      <w:r w:rsidRPr="00E16120">
        <w:rPr>
          <w:sz w:val="24"/>
          <w:szCs w:val="24"/>
        </w:rPr>
        <w:t xml:space="preserve"> programları öğretim planlarında 2023-2024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Fakülte Kurulunun</w:t>
      </w:r>
      <w:r>
        <w:rPr>
          <w:sz w:val="24"/>
          <w:szCs w:val="24"/>
        </w:rPr>
        <w:t xml:space="preserve"> 26.01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01/2</w:t>
      </w:r>
      <w:r w:rsidRPr="00857931">
        <w:rPr>
          <w:sz w:val="24"/>
          <w:szCs w:val="24"/>
        </w:rPr>
        <w:t xml:space="preserve"> sayılı kararı</w:t>
      </w:r>
      <w:r>
        <w:rPr>
          <w:sz w:val="24"/>
          <w:szCs w:val="24"/>
        </w:rPr>
        <w:t xml:space="preserve"> i</w:t>
      </w:r>
      <w:r w:rsidRPr="00857931">
        <w:rPr>
          <w:sz w:val="24"/>
          <w:szCs w:val="24"/>
        </w:rPr>
        <w:t>le ek</w:t>
      </w:r>
      <w:r>
        <w:rPr>
          <w:sz w:val="24"/>
          <w:szCs w:val="24"/>
        </w:rPr>
        <w:t>i</w:t>
      </w:r>
      <w:r w:rsidRPr="00857931">
        <w:rPr>
          <w:sz w:val="24"/>
          <w:szCs w:val="24"/>
        </w:rPr>
        <w:t xml:space="preserve">nde belirlenen </w:t>
      </w:r>
      <w:r>
        <w:rPr>
          <w:sz w:val="24"/>
          <w:szCs w:val="24"/>
        </w:rPr>
        <w:t>şekilde</w:t>
      </w:r>
      <w:r w:rsidRPr="00857931">
        <w:rPr>
          <w:sz w:val="24"/>
          <w:szCs w:val="24"/>
        </w:rPr>
        <w:t xml:space="preserve"> uygulanmasına oybirliği ile karar verildi.</w:t>
      </w:r>
    </w:p>
    <w:p w:rsidR="00E0563B" w:rsidRDefault="00E0563B" w:rsidP="00CD770C">
      <w:pPr>
        <w:jc w:val="both"/>
        <w:rPr>
          <w:bCs/>
          <w:sz w:val="24"/>
          <w:szCs w:val="24"/>
        </w:rPr>
      </w:pPr>
    </w:p>
    <w:p w:rsidR="00E0563B" w:rsidRPr="00E0563B" w:rsidRDefault="00CD770C" w:rsidP="00E0563B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="009B3B7E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7</w:t>
      </w:r>
      <w:r w:rsidRPr="00212D3A">
        <w:rPr>
          <w:sz w:val="24"/>
          <w:szCs w:val="24"/>
        </w:rPr>
        <w:t>-</w:t>
      </w:r>
      <w:r w:rsidR="00FE198A">
        <w:rPr>
          <w:sz w:val="24"/>
          <w:szCs w:val="24"/>
        </w:rPr>
        <w:t xml:space="preserve"> Üniversitemiz Muafiyet ve İntibak Yönergesinin bazı maddelerinde değişiklik yapılmasına ilişkin konu görüşüldü</w:t>
      </w:r>
      <w:r w:rsidR="00FE198A">
        <w:rPr>
          <w:rFonts w:eastAsia="Calibri"/>
          <w:color w:val="000000" w:themeColor="text1"/>
          <w:sz w:val="24"/>
          <w:szCs w:val="24"/>
        </w:rPr>
        <w:t>.</w:t>
      </w:r>
    </w:p>
    <w:p w:rsidR="00E0563B" w:rsidRDefault="00FE198A" w:rsidP="00E0563B">
      <w:pPr>
        <w:spacing w:after="240" w:line="276" w:lineRule="auto"/>
        <w:rPr>
          <w:b/>
          <w:sz w:val="24"/>
          <w:szCs w:val="24"/>
        </w:rPr>
      </w:pPr>
      <w:r w:rsidRPr="006E03DE">
        <w:rPr>
          <w:b/>
          <w:sz w:val="24"/>
          <w:szCs w:val="24"/>
        </w:rPr>
        <w:t>Görüşmeler sonunda;</w:t>
      </w:r>
    </w:p>
    <w:p w:rsidR="00FE198A" w:rsidRDefault="00FE198A" w:rsidP="009E6724">
      <w:pPr>
        <w:spacing w:after="240" w:line="276" w:lineRule="auto"/>
        <w:jc w:val="both"/>
        <w:rPr>
          <w:color w:val="000000"/>
          <w:sz w:val="24"/>
          <w:szCs w:val="24"/>
          <w:lang w:eastAsia="x-none"/>
        </w:rPr>
      </w:pPr>
      <w:bookmarkStart w:id="2" w:name="_GoBack"/>
      <w:r>
        <w:rPr>
          <w:sz w:val="24"/>
          <w:szCs w:val="24"/>
        </w:rPr>
        <w:t xml:space="preserve">Üniversitemiz Muafiyet ve İntibak Yönergesinin bazı maddelerinde </w:t>
      </w:r>
      <w:r w:rsidR="009E6724">
        <w:rPr>
          <w:sz w:val="24"/>
          <w:szCs w:val="24"/>
        </w:rPr>
        <w:t>ektek</w:t>
      </w:r>
      <w:r w:rsidR="00F23C12">
        <w:rPr>
          <w:sz w:val="24"/>
          <w:szCs w:val="24"/>
        </w:rPr>
        <w:t>i şekilde</w:t>
      </w:r>
      <w:r w:rsidR="00F23C12" w:rsidRPr="00FB4E94">
        <w:rPr>
          <w:sz w:val="24"/>
          <w:szCs w:val="24"/>
        </w:rPr>
        <w:t xml:space="preserve"> </w:t>
      </w:r>
      <w:r w:rsidRPr="00FB4E94">
        <w:rPr>
          <w:sz w:val="24"/>
          <w:szCs w:val="24"/>
        </w:rPr>
        <w:t>değişiklik yapılması</w:t>
      </w:r>
      <w:r>
        <w:rPr>
          <w:sz w:val="24"/>
          <w:szCs w:val="24"/>
        </w:rPr>
        <w:t>na</w:t>
      </w:r>
      <w:r w:rsidRPr="00E3468B">
        <w:rPr>
          <w:color w:val="000000"/>
          <w:sz w:val="24"/>
          <w:szCs w:val="24"/>
          <w:lang w:eastAsia="x-none"/>
        </w:rPr>
        <w:t xml:space="preserve"> oybirliği ile karar verildi.</w:t>
      </w:r>
    </w:p>
    <w:bookmarkEnd w:id="2"/>
    <w:p w:rsidR="00AB611D" w:rsidRDefault="00AB611D" w:rsidP="00E0563B">
      <w:pPr>
        <w:spacing w:after="240" w:line="276" w:lineRule="auto"/>
        <w:rPr>
          <w:b/>
          <w:sz w:val="24"/>
          <w:szCs w:val="24"/>
        </w:rPr>
      </w:pPr>
    </w:p>
    <w:p w:rsidR="00AB611D" w:rsidRDefault="00AB611D" w:rsidP="00E0563B">
      <w:pPr>
        <w:spacing w:after="240" w:line="276" w:lineRule="auto"/>
        <w:rPr>
          <w:b/>
          <w:sz w:val="24"/>
          <w:szCs w:val="24"/>
        </w:rPr>
      </w:pPr>
    </w:p>
    <w:p w:rsidR="00AB611D" w:rsidRPr="00E0563B" w:rsidRDefault="00AB611D" w:rsidP="00E0563B">
      <w:pPr>
        <w:spacing w:after="240" w:line="276" w:lineRule="auto"/>
        <w:rPr>
          <w:b/>
          <w:sz w:val="24"/>
          <w:szCs w:val="24"/>
        </w:rPr>
      </w:pPr>
    </w:p>
    <w:p w:rsidR="00462876" w:rsidRDefault="00462876" w:rsidP="00FE198A">
      <w:pPr>
        <w:jc w:val="both"/>
        <w:rPr>
          <w:color w:val="000000"/>
          <w:sz w:val="24"/>
          <w:szCs w:val="24"/>
          <w:lang w:eastAsia="x-none"/>
        </w:rPr>
      </w:pPr>
    </w:p>
    <w:p w:rsidR="00FE198A" w:rsidRDefault="00FE198A" w:rsidP="00FE198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89344A" w:rsidRPr="00857931" w:rsidRDefault="0089344A" w:rsidP="0089344A">
      <w:pPr>
        <w:jc w:val="both"/>
        <w:rPr>
          <w:sz w:val="24"/>
          <w:szCs w:val="24"/>
        </w:rPr>
      </w:pPr>
      <w:bookmarkStart w:id="3" w:name="_Hlk131065078"/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8</w:t>
      </w:r>
      <w:r w:rsidRPr="00212D3A">
        <w:rPr>
          <w:sz w:val="24"/>
          <w:szCs w:val="24"/>
        </w:rPr>
        <w:t>-</w:t>
      </w:r>
      <w:r>
        <w:rPr>
          <w:sz w:val="24"/>
          <w:szCs w:val="24"/>
        </w:rPr>
        <w:t xml:space="preserve"> Güzel Sanatlar Fakültesi bünyesinde Dijital Sanatlar Bölümü kurulmasına ve kurulacak olan Bölüm altında aynı isimle Anabilim Dalı ve Program açılmasına </w:t>
      </w:r>
      <w:r w:rsidRPr="00857931">
        <w:rPr>
          <w:bCs/>
          <w:sz w:val="24"/>
          <w:szCs w:val="24"/>
        </w:rPr>
        <w:t xml:space="preserve">ilişkin </w:t>
      </w:r>
      <w:r w:rsidRPr="00857931">
        <w:rPr>
          <w:sz w:val="24"/>
          <w:szCs w:val="24"/>
        </w:rPr>
        <w:t>Dekanlığın</w:t>
      </w:r>
      <w:r>
        <w:rPr>
          <w:sz w:val="24"/>
          <w:szCs w:val="24"/>
        </w:rPr>
        <w:t xml:space="preserve"> 14.03.</w:t>
      </w:r>
      <w:r w:rsidRPr="00857931">
        <w:rPr>
          <w:sz w:val="24"/>
          <w:szCs w:val="24"/>
        </w:rPr>
        <w:t>2023 tarihli ve E.</w:t>
      </w:r>
      <w:r>
        <w:rPr>
          <w:sz w:val="24"/>
          <w:szCs w:val="24"/>
        </w:rPr>
        <w:t>546859</w:t>
      </w:r>
      <w:r w:rsidRPr="00857931">
        <w:rPr>
          <w:sz w:val="24"/>
          <w:szCs w:val="24"/>
        </w:rPr>
        <w:t xml:space="preserve"> sayılı</w:t>
      </w:r>
      <w:r>
        <w:rPr>
          <w:sz w:val="24"/>
          <w:szCs w:val="24"/>
        </w:rPr>
        <w:t xml:space="preserve"> yazısı ve ekleri ile 28.03.</w:t>
      </w:r>
      <w:r w:rsidRPr="00857931">
        <w:rPr>
          <w:sz w:val="24"/>
          <w:szCs w:val="24"/>
        </w:rPr>
        <w:t>2023 tarihli ve E.</w:t>
      </w:r>
      <w:r>
        <w:rPr>
          <w:sz w:val="24"/>
          <w:szCs w:val="24"/>
        </w:rPr>
        <w:t>560340</w:t>
      </w:r>
      <w:r w:rsidRPr="00857931">
        <w:rPr>
          <w:sz w:val="24"/>
          <w:szCs w:val="24"/>
        </w:rPr>
        <w:t xml:space="preserve"> sayılı</w:t>
      </w:r>
      <w:r>
        <w:rPr>
          <w:sz w:val="24"/>
          <w:szCs w:val="24"/>
        </w:rPr>
        <w:t xml:space="preserve"> yazısı ve ekleri </w:t>
      </w:r>
      <w:r w:rsidRPr="00857931">
        <w:rPr>
          <w:sz w:val="24"/>
          <w:szCs w:val="24"/>
        </w:rPr>
        <w:t>incelendi.</w:t>
      </w:r>
    </w:p>
    <w:p w:rsidR="0089344A" w:rsidRPr="00565B98" w:rsidRDefault="0089344A" w:rsidP="00115494">
      <w:pPr>
        <w:jc w:val="both"/>
        <w:rPr>
          <w:b/>
          <w:sz w:val="24"/>
          <w:szCs w:val="24"/>
        </w:rPr>
      </w:pPr>
    </w:p>
    <w:p w:rsidR="0089344A" w:rsidRPr="00C34241" w:rsidRDefault="0089344A" w:rsidP="0089344A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89344A" w:rsidRDefault="0089344A" w:rsidP="0089344A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>Güzel Sanatlar Fakültesi bünyesinde Dijital Sanatlar Bölümü kurulmasına ve kurulacak olan Bölüm altında aynı isimle Anabilim Dalı ve Program açılması</w:t>
      </w:r>
      <w:r>
        <w:rPr>
          <w:color w:val="000000"/>
          <w:sz w:val="24"/>
          <w:szCs w:val="24"/>
          <w:lang w:eastAsia="x-none"/>
        </w:rPr>
        <w:t>na ve konunun Yükseköğretim Kurulu Başkanlığına arzına oybirliği ile karar verildi.</w:t>
      </w:r>
    </w:p>
    <w:bookmarkEnd w:id="3"/>
    <w:p w:rsidR="009B3B7E" w:rsidRDefault="009B3B7E" w:rsidP="0089344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9B3B7E" w:rsidRDefault="009B3B7E" w:rsidP="0089344A">
      <w:pPr>
        <w:jc w:val="both"/>
        <w:rPr>
          <w:sz w:val="24"/>
          <w:szCs w:val="24"/>
        </w:rPr>
      </w:pPr>
      <w:bookmarkStart w:id="4" w:name="_Hlk131065112"/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9</w:t>
      </w:r>
      <w:r w:rsidRPr="00212D3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B4A2B" w:rsidRPr="00E75F17">
        <w:rPr>
          <w:sz w:val="24"/>
          <w:szCs w:val="24"/>
        </w:rPr>
        <w:t>Cumhurbaşkanlığı Hukuk ve Mevzuat Genel Müdürlüğü tarafından 29.03.2023 tarihinde mail olarak gönderilen İş Sağlığı Araştırma ve Uygulama Merkezi yönetmeliğinde yapılan değişikliğ</w:t>
      </w:r>
      <w:r w:rsidR="00544C23">
        <w:rPr>
          <w:sz w:val="24"/>
          <w:szCs w:val="24"/>
        </w:rPr>
        <w:t>e</w:t>
      </w:r>
      <w:r w:rsidR="00DB4A2B">
        <w:rPr>
          <w:sz w:val="24"/>
          <w:szCs w:val="24"/>
        </w:rPr>
        <w:t xml:space="preserve"> ilişkin konu incelendi.</w:t>
      </w:r>
    </w:p>
    <w:p w:rsidR="00DB4A2B" w:rsidRDefault="00DB4A2B" w:rsidP="0089344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5C3187" w:rsidRPr="00C34241" w:rsidRDefault="005C3187" w:rsidP="005C3187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5C3187" w:rsidRDefault="005C3187" w:rsidP="005C3187">
      <w:pPr>
        <w:jc w:val="both"/>
        <w:rPr>
          <w:sz w:val="24"/>
          <w:szCs w:val="24"/>
        </w:rPr>
      </w:pPr>
      <w:r w:rsidRPr="00E75F17">
        <w:rPr>
          <w:sz w:val="24"/>
          <w:szCs w:val="24"/>
        </w:rPr>
        <w:t>Cumhurbaşkanlığı Hukuk ve Mevzuat Genel Müdürlüğü tarafından 29.03.2023 tarihinde mail olarak gönderilen İş Sağlığı Araştırma ve Uygulama Merkezi yönetmeliğinde yapılan değişikliğin</w:t>
      </w:r>
      <w:r>
        <w:rPr>
          <w:sz w:val="24"/>
          <w:szCs w:val="24"/>
        </w:rPr>
        <w:t xml:space="preserve"> kabulüne </w:t>
      </w:r>
      <w:r w:rsidRPr="009F5029">
        <w:rPr>
          <w:sz w:val="24"/>
          <w:szCs w:val="24"/>
        </w:rPr>
        <w:t>oybirliği ile karar verildi.</w:t>
      </w:r>
    </w:p>
    <w:bookmarkEnd w:id="4"/>
    <w:p w:rsidR="00220D6C" w:rsidRPr="009F5029" w:rsidRDefault="00220D6C" w:rsidP="005C3187">
      <w:pPr>
        <w:jc w:val="both"/>
        <w:rPr>
          <w:sz w:val="24"/>
          <w:szCs w:val="24"/>
        </w:rPr>
      </w:pPr>
    </w:p>
    <w:p w:rsidR="00DB4A2B" w:rsidRPr="003F2386" w:rsidRDefault="00220D6C" w:rsidP="0089344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5" w:name="_Hlk131065139"/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10</w:t>
      </w:r>
      <w:r w:rsidRPr="00212D3A">
        <w:rPr>
          <w:sz w:val="24"/>
          <w:szCs w:val="24"/>
        </w:rPr>
        <w:t>-</w:t>
      </w:r>
      <w:r w:rsidR="00E90CFB">
        <w:rPr>
          <w:sz w:val="24"/>
          <w:szCs w:val="24"/>
        </w:rPr>
        <w:t xml:space="preserve"> </w:t>
      </w:r>
      <w:r w:rsidR="003F2386" w:rsidRPr="003F2386">
        <w:rPr>
          <w:sz w:val="24"/>
          <w:szCs w:val="24"/>
        </w:rPr>
        <w:t xml:space="preserve">Necat </w:t>
      </w:r>
      <w:proofErr w:type="spellStart"/>
      <w:r w:rsidR="003F2386" w:rsidRPr="003F2386">
        <w:rPr>
          <w:sz w:val="24"/>
          <w:szCs w:val="24"/>
        </w:rPr>
        <w:t>Hepkon</w:t>
      </w:r>
      <w:proofErr w:type="spellEnd"/>
      <w:r w:rsidR="003F2386" w:rsidRPr="003F2386">
        <w:rPr>
          <w:sz w:val="24"/>
          <w:szCs w:val="24"/>
        </w:rPr>
        <w:t xml:space="preserve"> Spor Bilimleri Fakültesinde görev yapmakta olan Disiplin Kurulu Üyeleri Prof. Dr. Abdurrahman KEPOĞLU, Prof.  Dr.  Mustafa KARAHAN, Prof. Dr. Mehmet BAYANSALDUZ, Doç. Dr. Tolga ŞAHİN ve Doç. Dr. Hikmet </w:t>
      </w:r>
      <w:proofErr w:type="spellStart"/>
      <w:r w:rsidR="003F2386" w:rsidRPr="003F2386">
        <w:rPr>
          <w:sz w:val="24"/>
          <w:szCs w:val="24"/>
        </w:rPr>
        <w:t>GÜMÜŞ’ün</w:t>
      </w:r>
      <w:proofErr w:type="spellEnd"/>
      <w:r w:rsidR="003F2386" w:rsidRPr="003F2386">
        <w:rPr>
          <w:sz w:val="24"/>
          <w:szCs w:val="24"/>
        </w:rPr>
        <w:t xml:space="preserve">, Doç. Dr. Aksel </w:t>
      </w:r>
      <w:proofErr w:type="spellStart"/>
      <w:r w:rsidR="003F2386" w:rsidRPr="003F2386">
        <w:rPr>
          <w:sz w:val="24"/>
          <w:szCs w:val="24"/>
        </w:rPr>
        <w:t>ÇELİK'in</w:t>
      </w:r>
      <w:proofErr w:type="spellEnd"/>
      <w:r w:rsidR="003F2386" w:rsidRPr="003F2386">
        <w:rPr>
          <w:sz w:val="24"/>
          <w:szCs w:val="24"/>
        </w:rPr>
        <w:t xml:space="preserve"> kendileri hakkında Dekanlığımıza, Rektörlüğümüze ve farklı kamu kurumlarına şikayetleri olması ve çekilme taleplerini iletmeleri nedeniyle; 2547 sayılı Kanunun 53/E Maddesi uyarınca Necat </w:t>
      </w:r>
      <w:proofErr w:type="spellStart"/>
      <w:r w:rsidR="003F2386" w:rsidRPr="003F2386">
        <w:rPr>
          <w:sz w:val="24"/>
          <w:szCs w:val="24"/>
        </w:rPr>
        <w:t>Hepkon</w:t>
      </w:r>
      <w:proofErr w:type="spellEnd"/>
      <w:r w:rsidR="003F2386" w:rsidRPr="003F2386">
        <w:rPr>
          <w:sz w:val="24"/>
          <w:szCs w:val="24"/>
        </w:rPr>
        <w:t xml:space="preserve"> Spor Bilimleri Fakültesi Disiplin Kuruluna öğretim üyesinin seçilmesi</w:t>
      </w:r>
      <w:r w:rsidR="003F2386">
        <w:rPr>
          <w:sz w:val="24"/>
          <w:szCs w:val="24"/>
        </w:rPr>
        <w:t xml:space="preserve">ne ilişkin </w:t>
      </w:r>
      <w:r w:rsidR="003F2386">
        <w:rPr>
          <w:sz w:val="23"/>
          <w:szCs w:val="23"/>
          <w:shd w:val="clear" w:color="auto" w:fill="FFFFFF"/>
        </w:rPr>
        <w:t xml:space="preserve">Necat </w:t>
      </w:r>
      <w:proofErr w:type="spellStart"/>
      <w:r w:rsidR="003F2386">
        <w:rPr>
          <w:sz w:val="23"/>
          <w:szCs w:val="23"/>
          <w:shd w:val="clear" w:color="auto" w:fill="FFFFFF"/>
        </w:rPr>
        <w:t>Hepkon</w:t>
      </w:r>
      <w:proofErr w:type="spellEnd"/>
      <w:r w:rsidR="003F2386">
        <w:rPr>
          <w:sz w:val="23"/>
          <w:szCs w:val="23"/>
          <w:shd w:val="clear" w:color="auto" w:fill="FFFFFF"/>
        </w:rPr>
        <w:t xml:space="preserve"> Spor Bilimleri Fakültesinin </w:t>
      </w:r>
      <w:r w:rsidR="003F2386" w:rsidRPr="003F2386">
        <w:rPr>
          <w:sz w:val="24"/>
          <w:szCs w:val="24"/>
          <w:shd w:val="clear" w:color="auto" w:fill="FFFFFF"/>
        </w:rPr>
        <w:t>27.03.2023</w:t>
      </w:r>
      <w:r w:rsidR="003F2386">
        <w:rPr>
          <w:sz w:val="24"/>
          <w:szCs w:val="24"/>
          <w:shd w:val="clear" w:color="auto" w:fill="FFFFFF"/>
        </w:rPr>
        <w:t xml:space="preserve"> tarih </w:t>
      </w:r>
      <w:r w:rsidR="003F2386" w:rsidRPr="003F2386">
        <w:rPr>
          <w:sz w:val="24"/>
          <w:szCs w:val="24"/>
          <w:shd w:val="clear" w:color="auto" w:fill="FFFFFF"/>
        </w:rPr>
        <w:t>ve 557960 sayılı yazısı incelendi.</w:t>
      </w:r>
    </w:p>
    <w:p w:rsidR="0089344A" w:rsidRPr="00E3468B" w:rsidRDefault="0089344A" w:rsidP="00FE198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5D07A2" w:rsidRPr="00C34241" w:rsidRDefault="005D07A2" w:rsidP="005D07A2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3830AB" w:rsidRPr="0014373E" w:rsidRDefault="005D07A2" w:rsidP="00CD770C">
      <w:pPr>
        <w:jc w:val="both"/>
        <w:rPr>
          <w:sz w:val="24"/>
          <w:szCs w:val="24"/>
        </w:rPr>
      </w:pPr>
      <w:r w:rsidRPr="003F2386">
        <w:rPr>
          <w:sz w:val="24"/>
          <w:szCs w:val="24"/>
        </w:rPr>
        <w:t xml:space="preserve">Necat </w:t>
      </w:r>
      <w:proofErr w:type="spellStart"/>
      <w:r w:rsidRPr="003F2386">
        <w:rPr>
          <w:sz w:val="24"/>
          <w:szCs w:val="24"/>
        </w:rPr>
        <w:t>Hepkon</w:t>
      </w:r>
      <w:proofErr w:type="spellEnd"/>
      <w:r w:rsidRPr="003F2386">
        <w:rPr>
          <w:sz w:val="24"/>
          <w:szCs w:val="24"/>
        </w:rPr>
        <w:t xml:space="preserve"> Spor Bilimleri Fakültesinde görev yapmakta olan Disiplin Kurulu Üyeleri Prof. Dr. Abdurrahman KEPOĞLU, Prof.  Dr.  Mustafa KARAHAN, Prof. Dr. Mehmet BAYANSALDUZ, Doç. Dr. Tolga ŞAHİN ve Doç. Dr. Hikmet </w:t>
      </w:r>
      <w:proofErr w:type="spellStart"/>
      <w:r w:rsidRPr="003F2386">
        <w:rPr>
          <w:sz w:val="24"/>
          <w:szCs w:val="24"/>
        </w:rPr>
        <w:t>GÜMÜŞ’ün</w:t>
      </w:r>
      <w:proofErr w:type="spellEnd"/>
      <w:r w:rsidRPr="003F2386">
        <w:rPr>
          <w:sz w:val="24"/>
          <w:szCs w:val="24"/>
        </w:rPr>
        <w:t xml:space="preserve">, Doç. Dr. Aksel </w:t>
      </w:r>
      <w:proofErr w:type="spellStart"/>
      <w:r w:rsidRPr="003F2386">
        <w:rPr>
          <w:sz w:val="24"/>
          <w:szCs w:val="24"/>
        </w:rPr>
        <w:t>ÇELİK'in</w:t>
      </w:r>
      <w:proofErr w:type="spellEnd"/>
      <w:r w:rsidRPr="003F2386">
        <w:rPr>
          <w:sz w:val="24"/>
          <w:szCs w:val="24"/>
        </w:rPr>
        <w:t xml:space="preserve"> kendileri hakkında Dekanlığımıza, Rektörlüğümüze ve farklı kamu kurumlarına şikayetleri olması ve çekilme taleplerini iletmeleri nedeniyle; 2547 sayılı Kanunun 53/E Maddesi uyarınca Necat </w:t>
      </w:r>
      <w:proofErr w:type="spellStart"/>
      <w:r w:rsidRPr="003F2386">
        <w:rPr>
          <w:sz w:val="24"/>
          <w:szCs w:val="24"/>
        </w:rPr>
        <w:t>Hepkon</w:t>
      </w:r>
      <w:proofErr w:type="spellEnd"/>
      <w:r w:rsidRPr="003F2386">
        <w:rPr>
          <w:sz w:val="24"/>
          <w:szCs w:val="24"/>
        </w:rPr>
        <w:t xml:space="preserve"> Spor Bilimleri Fakültesi Disiplin Kuruluna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Osman BİLEN,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Zafer BULUT ve </w:t>
      </w:r>
      <w:proofErr w:type="spellStart"/>
      <w:r w:rsidR="00972B56">
        <w:rPr>
          <w:sz w:val="24"/>
          <w:szCs w:val="24"/>
        </w:rPr>
        <w:t>Prof.Dr</w:t>
      </w:r>
      <w:proofErr w:type="spellEnd"/>
      <w:r w:rsidR="00972B56">
        <w:rPr>
          <w:sz w:val="24"/>
          <w:szCs w:val="24"/>
        </w:rPr>
        <w:t xml:space="preserve">. Muharrem Kemal </w:t>
      </w:r>
      <w:proofErr w:type="spellStart"/>
      <w:r w:rsidR="00972B56">
        <w:rPr>
          <w:sz w:val="24"/>
          <w:szCs w:val="24"/>
        </w:rPr>
        <w:t>ÖZFIRAT</w:t>
      </w:r>
      <w:r w:rsidR="00C067FA">
        <w:rPr>
          <w:sz w:val="24"/>
          <w:szCs w:val="24"/>
        </w:rPr>
        <w:t>’ın</w:t>
      </w:r>
      <w:proofErr w:type="spellEnd"/>
      <w:r w:rsidR="00C067FA">
        <w:rPr>
          <w:sz w:val="24"/>
          <w:szCs w:val="24"/>
        </w:rPr>
        <w:t xml:space="preserve"> </w:t>
      </w:r>
      <w:r w:rsidR="00C067FA" w:rsidRPr="006D26A1">
        <w:rPr>
          <w:sz w:val="24"/>
          <w:szCs w:val="24"/>
        </w:rPr>
        <w:t>seçilmesine oy birliğiyle karar verildi.</w:t>
      </w:r>
    </w:p>
    <w:bookmarkEnd w:id="5"/>
    <w:p w:rsidR="003830AB" w:rsidRDefault="003830AB" w:rsidP="00CD770C">
      <w:pPr>
        <w:jc w:val="both"/>
        <w:rPr>
          <w:bCs/>
          <w:sz w:val="24"/>
          <w:szCs w:val="24"/>
        </w:rPr>
      </w:pPr>
    </w:p>
    <w:p w:rsidR="003830AB" w:rsidRDefault="003830AB" w:rsidP="003830AB">
      <w:pPr>
        <w:jc w:val="both"/>
        <w:rPr>
          <w:sz w:val="24"/>
          <w:szCs w:val="24"/>
        </w:rPr>
      </w:pPr>
      <w:bookmarkStart w:id="6" w:name="_Hlk131065196"/>
      <w:r w:rsidRPr="003830AB">
        <w:rPr>
          <w:b/>
          <w:bCs/>
          <w:sz w:val="24"/>
          <w:szCs w:val="24"/>
          <w:u w:val="single"/>
        </w:rPr>
        <w:t>KARAR 11-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Tıp Fakültesi Öğretim ve Sınav Uygulama Esaslarının bazı maddelerinde değişiklik yapılmasına </w:t>
      </w:r>
      <w:r>
        <w:rPr>
          <w:bCs/>
          <w:sz w:val="24"/>
          <w:szCs w:val="24"/>
        </w:rPr>
        <w:t xml:space="preserve">ilişkin </w:t>
      </w:r>
      <w:r>
        <w:rPr>
          <w:sz w:val="24"/>
          <w:szCs w:val="24"/>
        </w:rPr>
        <w:t>Dekanlığın 29.03.2023 tarihli ve E.560584 sayılı yazısı ve ekleri incelendi.</w:t>
      </w:r>
    </w:p>
    <w:p w:rsidR="003830AB" w:rsidRDefault="003830AB" w:rsidP="003830AB">
      <w:pPr>
        <w:jc w:val="both"/>
        <w:rPr>
          <w:sz w:val="24"/>
          <w:szCs w:val="24"/>
        </w:rPr>
      </w:pPr>
    </w:p>
    <w:p w:rsidR="003830AB" w:rsidRDefault="003830AB" w:rsidP="003830AB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3830AB" w:rsidRDefault="003830AB" w:rsidP="003830AB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lastRenderedPageBreak/>
        <w:t>Tıp Fakültesi Öğretim ve Sınav Uygulama Esaslarının bazı maddelerinde ekteki şekilde değişiklik yapılmasına</w:t>
      </w:r>
      <w:r>
        <w:rPr>
          <w:color w:val="000000"/>
          <w:sz w:val="24"/>
          <w:szCs w:val="24"/>
          <w:lang w:eastAsia="x-none"/>
        </w:rPr>
        <w:t xml:space="preserve"> oybirliği ile karar verildi.</w:t>
      </w:r>
    </w:p>
    <w:p w:rsidR="004A655A" w:rsidRDefault="004A655A" w:rsidP="003830AB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 w:rsidRPr="004A655A">
        <w:rPr>
          <w:rFonts w:eastAsia="Arial Unicode MS"/>
          <w:b/>
          <w:bCs/>
          <w:color w:val="000000" w:themeColor="text1"/>
          <w:sz w:val="24"/>
          <w:szCs w:val="24"/>
          <w:u w:val="single"/>
          <w:lang w:eastAsia="en-US"/>
        </w:rPr>
        <w:t>KARAR 12-</w:t>
      </w:r>
      <w:r w:rsidRPr="004A655A">
        <w:rPr>
          <w:rFonts w:eastAsia="Arial Unicode MS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Pr="004A655A">
        <w:rPr>
          <w:rFonts w:eastAsia="Arial Unicode MS"/>
          <w:bCs/>
          <w:color w:val="000000" w:themeColor="text1"/>
          <w:sz w:val="24"/>
          <w:szCs w:val="24"/>
          <w:lang w:eastAsia="en-US"/>
        </w:rPr>
        <w:t>Yükseköğretim Kalite Güvencesi Yönetmeliğinin 8/b maddesi uyarınca hazırlanan Üniversitemiz 2022 Yılı Kurum İç Değerlendirme Raporu</w:t>
      </w:r>
      <w:r>
        <w:rPr>
          <w:rFonts w:eastAsia="Arial Unicode MS"/>
          <w:bCs/>
          <w:color w:val="000000" w:themeColor="text1"/>
          <w:sz w:val="24"/>
          <w:szCs w:val="24"/>
          <w:lang w:eastAsia="en-US"/>
        </w:rPr>
        <w:t xml:space="preserve"> incelendi.</w:t>
      </w:r>
    </w:p>
    <w:p w:rsidR="004A655A" w:rsidRDefault="004A655A" w:rsidP="003830AB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</w:p>
    <w:p w:rsidR="004A655A" w:rsidRDefault="004A655A" w:rsidP="004A655A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4A655A" w:rsidRDefault="004A655A" w:rsidP="004A655A">
      <w:pPr>
        <w:spacing w:after="240" w:line="276" w:lineRule="auto"/>
        <w:rPr>
          <w:b/>
          <w:sz w:val="24"/>
          <w:szCs w:val="24"/>
        </w:rPr>
      </w:pPr>
      <w:r w:rsidRPr="004A655A">
        <w:rPr>
          <w:rFonts w:eastAsia="Arial Unicode MS"/>
          <w:bCs/>
          <w:color w:val="000000" w:themeColor="text1"/>
          <w:sz w:val="24"/>
          <w:szCs w:val="24"/>
          <w:lang w:eastAsia="en-US"/>
        </w:rPr>
        <w:t xml:space="preserve">Yükseköğretim Kalite Güvencesi Yönetmeliğinin 8/b maddesi uyarınca hazırlanan Üniversitemiz 2022 Yılı Kurum İç Değerlendirme Raporunun </w:t>
      </w:r>
      <w:r w:rsidR="009F0D62">
        <w:rPr>
          <w:rFonts w:eastAsia="Arial Unicode MS"/>
          <w:bCs/>
          <w:color w:val="000000" w:themeColor="text1"/>
          <w:sz w:val="24"/>
          <w:szCs w:val="24"/>
          <w:lang w:eastAsia="en-US"/>
        </w:rPr>
        <w:t xml:space="preserve">ekteki şekilde kabulüne </w:t>
      </w:r>
      <w:r>
        <w:rPr>
          <w:rFonts w:eastAsia="Arial Unicode MS"/>
          <w:bCs/>
          <w:color w:val="000000" w:themeColor="text1"/>
          <w:sz w:val="24"/>
          <w:szCs w:val="24"/>
          <w:lang w:eastAsia="en-US"/>
        </w:rPr>
        <w:t>oy birliği ile karar verildi.</w:t>
      </w:r>
    </w:p>
    <w:p w:rsidR="004A655A" w:rsidRDefault="004A655A" w:rsidP="003830AB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</w:p>
    <w:p w:rsidR="004A655A" w:rsidRPr="004A655A" w:rsidRDefault="004A655A" w:rsidP="003830AB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</w:p>
    <w:bookmarkEnd w:id="6"/>
    <w:p w:rsidR="003830AB" w:rsidRPr="003830AB" w:rsidRDefault="003830AB" w:rsidP="00CD770C">
      <w:pPr>
        <w:jc w:val="both"/>
        <w:rPr>
          <w:b/>
          <w:bCs/>
          <w:sz w:val="24"/>
          <w:szCs w:val="24"/>
          <w:u w:val="single"/>
        </w:rPr>
      </w:pPr>
    </w:p>
    <w:p w:rsidR="002135D5" w:rsidRPr="00857931" w:rsidRDefault="002135D5" w:rsidP="002135D5">
      <w:pPr>
        <w:jc w:val="both"/>
        <w:rPr>
          <w:bCs/>
          <w:sz w:val="24"/>
          <w:szCs w:val="24"/>
        </w:rPr>
      </w:pPr>
    </w:p>
    <w:p w:rsidR="001B4D3C" w:rsidRPr="00857931" w:rsidRDefault="001B4D3C" w:rsidP="00FD4AF5">
      <w:pPr>
        <w:jc w:val="both"/>
        <w:rPr>
          <w:bCs/>
          <w:sz w:val="24"/>
          <w:szCs w:val="24"/>
        </w:rPr>
      </w:pPr>
    </w:p>
    <w:p w:rsidR="005F2DD8" w:rsidRDefault="005F2DD8" w:rsidP="005F2DD8">
      <w:pPr>
        <w:spacing w:after="120"/>
        <w:jc w:val="both"/>
        <w:rPr>
          <w:color w:val="000000"/>
          <w:sz w:val="24"/>
          <w:szCs w:val="24"/>
        </w:rPr>
      </w:pPr>
    </w:p>
    <w:p w:rsidR="00652EA7" w:rsidRDefault="00652EA7" w:rsidP="002F16D0">
      <w:pPr>
        <w:jc w:val="both"/>
        <w:rPr>
          <w:color w:val="000000"/>
          <w:sz w:val="24"/>
          <w:szCs w:val="24"/>
        </w:rPr>
      </w:pPr>
    </w:p>
    <w:bookmarkEnd w:id="1"/>
    <w:p w:rsidR="00652EA7" w:rsidRDefault="00652EA7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266B31" w:rsidRDefault="00266B31" w:rsidP="00424DB1">
      <w:pPr>
        <w:ind w:firstLine="708"/>
        <w:jc w:val="both"/>
        <w:rPr>
          <w:color w:val="000000"/>
          <w:sz w:val="24"/>
          <w:szCs w:val="24"/>
        </w:rPr>
      </w:pPr>
    </w:p>
    <w:p w:rsidR="0002560E" w:rsidRDefault="0002560E" w:rsidP="005C48C3">
      <w:pPr>
        <w:jc w:val="both"/>
        <w:rPr>
          <w:bCs/>
          <w:sz w:val="24"/>
          <w:szCs w:val="24"/>
        </w:rPr>
      </w:pPr>
    </w:p>
    <w:p w:rsidR="00AE5D4A" w:rsidRPr="005C48C3" w:rsidRDefault="00AE5D4A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F. Duygu ÖZEL DEMİRALP                    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Esra BUKOVA GÜZEL</w:t>
            </w: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34CBC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7D15B3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187C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0EAC" w:rsidRDefault="00E00E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Ebru GÜNER CANBEY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Pr="00C479F0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436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A27A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DB6" w:rsidRPr="00410401" w:rsidRDefault="00B75DB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785C9E">
        <w:trPr>
          <w:trHeight w:val="315"/>
        </w:trPr>
        <w:tc>
          <w:tcPr>
            <w:tcW w:w="4725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706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741654" w:rsidRPr="00C479F0" w:rsidTr="008176D2">
        <w:trPr>
          <w:trHeight w:val="1399"/>
        </w:trPr>
        <w:tc>
          <w:tcPr>
            <w:tcW w:w="4725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102DF0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 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BE7CF5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C479F0" w:rsidRDefault="00741654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822EE" w:rsidRPr="00410401" w:rsidRDefault="00F822EE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Fatma VURAL    </w:t>
            </w: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F948A8" w:rsidRPr="00C479F0" w:rsidRDefault="00F948A8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65634F">
        <w:trPr>
          <w:trHeight w:val="315"/>
        </w:trPr>
        <w:tc>
          <w:tcPr>
            <w:tcW w:w="4725" w:type="dxa"/>
            <w:noWrap/>
          </w:tcPr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4DD2" w:rsidRDefault="00444DD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7D8E" w:rsidRDefault="00A17D8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3A43" w:rsidRDefault="001C3A4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52A" w:rsidRDefault="0028252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63</w:t>
    </w:r>
    <w:r w:rsidR="00D34713">
      <w:rPr>
        <w:b/>
        <w:sz w:val="22"/>
        <w:szCs w:val="22"/>
      </w:rPr>
      <w:t>5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D34713">
      <w:rPr>
        <w:b/>
        <w:i/>
        <w:sz w:val="22"/>
        <w:szCs w:val="22"/>
      </w:rPr>
      <w:t>3</w:t>
    </w:r>
    <w:r w:rsidR="006B21CB">
      <w:rPr>
        <w:b/>
        <w:i/>
        <w:sz w:val="22"/>
        <w:szCs w:val="22"/>
      </w:rPr>
      <w:t>0</w:t>
    </w:r>
    <w:r>
      <w:rPr>
        <w:b/>
        <w:i/>
        <w:sz w:val="22"/>
        <w:szCs w:val="22"/>
      </w:rPr>
      <w:t>.03.2023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3</w:t>
    </w:r>
    <w:r w:rsidR="00DD0FEC">
      <w:rPr>
        <w:b/>
        <w:sz w:val="24"/>
        <w:szCs w:val="24"/>
      </w:rPr>
      <w:t>5</w:t>
    </w:r>
    <w:r>
      <w:rPr>
        <w:b/>
        <w:sz w:val="24"/>
        <w:szCs w:val="24"/>
      </w:rPr>
      <w:t xml:space="preserve"> </w:t>
    </w:r>
    <w:r>
      <w:t xml:space="preserve">                                                                   </w:t>
    </w:r>
    <w:r w:rsidR="00DD0FEC">
      <w:rPr>
        <w:b/>
        <w:i/>
      </w:rPr>
      <w:t>3</w:t>
    </w:r>
    <w:r w:rsidR="00D4798C">
      <w:rPr>
        <w:b/>
        <w:i/>
      </w:rPr>
      <w:t>0</w:t>
    </w:r>
    <w:r w:rsidRPr="00DA4B15">
      <w:rPr>
        <w:b/>
        <w:i/>
      </w:rPr>
      <w:t>.0</w:t>
    </w:r>
    <w:r>
      <w:rPr>
        <w:b/>
        <w:i/>
      </w:rPr>
      <w:t>3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4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4"/>
  </w:num>
  <w:num w:numId="7">
    <w:abstractNumId w:val="21"/>
  </w:num>
  <w:num w:numId="8">
    <w:abstractNumId w:val="10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28"/>
  </w:num>
  <w:num w:numId="15">
    <w:abstractNumId w:val="12"/>
  </w:num>
  <w:num w:numId="16">
    <w:abstractNumId w:val="20"/>
  </w:num>
  <w:num w:numId="17">
    <w:abstractNumId w:val="18"/>
  </w:num>
  <w:num w:numId="18">
    <w:abstractNumId w:val="7"/>
  </w:num>
  <w:num w:numId="19">
    <w:abstractNumId w:val="3"/>
  </w:num>
  <w:num w:numId="20">
    <w:abstractNumId w:val="1"/>
  </w:num>
  <w:num w:numId="21">
    <w:abstractNumId w:val="26"/>
  </w:num>
  <w:num w:numId="22">
    <w:abstractNumId w:val="30"/>
  </w:num>
  <w:num w:numId="23">
    <w:abstractNumId w:val="9"/>
  </w:num>
  <w:num w:numId="24">
    <w:abstractNumId w:val="6"/>
  </w:num>
  <w:num w:numId="25">
    <w:abstractNumId w:val="8"/>
  </w:num>
  <w:num w:numId="26">
    <w:abstractNumId w:val="22"/>
  </w:num>
  <w:num w:numId="27">
    <w:abstractNumId w:val="19"/>
  </w:num>
  <w:num w:numId="28">
    <w:abstractNumId w:val="23"/>
  </w:num>
  <w:num w:numId="29">
    <w:abstractNumId w:val="27"/>
  </w:num>
  <w:num w:numId="30">
    <w:abstractNumId w:val="11"/>
  </w:num>
  <w:num w:numId="31">
    <w:abstractNumId w:val="13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0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24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0433"/>
    <o:shapelayout v:ext="edit">
      <o:idmap v:ext="edit" data="1"/>
    </o:shapelayout>
  </w:shapeDefaults>
  <w:decimalSymbol w:val=","/>
  <w:listSeparator w:val=";"/>
  <w14:docId w14:val="47C43897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46C46-0E5A-42B7-9118-783719AD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14</Pages>
  <Words>1508</Words>
  <Characters>11180</Characters>
  <Application>Microsoft Office Word</Application>
  <DocSecurity>0</DocSecurity>
  <Lines>93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1345</cp:revision>
  <cp:lastPrinted>2023-03-20T06:55:00Z</cp:lastPrinted>
  <dcterms:created xsi:type="dcterms:W3CDTF">2022-07-06T10:21:00Z</dcterms:created>
  <dcterms:modified xsi:type="dcterms:W3CDTF">2023-04-04T08:53:00Z</dcterms:modified>
</cp:coreProperties>
</file>