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5F03AE">
        <w:rPr>
          <w:color w:val="000000" w:themeColor="text1"/>
          <w:sz w:val="24"/>
          <w:szCs w:val="24"/>
        </w:rPr>
        <w:t>22</w:t>
      </w:r>
      <w:r w:rsidR="00EC6F63">
        <w:rPr>
          <w:color w:val="000000" w:themeColor="text1"/>
          <w:sz w:val="24"/>
          <w:szCs w:val="24"/>
        </w:rPr>
        <w:t>.1</w:t>
      </w:r>
      <w:r w:rsidR="004A3408">
        <w:rPr>
          <w:color w:val="000000" w:themeColor="text1"/>
          <w:sz w:val="24"/>
          <w:szCs w:val="24"/>
        </w:rPr>
        <w:t>2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C4797">
        <w:rPr>
          <w:color w:val="000000" w:themeColor="text1"/>
          <w:sz w:val="24"/>
          <w:szCs w:val="24"/>
        </w:rPr>
        <w:t>6</w:t>
      </w:r>
      <w:r w:rsidR="005F03AE">
        <w:rPr>
          <w:color w:val="000000" w:themeColor="text1"/>
          <w:sz w:val="24"/>
          <w:szCs w:val="24"/>
        </w:rPr>
        <w:t>7</w:t>
      </w:r>
    </w:p>
    <w:p w:rsidR="00B47D23" w:rsidRPr="005010E6" w:rsidRDefault="00B47D23" w:rsidP="005010E6">
      <w:pPr>
        <w:rPr>
          <w:b/>
          <w:sz w:val="24"/>
          <w:szCs w:val="24"/>
        </w:rPr>
      </w:pPr>
      <w:r w:rsidRPr="005010E6">
        <w:rPr>
          <w:b/>
          <w:sz w:val="24"/>
          <w:szCs w:val="24"/>
        </w:rPr>
        <w:t xml:space="preserve">                      </w:t>
      </w:r>
    </w:p>
    <w:p w:rsidR="00386D36" w:rsidRPr="00386D36" w:rsidRDefault="00386D36" w:rsidP="00386D36">
      <w:pPr>
        <w:spacing w:before="120" w:after="120"/>
        <w:ind w:left="426"/>
        <w:rPr>
          <w:sz w:val="16"/>
          <w:szCs w:val="16"/>
          <w:lang w:val="x-none" w:eastAsia="x-none"/>
        </w:rPr>
      </w:pPr>
      <w:r w:rsidRPr="00386D36">
        <w:rPr>
          <w:b/>
          <w:sz w:val="24"/>
          <w:szCs w:val="24"/>
          <w:u w:val="single"/>
          <w:lang w:val="x-none" w:eastAsia="x-none"/>
        </w:rPr>
        <w:t>GÜNDEM</w:t>
      </w:r>
    </w:p>
    <w:p w:rsidR="00386D36" w:rsidRPr="00386D36" w:rsidRDefault="00386D36" w:rsidP="00387536">
      <w:pPr>
        <w:rPr>
          <w:color w:val="FF0000"/>
          <w:sz w:val="24"/>
          <w:szCs w:val="24"/>
        </w:rPr>
      </w:pPr>
    </w:p>
    <w:p w:rsidR="00386D36" w:rsidRPr="00386D36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color w:val="FF0000"/>
          <w:sz w:val="24"/>
          <w:szCs w:val="24"/>
        </w:rPr>
      </w:pPr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Fen Fakültesi Fizik, Kimya, Biyoloji ve Matematik Bölümü öğrencileri için İktisadi ve İdari Bilimler Fakültesi bünyesinde yer alan İktisat, İşletme ve Ekonometri Bölümlerinde 2023-2024 eğitim-öğretim yılından itibaren </w:t>
      </w:r>
      <w:proofErr w:type="spellStart"/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yandal</w:t>
      </w:r>
      <w:proofErr w:type="spellEnd"/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programlarının açılması ve öğretim planlarının onaylanması</w:t>
      </w:r>
      <w:r w:rsidRPr="00386D36">
        <w:rPr>
          <w:rFonts w:ascii="Times New Roman" w:eastAsia="Arial Unicode MS" w:hAnsi="Times New Roman"/>
          <w:bCs/>
          <w:sz w:val="24"/>
          <w:szCs w:val="24"/>
        </w:rPr>
        <w:t>nın görüşülmesi.</w:t>
      </w:r>
    </w:p>
    <w:p w:rsidR="00386D36" w:rsidRPr="00386D36" w:rsidRDefault="00386D36" w:rsidP="00387536">
      <w:pPr>
        <w:pStyle w:val="ListeParagraf"/>
        <w:spacing w:before="0"/>
        <w:ind w:left="862"/>
        <w:rPr>
          <w:rFonts w:ascii="Times New Roman" w:eastAsia="Arial Unicode MS" w:hAnsi="Times New Roman"/>
          <w:bCs/>
          <w:color w:val="FF0000"/>
          <w:sz w:val="24"/>
          <w:szCs w:val="24"/>
        </w:rPr>
      </w:pPr>
    </w:p>
    <w:p w:rsidR="00386D36" w:rsidRPr="00386D36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color w:val="FF0000"/>
          <w:sz w:val="24"/>
          <w:szCs w:val="24"/>
        </w:rPr>
      </w:pPr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Fen Fakültesi lisans programlarına ait çift </w:t>
      </w:r>
      <w:proofErr w:type="spellStart"/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anadal</w:t>
      </w:r>
      <w:proofErr w:type="spellEnd"/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öğretim planlarında 2023-2024 öğretim yılından itibaren değişiklik yapılmasının görüşülmesi.</w:t>
      </w:r>
    </w:p>
    <w:p w:rsidR="00386D36" w:rsidRPr="00386D36" w:rsidRDefault="00386D36" w:rsidP="00387536">
      <w:pPr>
        <w:pStyle w:val="ListeParagraf"/>
        <w:spacing w:before="0"/>
        <w:ind w:left="862"/>
        <w:rPr>
          <w:rFonts w:ascii="Times New Roman" w:eastAsia="Arial Unicode MS" w:hAnsi="Times New Roman"/>
          <w:bCs/>
          <w:color w:val="FF0000"/>
          <w:sz w:val="24"/>
          <w:szCs w:val="24"/>
        </w:rPr>
      </w:pPr>
    </w:p>
    <w:p w:rsidR="00386D36" w:rsidRPr="00386D36" w:rsidRDefault="00386D36" w:rsidP="00387536">
      <w:pPr>
        <w:pStyle w:val="AralkYok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Fen Fakültesi bazı lisans programlarına ait </w:t>
      </w:r>
      <w:proofErr w:type="spellStart"/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yandal</w:t>
      </w:r>
      <w:proofErr w:type="spellEnd"/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öğretim planlarında 2023-2024 öğretim yılından itibaren değişiklik yapılmasının görüşülmesi.</w:t>
      </w:r>
    </w:p>
    <w:p w:rsidR="00386D36" w:rsidRPr="00386D36" w:rsidRDefault="00386D36" w:rsidP="00387536">
      <w:pPr>
        <w:pStyle w:val="AralkYok"/>
        <w:ind w:left="862"/>
        <w:jc w:val="both"/>
        <w:rPr>
          <w:rFonts w:ascii="Times New Roman" w:hAnsi="Times New Roman"/>
          <w:sz w:val="24"/>
          <w:szCs w:val="24"/>
        </w:rPr>
      </w:pPr>
    </w:p>
    <w:p w:rsidR="00386D36" w:rsidRPr="00386D36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hAnsi="Times New Roman"/>
          <w:color w:val="000000"/>
          <w:sz w:val="24"/>
          <w:szCs w:val="24"/>
        </w:rPr>
      </w:pPr>
      <w:r w:rsidRPr="00386D36">
        <w:rPr>
          <w:rFonts w:ascii="Times New Roman" w:hAnsi="Times New Roman"/>
          <w:color w:val="000000"/>
          <w:sz w:val="24"/>
          <w:szCs w:val="24"/>
        </w:rPr>
        <w:t xml:space="preserve">Fen Fakültesi Matematik Bölümü öğrencileri için Mühendislik Fakültesi Bilgisayar Mühendisliği Bölümünde 2024-2025 eğitim-öğretim yılından itibaren çift </w:t>
      </w:r>
      <w:proofErr w:type="spellStart"/>
      <w:r w:rsidRPr="00386D36">
        <w:rPr>
          <w:rFonts w:ascii="Times New Roman" w:hAnsi="Times New Roman"/>
          <w:color w:val="000000"/>
          <w:sz w:val="24"/>
          <w:szCs w:val="24"/>
        </w:rPr>
        <w:t>anadal</w:t>
      </w:r>
      <w:proofErr w:type="spellEnd"/>
      <w:r w:rsidRPr="00386D36">
        <w:rPr>
          <w:rFonts w:ascii="Times New Roman" w:hAnsi="Times New Roman"/>
          <w:color w:val="000000"/>
          <w:sz w:val="24"/>
          <w:szCs w:val="24"/>
        </w:rPr>
        <w:t xml:space="preserve"> ve </w:t>
      </w:r>
      <w:proofErr w:type="spellStart"/>
      <w:r w:rsidRPr="00386D36">
        <w:rPr>
          <w:rFonts w:ascii="Times New Roman" w:hAnsi="Times New Roman"/>
          <w:color w:val="000000"/>
          <w:sz w:val="24"/>
          <w:szCs w:val="24"/>
        </w:rPr>
        <w:t>yandal</w:t>
      </w:r>
      <w:proofErr w:type="spellEnd"/>
      <w:r w:rsidRPr="00386D36">
        <w:rPr>
          <w:rFonts w:ascii="Times New Roman" w:hAnsi="Times New Roman"/>
          <w:color w:val="000000"/>
          <w:sz w:val="24"/>
          <w:szCs w:val="24"/>
        </w:rPr>
        <w:t xml:space="preserve"> programlarının açılması ve öğretim planlarının onaylanmasının görüşülmesi.</w:t>
      </w:r>
    </w:p>
    <w:p w:rsidR="00386D36" w:rsidRPr="00386D36" w:rsidRDefault="00386D36" w:rsidP="00387536">
      <w:pPr>
        <w:pStyle w:val="ListeParagraf"/>
        <w:spacing w:before="0"/>
        <w:rPr>
          <w:rFonts w:ascii="Times New Roman" w:hAnsi="Times New Roman"/>
          <w:color w:val="000000"/>
          <w:sz w:val="24"/>
          <w:szCs w:val="24"/>
        </w:rPr>
      </w:pPr>
    </w:p>
    <w:p w:rsidR="00386D36" w:rsidRPr="00386D36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color w:val="FF0000"/>
          <w:sz w:val="24"/>
          <w:szCs w:val="24"/>
        </w:rPr>
      </w:pPr>
      <w:r w:rsidRPr="00386D36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Torbalı Meslek Yüksekokulu bünyesinde Mimari Restorasyon Programı açılmasının görüşülmesi.</w:t>
      </w:r>
    </w:p>
    <w:p w:rsidR="00386D36" w:rsidRPr="00386D36" w:rsidRDefault="00386D36" w:rsidP="00387536">
      <w:pPr>
        <w:pStyle w:val="ListeParagraf"/>
        <w:spacing w:before="0"/>
        <w:ind w:left="862"/>
        <w:rPr>
          <w:rFonts w:ascii="Times New Roman" w:eastAsia="Arial Unicode MS" w:hAnsi="Times New Roman"/>
          <w:bCs/>
          <w:color w:val="FF0000"/>
          <w:sz w:val="24"/>
          <w:szCs w:val="24"/>
        </w:rPr>
      </w:pPr>
    </w:p>
    <w:p w:rsidR="00386D36" w:rsidRPr="00A14448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color w:val="FF0000"/>
          <w:sz w:val="24"/>
          <w:szCs w:val="24"/>
        </w:rPr>
      </w:pPr>
      <w:r w:rsidRPr="00A14448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Torbalı Meslek Yüksekokulu bünyesinde El Sanatları Bölümüne bağlı </w:t>
      </w:r>
      <w:proofErr w:type="spellStart"/>
      <w:r w:rsidRPr="00A14448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Arkeo</w:t>
      </w:r>
      <w:proofErr w:type="spellEnd"/>
      <w:r w:rsidRPr="00A14448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Mücevherat Programı açılmasının görüşülmesi.</w:t>
      </w:r>
    </w:p>
    <w:p w:rsidR="00386D36" w:rsidRPr="00386D36" w:rsidRDefault="00386D36" w:rsidP="00387536">
      <w:pPr>
        <w:jc w:val="both"/>
        <w:rPr>
          <w:rFonts w:eastAsia="Arial Unicode MS"/>
          <w:bCs/>
          <w:color w:val="FF0000"/>
          <w:sz w:val="24"/>
          <w:szCs w:val="24"/>
        </w:rPr>
      </w:pPr>
    </w:p>
    <w:p w:rsidR="00386D36" w:rsidRPr="00386D36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386D36">
        <w:rPr>
          <w:rFonts w:ascii="Times New Roman" w:hAnsi="Times New Roman"/>
          <w:sz w:val="24"/>
          <w:szCs w:val="24"/>
        </w:rPr>
        <w:t>Hukuk Fakültesi Kamu Hukuku Bölümü bünyesinde Bilişim Hukuku Anabilim Dalı açılmasının görüşülmesi.</w:t>
      </w:r>
    </w:p>
    <w:p w:rsidR="00386D36" w:rsidRPr="00386D36" w:rsidRDefault="00386D36" w:rsidP="00387536">
      <w:pPr>
        <w:jc w:val="both"/>
        <w:rPr>
          <w:rFonts w:eastAsia="Arial Unicode MS"/>
          <w:bCs/>
          <w:color w:val="FF0000"/>
          <w:sz w:val="24"/>
          <w:szCs w:val="24"/>
        </w:rPr>
      </w:pPr>
    </w:p>
    <w:p w:rsidR="00386D36" w:rsidRPr="00386D36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386D36">
        <w:rPr>
          <w:rFonts w:ascii="Times New Roman" w:eastAsia="Arial Unicode MS" w:hAnsi="Times New Roman"/>
          <w:bCs/>
          <w:sz w:val="24"/>
          <w:szCs w:val="24"/>
        </w:rPr>
        <w:t>Güzel Sanatlar Fakültesi bünyesinde Dijital Sanatlar Bölümü kurulması ve kurulacak olan Bölüm altında aynı isimli Anabilim Dalı ve Program açılmasının görüşülmesi.</w:t>
      </w:r>
    </w:p>
    <w:p w:rsidR="00386D36" w:rsidRPr="00386D36" w:rsidRDefault="00386D36" w:rsidP="00387536">
      <w:pPr>
        <w:pStyle w:val="ListeParagraf"/>
        <w:spacing w:before="0"/>
        <w:ind w:left="862"/>
        <w:rPr>
          <w:rFonts w:ascii="Times New Roman" w:eastAsia="Arial Unicode MS" w:hAnsi="Times New Roman"/>
          <w:bCs/>
          <w:sz w:val="24"/>
          <w:szCs w:val="24"/>
        </w:rPr>
      </w:pPr>
    </w:p>
    <w:p w:rsidR="00386D36" w:rsidRPr="00386D36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color w:val="FF0000"/>
          <w:sz w:val="24"/>
          <w:szCs w:val="24"/>
        </w:rPr>
      </w:pPr>
      <w:r w:rsidRPr="00386D36">
        <w:rPr>
          <w:rFonts w:ascii="Times New Roman" w:eastAsia="Arial Unicode MS" w:hAnsi="Times New Roman"/>
          <w:bCs/>
          <w:sz w:val="24"/>
          <w:szCs w:val="24"/>
        </w:rPr>
        <w:t>Edebiyat Fakültesi bünyesinde Bilgi ve Belge Yönetimi Bölümü açılmasının görüşülmesi.</w:t>
      </w:r>
      <w:r w:rsidRPr="00386D36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386D36" w:rsidRPr="00386D36" w:rsidRDefault="00386D36" w:rsidP="00387536">
      <w:pPr>
        <w:jc w:val="both"/>
        <w:rPr>
          <w:rFonts w:eastAsia="Arial Unicode MS"/>
          <w:bCs/>
          <w:color w:val="FF0000"/>
          <w:sz w:val="24"/>
          <w:szCs w:val="24"/>
        </w:rPr>
      </w:pPr>
    </w:p>
    <w:p w:rsidR="00386D36" w:rsidRPr="00386D36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color w:val="FF0000"/>
          <w:sz w:val="24"/>
          <w:szCs w:val="24"/>
        </w:rPr>
      </w:pPr>
      <w:r w:rsidRPr="00386D36">
        <w:rPr>
          <w:rFonts w:ascii="Times New Roman" w:eastAsia="Arial Unicode MS" w:hAnsi="Times New Roman"/>
          <w:bCs/>
          <w:sz w:val="24"/>
          <w:szCs w:val="24"/>
        </w:rPr>
        <w:t xml:space="preserve"> Edebiyat Fakültesi bünyesinde Uygulamalı Halk Bilimi Bölümü açılmasının görüşülmesi.</w:t>
      </w:r>
    </w:p>
    <w:p w:rsidR="00386D36" w:rsidRPr="00386D36" w:rsidRDefault="00386D36" w:rsidP="00387536">
      <w:pPr>
        <w:pStyle w:val="ListeParagraf"/>
        <w:spacing w:before="0"/>
        <w:rPr>
          <w:rFonts w:ascii="Times New Roman" w:eastAsia="Arial Unicode MS" w:hAnsi="Times New Roman"/>
          <w:bCs/>
          <w:color w:val="FF0000"/>
          <w:sz w:val="24"/>
          <w:szCs w:val="24"/>
        </w:rPr>
      </w:pPr>
    </w:p>
    <w:p w:rsidR="00386D36" w:rsidRPr="00386D36" w:rsidRDefault="00386D36" w:rsidP="00387536">
      <w:pPr>
        <w:pStyle w:val="ListeParagraf"/>
        <w:numPr>
          <w:ilvl w:val="0"/>
          <w:numId w:val="11"/>
        </w:numPr>
        <w:spacing w:before="0"/>
        <w:rPr>
          <w:rFonts w:ascii="Times New Roman" w:eastAsia="Arial Unicode MS" w:hAnsi="Times New Roman"/>
          <w:bCs/>
          <w:color w:val="FF0000"/>
          <w:sz w:val="24"/>
          <w:szCs w:val="24"/>
        </w:rPr>
      </w:pPr>
      <w:r w:rsidRPr="00386D36">
        <w:rPr>
          <w:rFonts w:ascii="Times New Roman" w:hAnsi="Times New Roman"/>
          <w:sz w:val="24"/>
          <w:szCs w:val="24"/>
        </w:rPr>
        <w:t xml:space="preserve"> 2023-2024 eğitim-öğretim yılı bahar yarıyılı ön lisans programları için yatay geçiş kontenjanları ile başvuru, değerlendirme ve kayıt takviminin belirlenmesinin görüşülmesi.</w:t>
      </w:r>
    </w:p>
    <w:p w:rsidR="00386D36" w:rsidRPr="00386D36" w:rsidRDefault="00386D36" w:rsidP="00387536">
      <w:pPr>
        <w:pStyle w:val="ListeParagraf"/>
        <w:spacing w:before="0"/>
        <w:rPr>
          <w:rFonts w:ascii="Times New Roman" w:eastAsia="Arial Unicode MS" w:hAnsi="Times New Roman"/>
          <w:bCs/>
          <w:color w:val="FF0000"/>
          <w:sz w:val="24"/>
          <w:szCs w:val="24"/>
        </w:rPr>
      </w:pPr>
    </w:p>
    <w:p w:rsidR="00386D36" w:rsidRPr="00386D36" w:rsidRDefault="00386D36" w:rsidP="00387536">
      <w:pPr>
        <w:pStyle w:val="GvdeMetni"/>
        <w:numPr>
          <w:ilvl w:val="0"/>
          <w:numId w:val="11"/>
        </w:numPr>
        <w:shd w:val="clear" w:color="auto" w:fill="FFFFFF"/>
        <w:rPr>
          <w:rFonts w:eastAsia="Arial Unicode MS"/>
          <w:bCs/>
          <w:color w:val="000000" w:themeColor="text1"/>
          <w:szCs w:val="24"/>
        </w:rPr>
      </w:pPr>
      <w:proofErr w:type="gramStart"/>
      <w:r w:rsidRPr="00386D36">
        <w:rPr>
          <w:color w:val="000000" w:themeColor="text1"/>
          <w:szCs w:val="24"/>
        </w:rPr>
        <w:t>Araştırma  Üniversitesi</w:t>
      </w:r>
      <w:proofErr w:type="gramEnd"/>
      <w:r w:rsidRPr="00386D36">
        <w:rPr>
          <w:color w:val="000000" w:themeColor="text1"/>
          <w:szCs w:val="24"/>
        </w:rPr>
        <w:t xml:space="preserve">  Kriterleri  bağlamında  Üniversitemiz  birimlerinin  hazırladığı  raporlar çerçevesinde sunumların yapılması.</w:t>
      </w:r>
    </w:p>
    <w:p w:rsidR="000E575C" w:rsidRPr="006E5A83" w:rsidRDefault="002420D9" w:rsidP="006E5A83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lastRenderedPageBreak/>
        <w:t xml:space="preserve">                  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07"/>
        <w:gridCol w:w="3820"/>
      </w:tblGrid>
      <w:tr w:rsidR="00410401" w:rsidRPr="005C1828" w:rsidTr="00AC5694">
        <w:trPr>
          <w:trHeight w:val="315"/>
        </w:trPr>
        <w:tc>
          <w:tcPr>
            <w:tcW w:w="5291" w:type="dxa"/>
            <w:noWrap/>
          </w:tcPr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  <w:r w:rsidR="00943F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  <w:r w:rsidR="006B3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İMRE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36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F7398D" w:rsidRDefault="00F7398D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5F26F4" w:rsidRDefault="005F26F4" w:rsidP="005F26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5F26F4" w:rsidRDefault="005F26F4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3B4" w:rsidRDefault="00E903B4" w:rsidP="00E903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3FDE" w:rsidRPr="005C1828" w:rsidRDefault="00943FDE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36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6B399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82C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A24F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Gül </w:t>
            </w:r>
            <w:r w:rsidR="0084048E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A24F45">
              <w:rPr>
                <w:rFonts w:ascii="Times New Roman" w:hAnsi="Times New Roman"/>
                <w:color w:val="000000"/>
                <w:sz w:val="24"/>
                <w:szCs w:val="24"/>
              </w:rPr>
              <w:t>eniz DOKGÖZ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27B3">
              <w:rPr>
                <w:rFonts w:ascii="Times New Roman" w:hAnsi="Times New Roman"/>
                <w:color w:val="000000"/>
                <w:sz w:val="24"/>
                <w:szCs w:val="24"/>
              </w:rPr>
              <w:t>Azize AYOL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E653F">
              <w:rPr>
                <w:rFonts w:ascii="Times New Roman" w:hAnsi="Times New Roman"/>
                <w:color w:val="000000"/>
                <w:sz w:val="24"/>
                <w:szCs w:val="24"/>
              </w:rPr>
              <w:t>Ebru GÜNLÜ KÜÇÜKALTAN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592E0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B73A0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592E0F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592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639A7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152D7A" w:rsidRPr="005C1828" w:rsidRDefault="00152D7A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572BA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296D07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DC9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75535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8F3753" w:rsidRDefault="009B65A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EC268E" w:rsidRDefault="005F26F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5F26F4" w:rsidRDefault="005F26F4" w:rsidP="005F26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5F26F4" w:rsidRDefault="005F26F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4074" w:rsidRDefault="00ED407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  <w:p w:rsidR="00FF41D1" w:rsidRDefault="00EC268E" w:rsidP="00EC26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EC268E" w:rsidRDefault="00F6141F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5F26F4" w:rsidRPr="005C1828" w:rsidRDefault="005F26F4" w:rsidP="005F26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C268E" w:rsidRPr="005C1828" w:rsidRDefault="00EC268E" w:rsidP="00EC268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EC268E" w:rsidRDefault="00EC268E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464B39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41BDE" w:rsidRDefault="00041BDE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6B31CE" w:rsidRDefault="006B31CE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CC5FFF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F35D68">
        <w:rPr>
          <w:b/>
          <w:sz w:val="24"/>
          <w:szCs w:val="24"/>
          <w:lang w:eastAsia="x-none"/>
        </w:rPr>
        <w:t>22</w:t>
      </w:r>
      <w:r w:rsidR="00643B78">
        <w:rPr>
          <w:b/>
          <w:sz w:val="24"/>
          <w:szCs w:val="24"/>
          <w:lang w:eastAsia="x-none"/>
        </w:rPr>
        <w:t xml:space="preserve"> Aralık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0522D3">
        <w:rPr>
          <w:b/>
          <w:sz w:val="24"/>
          <w:szCs w:val="24"/>
          <w:lang w:eastAsia="x-none"/>
        </w:rPr>
        <w:t xml:space="preserve"> </w:t>
      </w:r>
      <w:r w:rsidR="003F5DAA">
        <w:rPr>
          <w:b/>
          <w:sz w:val="24"/>
          <w:szCs w:val="24"/>
          <w:lang w:eastAsia="x-none"/>
        </w:rPr>
        <w:t>Cuma</w:t>
      </w:r>
      <w:r w:rsidR="00643B7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DA323F">
        <w:rPr>
          <w:b/>
          <w:sz w:val="24"/>
          <w:szCs w:val="24"/>
          <w:lang w:eastAsia="x-none"/>
        </w:rPr>
        <w:t>1</w:t>
      </w:r>
      <w:r w:rsidR="00F35D68">
        <w:rPr>
          <w:b/>
          <w:sz w:val="24"/>
          <w:szCs w:val="24"/>
          <w:lang w:eastAsia="x-none"/>
        </w:rPr>
        <w:t>6</w:t>
      </w:r>
      <w:r w:rsidR="00DA323F">
        <w:rPr>
          <w:b/>
          <w:sz w:val="24"/>
          <w:szCs w:val="24"/>
          <w:lang w:eastAsia="x-none"/>
        </w:rPr>
        <w:t>.</w:t>
      </w:r>
      <w:r w:rsidR="00CE27B3">
        <w:rPr>
          <w:b/>
          <w:sz w:val="24"/>
          <w:szCs w:val="24"/>
          <w:lang w:eastAsia="x-none"/>
        </w:rPr>
        <w:t>0</w:t>
      </w:r>
      <w:r w:rsidR="00643B78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DA323F">
        <w:rPr>
          <w:b/>
          <w:sz w:val="24"/>
          <w:szCs w:val="24"/>
          <w:lang w:eastAsia="x-none"/>
        </w:rPr>
        <w:t>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F35D68">
        <w:rPr>
          <w:b/>
          <w:sz w:val="24"/>
          <w:szCs w:val="24"/>
          <w:lang w:eastAsia="x-none"/>
        </w:rPr>
        <w:t>Rektörlük Senato Salonunda</w:t>
      </w:r>
      <w:r w:rsidR="006E167A" w:rsidRPr="00C5336E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>Rektör Prof.</w:t>
      </w:r>
      <w:r w:rsidR="00484EEA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 xml:space="preserve">Dr.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CC5FFF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8E24F1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387536" w:rsidRDefault="00387536" w:rsidP="00387536">
      <w:pPr>
        <w:jc w:val="both"/>
        <w:rPr>
          <w:color w:val="000000"/>
          <w:sz w:val="24"/>
          <w:szCs w:val="24"/>
        </w:rPr>
      </w:pPr>
    </w:p>
    <w:p w:rsidR="00F74897" w:rsidRDefault="00F74897" w:rsidP="00387536">
      <w:pPr>
        <w:jc w:val="both"/>
        <w:rPr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2</w:t>
      </w:r>
      <w:r>
        <w:rPr>
          <w:b/>
          <w:sz w:val="24"/>
          <w:szCs w:val="24"/>
        </w:rPr>
        <w:t>-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Fen Fakültesi Fizik, Kimya, Biyoloji ve Matematik Bölümü öğrencileri için İktisadi ve İdari Bilimler Fakültesi bünyesinde yer alan İktisat, İşletme ve Ekonometri Bölümlerinde 2023-2024 eğitim-öğretim yılından itibaren yan dal programlarının açılması ve öğretim planlarının onaylanmasına ilişkin İktisadi ve İdari Bilimler Fakültesi </w:t>
      </w:r>
      <w:r>
        <w:rPr>
          <w:rFonts w:eastAsia="Calibri"/>
          <w:color w:val="000000" w:themeColor="text1"/>
          <w:sz w:val="24"/>
          <w:szCs w:val="24"/>
        </w:rPr>
        <w:t xml:space="preserve">Dekanlığının 27.11.2023 tarihli ve E-801162 sayılı yazısı ve ekleri ile 01.12.2023 tarihli ve E-813689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incelendi.</w:t>
      </w:r>
    </w:p>
    <w:p w:rsidR="00F74897" w:rsidRDefault="00F74897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F74897" w:rsidRDefault="00F74897" w:rsidP="00387536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Fen Fakültesi Fizik, Kimya, Biyoloji ve Matematik Bölümü öğrencileri için İktisadi ve İdari Bilimler Fakültesi bünyesinde yer alan İktisat, İşletme ve Ekonometri Bölümlerinde 2023-2024 eğitim-öğretim yılından itibaren</w:t>
      </w:r>
      <w:r>
        <w:rPr>
          <w:color w:val="000000" w:themeColor="text1"/>
          <w:sz w:val="24"/>
          <w:szCs w:val="24"/>
        </w:rPr>
        <w:t xml:space="preserve"> yan dal programları 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ve öğretim planlarının Fakülte Kurulunun 25.09.2023 tarihli ve 10/1 sayılı kararı ile 25.10.2023 tarihli ve 10/2-3 sayılı kararları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25598C" w:rsidRPr="00573540" w:rsidRDefault="0025598C" w:rsidP="00387536">
      <w:pPr>
        <w:jc w:val="both"/>
        <w:rPr>
          <w:bCs/>
          <w:sz w:val="24"/>
          <w:szCs w:val="24"/>
        </w:rPr>
      </w:pPr>
    </w:p>
    <w:p w:rsidR="00957E2B" w:rsidRDefault="00116F40" w:rsidP="00387536">
      <w:pPr>
        <w:jc w:val="both"/>
        <w:rPr>
          <w:rFonts w:eastAsia="Calibri"/>
          <w:color w:val="000000" w:themeColor="text1"/>
          <w:sz w:val="24"/>
          <w:szCs w:val="24"/>
        </w:rPr>
      </w:pPr>
      <w:bookmarkStart w:id="2" w:name="_Hlk152062496"/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3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bookmarkEnd w:id="2"/>
      <w:r w:rsidR="00957E2B">
        <w:rPr>
          <w:rFonts w:eastAsia="Arial Unicode MS"/>
          <w:bCs/>
          <w:color w:val="000000" w:themeColor="text1"/>
          <w:sz w:val="24"/>
          <w:szCs w:val="24"/>
        </w:rPr>
        <w:t xml:space="preserve">Fen Fakültesi lisans programlarına ait çift </w:t>
      </w:r>
      <w:proofErr w:type="spellStart"/>
      <w:r w:rsidR="00957E2B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="00957E2B">
        <w:rPr>
          <w:rFonts w:eastAsia="Arial Unicode MS"/>
          <w:bCs/>
          <w:color w:val="000000" w:themeColor="text1"/>
          <w:sz w:val="24"/>
          <w:szCs w:val="24"/>
        </w:rPr>
        <w:t xml:space="preserve"> öğretim planlarında 2023-2024 öğretim yılından itibaren değişiklik </w:t>
      </w:r>
      <w:r w:rsidR="00957E2B">
        <w:rPr>
          <w:sz w:val="24"/>
          <w:szCs w:val="24"/>
        </w:rPr>
        <w:t>yapılması</w:t>
      </w:r>
      <w:r w:rsidR="00957E2B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 w:rsidR="00957E2B">
        <w:rPr>
          <w:rFonts w:eastAsia="Calibri"/>
          <w:color w:val="000000" w:themeColor="text1"/>
          <w:sz w:val="24"/>
          <w:szCs w:val="24"/>
        </w:rPr>
        <w:t>Dekanlığın 25.10.2023 tarihli ve E-773753, E-773758, E-773764,</w:t>
      </w:r>
      <w:r w:rsidR="00957E2B">
        <w:rPr>
          <w:rFonts w:eastAsia="Calibri"/>
          <w:color w:val="000000"/>
          <w:sz w:val="24"/>
          <w:szCs w:val="24"/>
        </w:rPr>
        <w:t xml:space="preserve"> E-773766, E-773770, E-773774</w:t>
      </w:r>
      <w:r w:rsidR="00957E2B">
        <w:rPr>
          <w:sz w:val="24"/>
          <w:szCs w:val="24"/>
        </w:rPr>
        <w:t xml:space="preserve"> </w:t>
      </w:r>
      <w:r w:rsidR="00957E2B">
        <w:rPr>
          <w:rFonts w:eastAsia="Calibri"/>
          <w:color w:val="000000" w:themeColor="text1"/>
          <w:sz w:val="24"/>
          <w:szCs w:val="24"/>
        </w:rPr>
        <w:t>sayılı yazıları ve ekleri, 16.11.2023 tarihli ve E-799641 sayılı yazısı ve ekleri ile 06.12.2023 tarihli ve E-819481 sayılı yazısı ve ekleri  incelendi.</w:t>
      </w:r>
    </w:p>
    <w:p w:rsidR="00957E2B" w:rsidRDefault="00957E2B" w:rsidP="00387536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957E2B" w:rsidRDefault="00957E2B" w:rsidP="00387536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957E2B" w:rsidRDefault="00957E2B" w:rsidP="00387536">
      <w:pPr>
        <w:shd w:val="clear" w:color="auto" w:fill="FFFFFF"/>
        <w:jc w:val="both"/>
        <w:rPr>
          <w:sz w:val="24"/>
          <w:szCs w:val="24"/>
        </w:rPr>
      </w:pPr>
    </w:p>
    <w:p w:rsidR="00957E2B" w:rsidRDefault="00957E2B" w:rsidP="00387536">
      <w:pPr>
        <w:rPr>
          <w:sz w:val="24"/>
          <w:szCs w:val="24"/>
        </w:rPr>
      </w:pPr>
    </w:p>
    <w:p w:rsidR="00957E2B" w:rsidRDefault="00957E2B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Görüşmeler sonunda;</w:t>
      </w:r>
    </w:p>
    <w:p w:rsidR="00957E2B" w:rsidRDefault="00957E2B" w:rsidP="00387536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Fen Fakültesi lisans programlarına ait çift </w:t>
      </w:r>
      <w:proofErr w:type="spellStart"/>
      <w:r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>
        <w:rPr>
          <w:rFonts w:eastAsia="Arial Unicode MS"/>
          <w:bCs/>
          <w:color w:val="000000" w:themeColor="text1"/>
          <w:sz w:val="24"/>
          <w:szCs w:val="24"/>
        </w:rPr>
        <w:t xml:space="preserve"> öğretim planlarında 2023-2024 öğretim yılından itibaren değişiklik yapılmasına ve bu değişikliğin Fakülte Kurulunun 19.10.2023 tarihli ve 339/1-2-3-4-5-6 sayılı kararları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AE23A6" w:rsidRPr="004727D7" w:rsidRDefault="00AE23A6" w:rsidP="00387536">
      <w:pPr>
        <w:jc w:val="both"/>
        <w:rPr>
          <w:color w:val="000000"/>
          <w:sz w:val="16"/>
          <w:szCs w:val="16"/>
        </w:rPr>
      </w:pPr>
    </w:p>
    <w:bookmarkEnd w:id="0"/>
    <w:bookmarkEnd w:id="1"/>
    <w:p w:rsidR="00F9231D" w:rsidRDefault="00D94EEA" w:rsidP="00387536">
      <w:pPr>
        <w:jc w:val="both"/>
        <w:rPr>
          <w:sz w:val="24"/>
          <w:szCs w:val="24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4</w:t>
      </w:r>
      <w:r w:rsidRPr="00A106F9">
        <w:rPr>
          <w:b/>
          <w:sz w:val="24"/>
          <w:szCs w:val="24"/>
          <w:lang w:eastAsia="x-none"/>
        </w:rPr>
        <w:t>-</w:t>
      </w:r>
      <w:r>
        <w:rPr>
          <w:b/>
          <w:sz w:val="24"/>
          <w:szCs w:val="24"/>
          <w:lang w:eastAsia="x-none"/>
        </w:rPr>
        <w:t xml:space="preserve"> </w:t>
      </w:r>
      <w:r w:rsidR="00F9231D">
        <w:rPr>
          <w:rFonts w:eastAsia="Arial Unicode MS"/>
          <w:bCs/>
          <w:color w:val="000000" w:themeColor="text1"/>
          <w:sz w:val="24"/>
          <w:szCs w:val="24"/>
        </w:rPr>
        <w:t xml:space="preserve">Fen Fakültesi bazı lisans programlarına ait yan dal öğretim planlarında 2023-2024 öğretim yılından itibaren değişiklik </w:t>
      </w:r>
      <w:r w:rsidR="00F9231D">
        <w:rPr>
          <w:sz w:val="24"/>
          <w:szCs w:val="24"/>
        </w:rPr>
        <w:t>yapılması</w:t>
      </w:r>
      <w:r w:rsidR="00F9231D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 w:rsidR="00F9231D">
        <w:rPr>
          <w:rFonts w:eastAsia="Calibri"/>
          <w:color w:val="000000" w:themeColor="text1"/>
          <w:sz w:val="24"/>
          <w:szCs w:val="24"/>
        </w:rPr>
        <w:t>Dekanlığın 25.10.2023 tarihli ve E-773758, E-773764, E-773766 sayılı yazıları ve ekleri incelendi.</w:t>
      </w:r>
    </w:p>
    <w:p w:rsidR="00F9231D" w:rsidRDefault="00F9231D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D774C3" w:rsidRDefault="00F9231D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Fen Fakültesi bazı lisans programlarına ait yan dal öğretim planlarında 2023-2024 öğretim yılından itibaren değişiklik </w:t>
      </w:r>
      <w:r>
        <w:rPr>
          <w:sz w:val="24"/>
          <w:szCs w:val="24"/>
        </w:rPr>
        <w:t>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ve bu değişikliğin Fakülte Kurulunun 19.10.2023 tarihli ve 339/2-3-6 sayılı kararları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D774C3" w:rsidRDefault="00D774C3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733A2" w:rsidRDefault="001733A2" w:rsidP="00387536">
      <w:pPr>
        <w:jc w:val="both"/>
        <w:rPr>
          <w:sz w:val="24"/>
          <w:szCs w:val="24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5</w:t>
      </w:r>
      <w:r w:rsidRPr="00A106F9">
        <w:rPr>
          <w:b/>
          <w:sz w:val="24"/>
          <w:szCs w:val="24"/>
          <w:lang w:eastAsia="x-none"/>
        </w:rPr>
        <w:t>-</w:t>
      </w:r>
      <w:r>
        <w:rPr>
          <w:b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</w:rPr>
        <w:t xml:space="preserve">Fen Fakültesi Matematik Bölümü öğrencileri için Mühendislik Fakültesi Bilgisayar Mühendisliği Bölümünde 2024-2025 eğitim-öğretim yılından itibaren çift </w:t>
      </w:r>
      <w:proofErr w:type="spellStart"/>
      <w:r>
        <w:rPr>
          <w:color w:val="000000"/>
          <w:sz w:val="24"/>
          <w:szCs w:val="24"/>
        </w:rPr>
        <w:t>anadal</w:t>
      </w:r>
      <w:proofErr w:type="spellEnd"/>
      <w:r>
        <w:rPr>
          <w:color w:val="000000"/>
          <w:sz w:val="24"/>
          <w:szCs w:val="24"/>
        </w:rPr>
        <w:t xml:space="preserve"> ve yan dal programlarının açılması ve öğretim planlarının onaylanması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ilişkin Mühendislik Fakültesi </w:t>
      </w:r>
      <w:r>
        <w:rPr>
          <w:rFonts w:eastAsia="Calibri"/>
          <w:color w:val="000000" w:themeColor="text1"/>
          <w:sz w:val="24"/>
          <w:szCs w:val="24"/>
        </w:rPr>
        <w:t xml:space="preserve">Dekanlığının 02.11.2023 tarihli ve E-783277 sayılı yazısı </w:t>
      </w:r>
      <w:r>
        <w:rPr>
          <w:rFonts w:eastAsia="Calibri"/>
          <w:color w:val="000000"/>
          <w:sz w:val="24"/>
          <w:szCs w:val="24"/>
        </w:rPr>
        <w:t xml:space="preserve">ve </w:t>
      </w:r>
      <w:r>
        <w:rPr>
          <w:rFonts w:eastAsia="Calibri"/>
          <w:color w:val="000000" w:themeColor="text1"/>
          <w:sz w:val="24"/>
          <w:szCs w:val="24"/>
        </w:rPr>
        <w:t>ekleri ile 14.12.2023 tarihli ve E-827173 sayılı yazısı ve ekleri incelendi.</w:t>
      </w:r>
    </w:p>
    <w:p w:rsidR="001733A2" w:rsidRDefault="001733A2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D774C3" w:rsidRDefault="001733A2" w:rsidP="00387536">
      <w:pPr>
        <w:rPr>
          <w:rFonts w:eastAsia="Arial Unicode MS"/>
          <w:bCs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 xml:space="preserve">Fen Fakültesi Matematik Bölümü öğrencileri için Mühendislik Fakültesi Bilgisayar Mühendisliği Bölümünde 2024-2025 eğitim-öğretim yılından itibaren çift </w:t>
      </w:r>
      <w:proofErr w:type="spellStart"/>
      <w:r>
        <w:rPr>
          <w:color w:val="000000"/>
          <w:sz w:val="24"/>
          <w:szCs w:val="24"/>
        </w:rPr>
        <w:t>anadal</w:t>
      </w:r>
      <w:proofErr w:type="spellEnd"/>
      <w:r>
        <w:rPr>
          <w:color w:val="000000"/>
          <w:sz w:val="24"/>
          <w:szCs w:val="24"/>
        </w:rPr>
        <w:t xml:space="preserve"> ve yan dal programlarının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açılmasına ve öğretim planlarının Fakülte Kurulunun 26.10.2023 tarihli ve 12/2 sayılı kararı ile ekinde belirtilen şekilde uygulanmasına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:rsidR="00D774C3" w:rsidRDefault="00D774C3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005B39" w:rsidRDefault="001733A2" w:rsidP="00387536">
      <w:pPr>
        <w:jc w:val="both"/>
        <w:rPr>
          <w:sz w:val="24"/>
          <w:szCs w:val="24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005B39">
        <w:rPr>
          <w:b/>
          <w:sz w:val="24"/>
          <w:szCs w:val="24"/>
          <w:u w:val="single"/>
          <w:lang w:eastAsia="x-none"/>
        </w:rPr>
        <w:t>6</w:t>
      </w:r>
      <w:r w:rsidRPr="00A106F9">
        <w:rPr>
          <w:b/>
          <w:sz w:val="24"/>
          <w:szCs w:val="24"/>
          <w:lang w:eastAsia="x-none"/>
        </w:rPr>
        <w:t>-</w:t>
      </w:r>
      <w:r w:rsidR="00005B39">
        <w:rPr>
          <w:rFonts w:eastAsia="Arial Unicode MS"/>
          <w:bCs/>
          <w:color w:val="000000" w:themeColor="text1"/>
          <w:sz w:val="24"/>
          <w:szCs w:val="24"/>
        </w:rPr>
        <w:t>Torbalı Meslek Yüksekokulu bünyesinde Mimari Restorasyon Programı</w:t>
      </w:r>
      <w:r w:rsidR="00005B39">
        <w:rPr>
          <w:sz w:val="24"/>
          <w:szCs w:val="24"/>
        </w:rPr>
        <w:t xml:space="preserve"> açılmasına ilişkin Müdürlüğün 14.12.2023 tarihli ve E-828645 sayılı yazısı ve ekleri incelendi.</w:t>
      </w:r>
    </w:p>
    <w:p w:rsidR="00005B39" w:rsidRDefault="00005B39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D774C3" w:rsidRDefault="00005B39" w:rsidP="00387536">
      <w:pPr>
        <w:jc w:val="both"/>
        <w:rPr>
          <w:color w:val="000000"/>
          <w:sz w:val="24"/>
          <w:szCs w:val="24"/>
          <w:lang w:eastAsia="x-none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Torbalı Meslek Yüksekokulu bünyesinde Mimari Restorasyon Programı</w:t>
      </w:r>
      <w:r>
        <w:rPr>
          <w:sz w:val="24"/>
          <w:szCs w:val="24"/>
        </w:rPr>
        <w:t xml:space="preserve"> açılmasına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387536" w:rsidRDefault="00387536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F13D7C" w:rsidRDefault="001733A2" w:rsidP="00387536">
      <w:pPr>
        <w:jc w:val="both"/>
        <w:rPr>
          <w:sz w:val="24"/>
          <w:szCs w:val="24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F13D7C">
        <w:rPr>
          <w:b/>
          <w:sz w:val="24"/>
          <w:szCs w:val="24"/>
          <w:u w:val="single"/>
          <w:lang w:eastAsia="x-none"/>
        </w:rPr>
        <w:t>7</w:t>
      </w:r>
      <w:r w:rsidRPr="00A106F9">
        <w:rPr>
          <w:b/>
          <w:sz w:val="24"/>
          <w:szCs w:val="24"/>
          <w:lang w:eastAsia="x-none"/>
        </w:rPr>
        <w:t>-</w:t>
      </w:r>
      <w:r w:rsidR="00F13D7C">
        <w:rPr>
          <w:rFonts w:eastAsia="Arial Unicode MS"/>
          <w:bCs/>
          <w:color w:val="000000" w:themeColor="text1"/>
          <w:sz w:val="24"/>
          <w:szCs w:val="24"/>
        </w:rPr>
        <w:t xml:space="preserve">Torbalı Meslek Yüksekokulu bünyesinde El Sanatları Bölümüne bağlı </w:t>
      </w:r>
      <w:proofErr w:type="spellStart"/>
      <w:r w:rsidR="00F13D7C">
        <w:rPr>
          <w:rFonts w:eastAsia="Arial Unicode MS"/>
          <w:bCs/>
          <w:color w:val="000000" w:themeColor="text1"/>
          <w:sz w:val="24"/>
          <w:szCs w:val="24"/>
        </w:rPr>
        <w:t>Arkeo</w:t>
      </w:r>
      <w:proofErr w:type="spellEnd"/>
      <w:r w:rsidR="00F13D7C">
        <w:rPr>
          <w:rFonts w:eastAsia="Arial Unicode MS"/>
          <w:bCs/>
          <w:color w:val="000000" w:themeColor="text1"/>
          <w:sz w:val="24"/>
          <w:szCs w:val="24"/>
        </w:rPr>
        <w:t xml:space="preserve"> Mücevherat Programı açılmasına</w:t>
      </w:r>
      <w:r w:rsidR="00F13D7C">
        <w:rPr>
          <w:sz w:val="24"/>
          <w:szCs w:val="24"/>
        </w:rPr>
        <w:t xml:space="preserve"> ilişkin Müdürlüğün 14.12.2023 tarihli ve E-828645 sayılı yazısı ve ekleri incelendi.</w:t>
      </w:r>
    </w:p>
    <w:p w:rsidR="00F13D7C" w:rsidRDefault="00F13D7C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F13D7C" w:rsidRDefault="00F13D7C" w:rsidP="00387536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Torbalı Meslek Yüksekokulu bünyesinde El Sanatları Bölümüne bağlı </w:t>
      </w:r>
      <w:proofErr w:type="spellStart"/>
      <w:r>
        <w:rPr>
          <w:rFonts w:eastAsia="Arial Unicode MS"/>
          <w:bCs/>
          <w:color w:val="000000" w:themeColor="text1"/>
          <w:sz w:val="24"/>
          <w:szCs w:val="24"/>
        </w:rPr>
        <w:t>Arkeo</w:t>
      </w:r>
      <w:proofErr w:type="spellEnd"/>
      <w:r>
        <w:rPr>
          <w:rFonts w:eastAsia="Arial Unicode MS"/>
          <w:bCs/>
          <w:color w:val="000000" w:themeColor="text1"/>
          <w:sz w:val="24"/>
          <w:szCs w:val="24"/>
        </w:rPr>
        <w:t xml:space="preserve"> Mücevherat Programı </w:t>
      </w:r>
      <w:r>
        <w:rPr>
          <w:sz w:val="24"/>
          <w:szCs w:val="24"/>
        </w:rPr>
        <w:t xml:space="preserve">açılmasına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D774C3" w:rsidRDefault="00D774C3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A44A59" w:rsidRDefault="001733A2" w:rsidP="00387536">
      <w:pPr>
        <w:jc w:val="both"/>
        <w:rPr>
          <w:sz w:val="24"/>
          <w:szCs w:val="24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A44A59">
        <w:rPr>
          <w:b/>
          <w:sz w:val="24"/>
          <w:szCs w:val="24"/>
          <w:u w:val="single"/>
          <w:lang w:eastAsia="x-none"/>
        </w:rPr>
        <w:t>8</w:t>
      </w:r>
      <w:r w:rsidRPr="00A106F9">
        <w:rPr>
          <w:b/>
          <w:sz w:val="24"/>
          <w:szCs w:val="24"/>
          <w:lang w:eastAsia="x-none"/>
        </w:rPr>
        <w:t>-</w:t>
      </w:r>
      <w:r>
        <w:rPr>
          <w:b/>
          <w:sz w:val="24"/>
          <w:szCs w:val="24"/>
          <w:lang w:eastAsia="x-none"/>
        </w:rPr>
        <w:t xml:space="preserve"> </w:t>
      </w:r>
      <w:r w:rsidR="00A44A59">
        <w:rPr>
          <w:sz w:val="24"/>
          <w:szCs w:val="24"/>
        </w:rPr>
        <w:t xml:space="preserve">Hukuk Fakültesi Kamu Hukuku Bölümü bünyesinde Bilişim Hukuku Anabilim Dalı açılmasına </w:t>
      </w:r>
      <w:r w:rsidR="00A44A59">
        <w:rPr>
          <w:bCs/>
          <w:sz w:val="24"/>
          <w:szCs w:val="24"/>
        </w:rPr>
        <w:t xml:space="preserve">ilişkin </w:t>
      </w:r>
      <w:r w:rsidR="00A44A59">
        <w:rPr>
          <w:sz w:val="24"/>
          <w:szCs w:val="24"/>
        </w:rPr>
        <w:t>Dekanlığın 13.12.2023 tarihli ve E-827320 sayılı yazısı ve ekleri incelendi.</w:t>
      </w:r>
    </w:p>
    <w:p w:rsidR="00387536" w:rsidRDefault="00A44A59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D774C3" w:rsidRDefault="00A44A59" w:rsidP="00387536">
      <w:pPr>
        <w:rPr>
          <w:rFonts w:eastAsia="Arial Unicode MS"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>Hukuk Fakültesi Kamu Hukuku Bölümü bünyesinde Bilişim Hukuku Anabilim Dalı açılmasına</w:t>
      </w:r>
      <w:r>
        <w:rPr>
          <w:color w:val="000000"/>
          <w:sz w:val="24"/>
          <w:szCs w:val="24"/>
          <w:lang w:eastAsia="x-none"/>
        </w:rPr>
        <w:t xml:space="preserve"> ve konunun Yükseköğretim Kurulu Başkanlığına arzına oybirliği ile karar verildi.</w:t>
      </w:r>
    </w:p>
    <w:p w:rsidR="00D774C3" w:rsidRDefault="00D774C3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570FA2" w:rsidRDefault="001733A2" w:rsidP="00387536">
      <w:pPr>
        <w:jc w:val="both"/>
        <w:rPr>
          <w:sz w:val="24"/>
          <w:szCs w:val="24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570FA2">
        <w:rPr>
          <w:b/>
          <w:sz w:val="24"/>
          <w:szCs w:val="24"/>
          <w:u w:val="single"/>
          <w:lang w:eastAsia="x-none"/>
        </w:rPr>
        <w:t>9</w:t>
      </w:r>
      <w:r w:rsidRPr="00A106F9">
        <w:rPr>
          <w:b/>
          <w:sz w:val="24"/>
          <w:szCs w:val="24"/>
          <w:lang w:eastAsia="x-none"/>
        </w:rPr>
        <w:t>-</w:t>
      </w:r>
      <w:r>
        <w:rPr>
          <w:b/>
          <w:sz w:val="24"/>
          <w:szCs w:val="24"/>
          <w:lang w:eastAsia="x-none"/>
        </w:rPr>
        <w:t xml:space="preserve"> </w:t>
      </w:r>
      <w:r w:rsidR="00570FA2">
        <w:rPr>
          <w:sz w:val="24"/>
          <w:szCs w:val="24"/>
        </w:rPr>
        <w:t xml:space="preserve">Güzel Sanatlar Fakültesi bünyesinde Dijital Sanatlar Bölümü kurulmasına ve kurulacak olan Bölüm altında aynı isimle Anabilim Dalı ve Program açılmasına </w:t>
      </w:r>
      <w:r w:rsidR="00570FA2">
        <w:rPr>
          <w:bCs/>
          <w:sz w:val="24"/>
          <w:szCs w:val="24"/>
        </w:rPr>
        <w:t xml:space="preserve">ilişkin </w:t>
      </w:r>
      <w:r w:rsidR="00570FA2">
        <w:rPr>
          <w:sz w:val="24"/>
          <w:szCs w:val="24"/>
        </w:rPr>
        <w:t>Dekanlığın 15.12.2023 tarihli ve E-830249 sayılı yazısı ve ekleri incelendi.</w:t>
      </w:r>
    </w:p>
    <w:p w:rsidR="00570FA2" w:rsidRDefault="00570FA2" w:rsidP="00387536">
      <w:pPr>
        <w:rPr>
          <w:sz w:val="24"/>
          <w:szCs w:val="24"/>
        </w:rPr>
      </w:pPr>
    </w:p>
    <w:p w:rsidR="00570FA2" w:rsidRDefault="00570FA2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2C767D" w:rsidRDefault="00570FA2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Güzel Sanatlar Fakültesi bünyesinde Dijital Sanatlar Bölümü kurulmasına ve kurulacak olan Bölüm altında aynı isimle Anabilim Dalı ve Program açılmasına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30380F" w:rsidRDefault="0030380F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4A4F39" w:rsidRDefault="001733A2" w:rsidP="00387536">
      <w:pPr>
        <w:jc w:val="both"/>
        <w:rPr>
          <w:sz w:val="24"/>
          <w:szCs w:val="24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4A4F39">
        <w:rPr>
          <w:b/>
          <w:sz w:val="24"/>
          <w:szCs w:val="24"/>
          <w:u w:val="single"/>
          <w:lang w:eastAsia="x-none"/>
        </w:rPr>
        <w:t>10</w:t>
      </w:r>
      <w:r w:rsidRPr="00A106F9">
        <w:rPr>
          <w:b/>
          <w:sz w:val="24"/>
          <w:szCs w:val="24"/>
          <w:lang w:eastAsia="x-none"/>
        </w:rPr>
        <w:t>-</w:t>
      </w:r>
      <w:r>
        <w:rPr>
          <w:b/>
          <w:sz w:val="24"/>
          <w:szCs w:val="24"/>
          <w:lang w:eastAsia="x-none"/>
        </w:rPr>
        <w:t xml:space="preserve"> </w:t>
      </w:r>
      <w:r w:rsidR="004A4F39">
        <w:rPr>
          <w:rFonts w:eastAsia="Arial Unicode MS"/>
          <w:bCs/>
          <w:sz w:val="24"/>
          <w:szCs w:val="24"/>
        </w:rPr>
        <w:t xml:space="preserve">Edebiyat Fakültesi bünyesinde Bilgi ve Belge Yönetimi Bölümü </w:t>
      </w:r>
      <w:r w:rsidR="004A4F39">
        <w:rPr>
          <w:rFonts w:eastAsia="Arial Unicode MS"/>
          <w:bCs/>
          <w:color w:val="000000" w:themeColor="text1"/>
          <w:sz w:val="24"/>
          <w:szCs w:val="24"/>
        </w:rPr>
        <w:t>açılmasına</w:t>
      </w:r>
      <w:r w:rsidR="004A4F39">
        <w:rPr>
          <w:sz w:val="24"/>
          <w:szCs w:val="24"/>
        </w:rPr>
        <w:t xml:space="preserve"> ilişkin Dekanlığın 15.12.2023 tarihli ve E-830418 sayılı yazısı ve ekleri incelendi.</w:t>
      </w:r>
    </w:p>
    <w:p w:rsidR="004A4F39" w:rsidRDefault="004A4F39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4A4F39" w:rsidRDefault="004A4F39" w:rsidP="00387536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>
        <w:rPr>
          <w:rFonts w:eastAsia="Arial Unicode MS"/>
          <w:bCs/>
          <w:sz w:val="24"/>
          <w:szCs w:val="24"/>
        </w:rPr>
        <w:t xml:space="preserve">Edebiyat Fakültesi bünyesinde Bilgi ve Belge Yönetimi Bölümü </w:t>
      </w:r>
      <w:r>
        <w:rPr>
          <w:rFonts w:eastAsia="Arial Unicode MS"/>
          <w:bCs/>
          <w:color w:val="000000" w:themeColor="text1"/>
          <w:sz w:val="24"/>
          <w:szCs w:val="24"/>
        </w:rPr>
        <w:t>açılmasına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30380F" w:rsidRDefault="0030380F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960415" w:rsidRDefault="001733A2" w:rsidP="00387536">
      <w:pPr>
        <w:jc w:val="both"/>
        <w:rPr>
          <w:sz w:val="24"/>
          <w:szCs w:val="24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960415">
        <w:rPr>
          <w:b/>
          <w:sz w:val="24"/>
          <w:szCs w:val="24"/>
          <w:u w:val="single"/>
          <w:lang w:eastAsia="x-none"/>
        </w:rPr>
        <w:t>11</w:t>
      </w:r>
      <w:r w:rsidRPr="00A106F9">
        <w:rPr>
          <w:b/>
          <w:sz w:val="24"/>
          <w:szCs w:val="24"/>
          <w:lang w:eastAsia="x-none"/>
        </w:rPr>
        <w:t>-</w:t>
      </w:r>
      <w:r w:rsidR="00960415" w:rsidRPr="00960415">
        <w:rPr>
          <w:b/>
          <w:sz w:val="24"/>
          <w:szCs w:val="24"/>
        </w:rPr>
        <w:t xml:space="preserve"> </w:t>
      </w:r>
      <w:r w:rsidR="00960415">
        <w:rPr>
          <w:rFonts w:eastAsia="Arial Unicode MS"/>
          <w:bCs/>
          <w:sz w:val="24"/>
          <w:szCs w:val="24"/>
        </w:rPr>
        <w:t xml:space="preserve">Edebiyat Fakültesi bünyesinde Uygulamalı Halk Bilimi Bölümü </w:t>
      </w:r>
      <w:r w:rsidR="00960415">
        <w:rPr>
          <w:rFonts w:eastAsia="Arial Unicode MS"/>
          <w:bCs/>
          <w:color w:val="000000" w:themeColor="text1"/>
          <w:sz w:val="24"/>
          <w:szCs w:val="24"/>
        </w:rPr>
        <w:t>açılmasına</w:t>
      </w:r>
      <w:r w:rsidR="00960415">
        <w:rPr>
          <w:sz w:val="24"/>
          <w:szCs w:val="24"/>
        </w:rPr>
        <w:t xml:space="preserve"> ilişkin Dekanlığın 15.12.2023 tarihli ve E-830394 sayılı yazısı ve ekleri incelendi.</w:t>
      </w:r>
    </w:p>
    <w:p w:rsidR="00960415" w:rsidRDefault="00960415" w:rsidP="00387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30380F" w:rsidRDefault="00960415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Arial Unicode MS"/>
          <w:bCs/>
          <w:sz w:val="24"/>
          <w:szCs w:val="24"/>
        </w:rPr>
        <w:t xml:space="preserve">Edebiyat Fakültesi bünyesinde Uygulamalı Halk Bilimi Bölümü </w:t>
      </w:r>
      <w:r>
        <w:rPr>
          <w:rFonts w:eastAsia="Arial Unicode MS"/>
          <w:bCs/>
          <w:color w:val="000000" w:themeColor="text1"/>
          <w:sz w:val="24"/>
          <w:szCs w:val="24"/>
        </w:rPr>
        <w:t>açılmasına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30380F" w:rsidRDefault="0030380F" w:rsidP="0038753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F13B0" w:rsidRPr="00CF13B0" w:rsidRDefault="001733A2" w:rsidP="00387536">
      <w:pPr>
        <w:jc w:val="both"/>
        <w:rPr>
          <w:color w:val="000000"/>
          <w:sz w:val="24"/>
          <w:szCs w:val="24"/>
          <w:lang w:eastAsia="x-none"/>
        </w:rPr>
      </w:pPr>
      <w:r w:rsidRPr="00CF13B0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CF13B0">
        <w:rPr>
          <w:b/>
          <w:sz w:val="24"/>
          <w:szCs w:val="24"/>
          <w:u w:val="single"/>
          <w:lang w:eastAsia="x-none"/>
        </w:rPr>
        <w:t>12</w:t>
      </w:r>
      <w:r w:rsidRPr="00CF13B0">
        <w:rPr>
          <w:b/>
          <w:sz w:val="24"/>
          <w:szCs w:val="24"/>
          <w:lang w:eastAsia="x-none"/>
        </w:rPr>
        <w:t>-</w:t>
      </w:r>
      <w:r w:rsidR="00CF13B0" w:rsidRPr="00CF13B0">
        <w:rPr>
          <w:color w:val="000000"/>
          <w:sz w:val="24"/>
          <w:szCs w:val="24"/>
          <w:lang w:eastAsia="x-none"/>
        </w:rPr>
        <w:t xml:space="preserve"> 2023-2024 eğitim-öğretim yılı bahar yarıyılı ön lisans programları için yatay geçiş kontenjanları ile başvuru, değerlendirme ve kayıt takviminin belirlenmesine ilişkin konu incelendi. </w:t>
      </w:r>
    </w:p>
    <w:p w:rsidR="00387536" w:rsidRDefault="00CF13B0" w:rsidP="00387536">
      <w:pPr>
        <w:jc w:val="both"/>
        <w:rPr>
          <w:b/>
          <w:color w:val="000000"/>
          <w:sz w:val="24"/>
          <w:szCs w:val="24"/>
          <w:lang w:eastAsia="x-none"/>
        </w:rPr>
      </w:pPr>
      <w:r w:rsidRPr="00CF13B0">
        <w:rPr>
          <w:b/>
          <w:color w:val="000000"/>
          <w:sz w:val="24"/>
          <w:szCs w:val="24"/>
          <w:lang w:eastAsia="x-none"/>
        </w:rPr>
        <w:t>Görüşmeler sonunda;</w:t>
      </w:r>
    </w:p>
    <w:p w:rsidR="00CF13B0" w:rsidRDefault="00CF13B0" w:rsidP="00387536">
      <w:pPr>
        <w:jc w:val="both"/>
        <w:rPr>
          <w:color w:val="000000"/>
          <w:sz w:val="24"/>
          <w:szCs w:val="24"/>
        </w:rPr>
      </w:pPr>
      <w:r w:rsidRPr="00CF13B0">
        <w:rPr>
          <w:color w:val="000000"/>
          <w:sz w:val="24"/>
          <w:szCs w:val="24"/>
          <w:lang w:eastAsia="x-none"/>
        </w:rPr>
        <w:t xml:space="preserve">2023-2024 eğitim-öğretim yılı bahar yarıyılı ön lisans programları için yatay geçiş kontenjanları ile başvuru, değerlendirme ve kayıt takviminin ekteki şekilde kabulüne </w:t>
      </w:r>
      <w:r w:rsidRPr="00CF13B0">
        <w:rPr>
          <w:sz w:val="24"/>
          <w:szCs w:val="24"/>
        </w:rPr>
        <w:t>o</w:t>
      </w:r>
      <w:r w:rsidRPr="00CF13B0">
        <w:rPr>
          <w:color w:val="000000"/>
          <w:sz w:val="24"/>
          <w:szCs w:val="24"/>
        </w:rPr>
        <w:t>ybirliği ile karar verildi.</w:t>
      </w:r>
    </w:p>
    <w:p w:rsidR="00045F8B" w:rsidRDefault="00045F8B" w:rsidP="00387536">
      <w:pPr>
        <w:jc w:val="both"/>
        <w:rPr>
          <w:color w:val="000000"/>
          <w:sz w:val="24"/>
          <w:szCs w:val="24"/>
        </w:rPr>
      </w:pPr>
    </w:p>
    <w:p w:rsidR="00045F8B" w:rsidRDefault="00045F8B" w:rsidP="00387536">
      <w:pPr>
        <w:shd w:val="clear" w:color="auto" w:fill="FFFFFF"/>
        <w:jc w:val="both"/>
        <w:textAlignment w:val="baseline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13</w:t>
      </w:r>
      <w:r>
        <w:rPr>
          <w:b/>
          <w:sz w:val="24"/>
          <w:szCs w:val="24"/>
          <w:lang w:eastAsia="x-none"/>
        </w:rPr>
        <w:t xml:space="preserve">- </w:t>
      </w:r>
      <w:r>
        <w:rPr>
          <w:color w:val="000000"/>
          <w:sz w:val="24"/>
          <w:szCs w:val="24"/>
          <w:lang w:eastAsia="x-none"/>
        </w:rPr>
        <w:t xml:space="preserve">Araştırma Üniversitesi Kriterleri bağlamında Üniversitemiz birimlerinden </w:t>
      </w:r>
      <w:r w:rsidR="0061267F">
        <w:rPr>
          <w:color w:val="000000"/>
          <w:sz w:val="24"/>
          <w:szCs w:val="24"/>
          <w:lang w:eastAsia="x-none"/>
        </w:rPr>
        <w:t>Güzel Sanatlar Enstitüsü</w:t>
      </w:r>
      <w:r>
        <w:rPr>
          <w:color w:val="000000"/>
          <w:sz w:val="24"/>
          <w:szCs w:val="24"/>
          <w:lang w:eastAsia="x-none"/>
        </w:rPr>
        <w:t xml:space="preserve">, </w:t>
      </w:r>
      <w:r w:rsidR="0061267F">
        <w:rPr>
          <w:color w:val="000000"/>
          <w:sz w:val="24"/>
          <w:szCs w:val="24"/>
          <w:lang w:eastAsia="x-none"/>
        </w:rPr>
        <w:t>Fen Bilimleri Enstitüsü</w:t>
      </w:r>
      <w:r>
        <w:rPr>
          <w:color w:val="000000"/>
          <w:sz w:val="24"/>
          <w:szCs w:val="24"/>
          <w:lang w:eastAsia="x-none"/>
        </w:rPr>
        <w:t xml:space="preserve"> ile </w:t>
      </w:r>
      <w:r w:rsidR="0061267F">
        <w:rPr>
          <w:color w:val="000000"/>
          <w:sz w:val="24"/>
          <w:szCs w:val="24"/>
          <w:lang w:eastAsia="x-none"/>
        </w:rPr>
        <w:t>Sağlık Hizmetleri Meslek Yüksekokulu</w:t>
      </w:r>
      <w:r>
        <w:rPr>
          <w:color w:val="000000"/>
          <w:sz w:val="24"/>
          <w:szCs w:val="24"/>
          <w:lang w:eastAsia="x-none"/>
        </w:rPr>
        <w:t xml:space="preserve"> sunum gerçekleştirmiştir.</w:t>
      </w:r>
    </w:p>
    <w:p w:rsidR="00045F8B" w:rsidRDefault="00045F8B" w:rsidP="00387536">
      <w:pPr>
        <w:shd w:val="clear" w:color="auto" w:fill="FFFFFF"/>
        <w:jc w:val="both"/>
        <w:textAlignment w:val="baseline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Görüşmeler sonunda;</w:t>
      </w:r>
    </w:p>
    <w:p w:rsidR="00045F8B" w:rsidRDefault="00045F8B" w:rsidP="00387536">
      <w:pPr>
        <w:shd w:val="clear" w:color="auto" w:fill="FFFFFF"/>
        <w:jc w:val="both"/>
        <w:textAlignment w:val="baseline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Araştırma Üniversitesi Kriterleri bağlamında Üniversitemiz birimlerinden </w:t>
      </w:r>
      <w:r w:rsidR="0061267F">
        <w:rPr>
          <w:color w:val="000000"/>
          <w:sz w:val="24"/>
          <w:szCs w:val="24"/>
          <w:lang w:eastAsia="x-none"/>
        </w:rPr>
        <w:t>Güzel Sanatlar Enstitüsü, Fen Bilimleri Enstitüsü ile Sağlık Hizmetleri Meslek Yüksekokulu</w:t>
      </w:r>
      <w:r>
        <w:rPr>
          <w:sz w:val="24"/>
          <w:szCs w:val="24"/>
          <w:lang w:eastAsia="x-none"/>
        </w:rPr>
        <w:t xml:space="preserve"> mevcut durumlarına ve 2023 yılı tamamlanan hedeflere yönelik sunumlarını yapmış ve belirlenen hedefler uygun görülmüştür.</w:t>
      </w:r>
    </w:p>
    <w:p w:rsidR="00045F8B" w:rsidRPr="00CF13B0" w:rsidRDefault="00045F8B" w:rsidP="00CF13B0">
      <w:pPr>
        <w:spacing w:before="120" w:line="360" w:lineRule="auto"/>
        <w:jc w:val="both"/>
        <w:rPr>
          <w:color w:val="000000"/>
          <w:sz w:val="24"/>
          <w:szCs w:val="24"/>
          <w:lang w:eastAsia="x-none"/>
        </w:rPr>
      </w:pPr>
    </w:p>
    <w:p w:rsidR="0030380F" w:rsidRDefault="0030380F" w:rsidP="00CF13B0">
      <w:pPr>
        <w:spacing w:before="120"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51">
              <w:rPr>
                <w:rFonts w:ascii="Times New Roman" w:hAnsi="Times New Roman"/>
                <w:sz w:val="24"/>
                <w:szCs w:val="24"/>
              </w:rPr>
              <w:t>Sibel YEŞİLDERE İMRE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EA25DB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215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2566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3CA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3CA" w:rsidRPr="00410401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8AC" w:rsidRDefault="002C767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5171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DB406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DB40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C366A">
              <w:rPr>
                <w:rFonts w:ascii="Times New Roman" w:hAnsi="Times New Roman"/>
                <w:color w:val="000000"/>
                <w:sz w:val="24"/>
                <w:szCs w:val="24"/>
              </w:rPr>
              <w:t>Gül Deniz DOKGÖZ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063AF">
              <w:rPr>
                <w:rFonts w:ascii="Times New Roman" w:hAnsi="Times New Roman"/>
                <w:color w:val="000000"/>
                <w:sz w:val="24"/>
                <w:szCs w:val="24"/>
              </w:rPr>
              <w:t>Azize AYOL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598C">
              <w:rPr>
                <w:rFonts w:ascii="Times New Roman" w:hAnsi="Times New Roman"/>
                <w:color w:val="000000"/>
                <w:sz w:val="24"/>
                <w:szCs w:val="24"/>
              </w:rPr>
              <w:t>Ebru GÜNLÜ KÜÇÜKALTAN</w:t>
            </w:r>
          </w:p>
        </w:tc>
        <w:tc>
          <w:tcPr>
            <w:tcW w:w="4469" w:type="dxa"/>
          </w:tcPr>
          <w:p w:rsidR="007D15B3" w:rsidRPr="00410401" w:rsidRDefault="0085215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3F221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F6F0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7162E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</w:t>
            </w:r>
            <w:r w:rsidR="00953FF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53F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9E105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3F221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9A5AFF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73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64D6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12A17" w:rsidRPr="00410401" w:rsidRDefault="00402F9B" w:rsidP="006164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Pr="00E92BF9" w:rsidRDefault="00DA730A" w:rsidP="0074165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2BF9">
              <w:rPr>
                <w:rFonts w:ascii="Times New Roman" w:hAnsi="Times New Roman"/>
                <w:sz w:val="24"/>
                <w:szCs w:val="24"/>
              </w:rPr>
              <w:t>Prof.</w:t>
            </w:r>
            <w:r w:rsidR="00741654" w:rsidRPr="00E92BF9">
              <w:rPr>
                <w:rFonts w:ascii="Times New Roman" w:hAnsi="Times New Roman"/>
                <w:sz w:val="24"/>
                <w:szCs w:val="24"/>
              </w:rPr>
              <w:t>Dr</w:t>
            </w:r>
            <w:proofErr w:type="spellEnd"/>
            <w:r w:rsidR="00741654" w:rsidRPr="00E92B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874EC">
              <w:rPr>
                <w:rFonts w:ascii="Times New Roman" w:hAnsi="Times New Roman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Pr="00410401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758BD" w:rsidRDefault="002758B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C09CA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AC3E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758BD" w:rsidRDefault="002758BD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795F" w:rsidRDefault="00FC795F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758BD" w:rsidRDefault="002758B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795F" w:rsidRDefault="00FC795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Semih KÜÇÜKGÜÇLÜ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1A40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3F8" w:rsidRDefault="005B73F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5B73F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Umut KAFADAR</w:t>
            </w:r>
          </w:p>
          <w:p w:rsidR="005B73F8" w:rsidRDefault="005B73F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Öğrenci Konseyi Başkanı</w:t>
            </w: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3F8" w:rsidRDefault="005B73F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Pr="00941D4F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741654" w:rsidRPr="00941D4F" w:rsidRDefault="001A400D" w:rsidP="008D57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  <w:bookmarkStart w:id="3" w:name="_GoBack"/>
            <w:bookmarkEnd w:id="3"/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Emir ÖZEREN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CC4797">
      <w:rPr>
        <w:b/>
        <w:sz w:val="22"/>
        <w:szCs w:val="22"/>
      </w:rPr>
      <w:t>6</w:t>
    </w:r>
    <w:r w:rsidR="00132554">
      <w:rPr>
        <w:b/>
        <w:sz w:val="22"/>
        <w:szCs w:val="22"/>
      </w:rPr>
      <w:t>7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132554">
      <w:rPr>
        <w:b/>
        <w:i/>
        <w:sz w:val="22"/>
        <w:szCs w:val="22"/>
      </w:rPr>
      <w:t>22</w:t>
    </w:r>
    <w:r w:rsidR="001739E8">
      <w:rPr>
        <w:b/>
        <w:i/>
        <w:sz w:val="22"/>
        <w:szCs w:val="22"/>
      </w:rPr>
      <w:t>.1</w:t>
    </w:r>
    <w:r w:rsidR="006E7D20">
      <w:rPr>
        <w:b/>
        <w:i/>
        <w:sz w:val="22"/>
        <w:szCs w:val="22"/>
      </w:rPr>
      <w:t>2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CC4797">
      <w:rPr>
        <w:b/>
        <w:sz w:val="24"/>
        <w:szCs w:val="24"/>
      </w:rPr>
      <w:t>6</w:t>
    </w:r>
    <w:r w:rsidR="00DF3C3A">
      <w:rPr>
        <w:b/>
        <w:sz w:val="24"/>
        <w:szCs w:val="24"/>
      </w:rPr>
      <w:t>6</w:t>
    </w:r>
    <w:r>
      <w:t xml:space="preserve">                                                             </w:t>
    </w:r>
    <w:r w:rsidR="000A7D4F">
      <w:rPr>
        <w:b/>
        <w:i/>
        <w:sz w:val="24"/>
        <w:szCs w:val="24"/>
      </w:rPr>
      <w:t>15</w:t>
    </w:r>
    <w:r w:rsidR="001739E8">
      <w:rPr>
        <w:b/>
        <w:i/>
        <w:sz w:val="24"/>
        <w:szCs w:val="24"/>
      </w:rPr>
      <w:t>.1</w:t>
    </w:r>
    <w:r w:rsidR="006E7D20">
      <w:rPr>
        <w:b/>
        <w:i/>
        <w:sz w:val="24"/>
        <w:szCs w:val="24"/>
      </w:rPr>
      <w:t>2</w:t>
    </w:r>
    <w:r w:rsidRPr="00687D9A">
      <w:rPr>
        <w:b/>
        <w:i/>
        <w:sz w:val="24"/>
        <w:szCs w:val="24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536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3665"/>
    <o:shapelayout v:ext="edit">
      <o:idmap v:ext="edit" data="1"/>
    </o:shapelayout>
  </w:shapeDefaults>
  <w:decimalSymbol w:val=","/>
  <w:listSeparator w:val=";"/>
  <w14:docId w14:val="58416570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D035F-1DCD-4F36-9257-9EA70CAA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11</Pages>
  <Words>1472</Words>
  <Characters>10688</Characters>
  <Application>Microsoft Office Word</Application>
  <DocSecurity>0</DocSecurity>
  <Lines>89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914</cp:revision>
  <cp:lastPrinted>2023-12-22T11:05:00Z</cp:lastPrinted>
  <dcterms:created xsi:type="dcterms:W3CDTF">2023-05-22T07:08:00Z</dcterms:created>
  <dcterms:modified xsi:type="dcterms:W3CDTF">2023-12-25T06:12:00Z</dcterms:modified>
</cp:coreProperties>
</file>