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BD6A6C">
        <w:rPr>
          <w:color w:val="000000" w:themeColor="text1"/>
          <w:sz w:val="24"/>
          <w:szCs w:val="24"/>
        </w:rPr>
        <w:t>26</w:t>
      </w:r>
      <w:r w:rsidR="00BB56C3">
        <w:rPr>
          <w:color w:val="000000" w:themeColor="text1"/>
          <w:sz w:val="24"/>
          <w:szCs w:val="24"/>
        </w:rPr>
        <w:t>.</w:t>
      </w:r>
      <w:r w:rsidR="00882629">
        <w:rPr>
          <w:color w:val="000000" w:themeColor="text1"/>
          <w:sz w:val="24"/>
          <w:szCs w:val="24"/>
        </w:rPr>
        <w:t>10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BD6A6C">
        <w:rPr>
          <w:color w:val="000000" w:themeColor="text1"/>
          <w:sz w:val="24"/>
          <w:szCs w:val="24"/>
        </w:rPr>
        <w:t>1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0" w:firstLine="698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Üniversite </w:t>
      </w:r>
      <w:r w:rsidRPr="002420D9">
        <w:rPr>
          <w:rFonts w:ascii="Times New Roman" w:hAnsi="Times New Roman"/>
          <w:sz w:val="24"/>
          <w:szCs w:val="24"/>
          <w:lang w:eastAsia="x-none"/>
        </w:rPr>
        <w:t>Senatosu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2420D9">
        <w:rPr>
          <w:rFonts w:ascii="Times New Roman" w:hAnsi="Times New Roman"/>
          <w:sz w:val="24"/>
          <w:szCs w:val="24"/>
          <w:lang w:eastAsia="x-none"/>
        </w:rPr>
        <w:t>aşağıdaki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gündem madde</w:t>
      </w:r>
      <w:r w:rsidRPr="002420D9">
        <w:rPr>
          <w:rFonts w:ascii="Times New Roman" w:hAnsi="Times New Roman"/>
          <w:sz w:val="24"/>
          <w:szCs w:val="24"/>
          <w:lang w:eastAsia="x-none"/>
        </w:rPr>
        <w:t>lerini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görüşmek üzere</w:t>
      </w:r>
      <w:r w:rsidRPr="002420D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2420D9">
        <w:rPr>
          <w:rFonts w:ascii="Times New Roman" w:hAnsi="Times New Roman"/>
          <w:b/>
          <w:sz w:val="24"/>
          <w:szCs w:val="24"/>
          <w:lang w:eastAsia="x-none"/>
        </w:rPr>
        <w:t xml:space="preserve">26 Ekim </w:t>
      </w:r>
      <w:r w:rsidRPr="002420D9">
        <w:rPr>
          <w:rFonts w:ascii="Times New Roman" w:hAnsi="Times New Roman"/>
          <w:b/>
          <w:sz w:val="24"/>
          <w:szCs w:val="24"/>
        </w:rPr>
        <w:t xml:space="preserve">2023 Perşembe günü saat 12.00’da Denizcilik Fakültesi Çakabey Deniz Feneri Konferans Salonunda </w:t>
      </w:r>
      <w:r w:rsidRPr="002420D9">
        <w:rPr>
          <w:rFonts w:ascii="Times New Roman" w:hAnsi="Times New Roman"/>
          <w:sz w:val="24"/>
          <w:szCs w:val="24"/>
        </w:rPr>
        <w:t>toplanacaktır.</w:t>
      </w:r>
    </w:p>
    <w:p w:rsid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</w:rPr>
        <w:t>Teşriflerinizi rica ederim.</w:t>
      </w:r>
    </w:p>
    <w:p w:rsidR="002420D9" w:rsidRP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</w:p>
    <w:p w:rsidR="002420D9" w:rsidRPr="002420D9" w:rsidRDefault="002420D9" w:rsidP="002420D9">
      <w:pPr>
        <w:tabs>
          <w:tab w:val="left" w:pos="8481"/>
        </w:tabs>
        <w:jc w:val="both"/>
        <w:rPr>
          <w:sz w:val="24"/>
          <w:szCs w:val="24"/>
        </w:rPr>
      </w:pPr>
    </w:p>
    <w:p w:rsidR="002420D9" w:rsidRPr="002420D9" w:rsidRDefault="002420D9" w:rsidP="002420D9">
      <w:pPr>
        <w:ind w:left="5672"/>
        <w:jc w:val="both"/>
        <w:rPr>
          <w:b/>
          <w:sz w:val="24"/>
          <w:szCs w:val="24"/>
        </w:rPr>
      </w:pPr>
      <w:r w:rsidRPr="002420D9">
        <w:rPr>
          <w:sz w:val="24"/>
          <w:szCs w:val="24"/>
        </w:rPr>
        <w:t xml:space="preserve">                  </w:t>
      </w:r>
      <w:proofErr w:type="spellStart"/>
      <w:r w:rsidRPr="002420D9">
        <w:rPr>
          <w:b/>
          <w:sz w:val="24"/>
          <w:szCs w:val="24"/>
        </w:rPr>
        <w:t>Prof.Dr</w:t>
      </w:r>
      <w:proofErr w:type="spellEnd"/>
      <w:r>
        <w:rPr>
          <w:b/>
          <w:sz w:val="24"/>
          <w:szCs w:val="24"/>
        </w:rPr>
        <w:t xml:space="preserve">. </w:t>
      </w:r>
      <w:r w:rsidRPr="002420D9">
        <w:rPr>
          <w:b/>
          <w:sz w:val="24"/>
          <w:szCs w:val="24"/>
        </w:rPr>
        <w:t>Nükhet HOTAR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Rektör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2420D9" w:rsidRDefault="002420D9" w:rsidP="002420D9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2420D9">
        <w:rPr>
          <w:b/>
          <w:sz w:val="24"/>
          <w:szCs w:val="24"/>
          <w:u w:val="single"/>
          <w:lang w:val="x-none" w:eastAsia="x-none"/>
        </w:rPr>
        <w:t>GÜNDEM</w:t>
      </w:r>
    </w:p>
    <w:p w:rsidR="002420D9" w:rsidRPr="002420D9" w:rsidRDefault="002420D9" w:rsidP="002420D9">
      <w:pPr>
        <w:spacing w:before="120" w:after="120"/>
        <w:ind w:left="426"/>
        <w:rPr>
          <w:sz w:val="16"/>
          <w:szCs w:val="16"/>
          <w:lang w:val="x-none" w:eastAsia="x-none"/>
        </w:rPr>
      </w:pPr>
    </w:p>
    <w:p w:rsidR="002420D9" w:rsidRPr="002420D9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Eğitim Bilimleri Enstitüsü bünyesinde </w:t>
      </w:r>
      <w:r w:rsidRPr="002420D9">
        <w:rPr>
          <w:rFonts w:ascii="Times New Roman" w:hAnsi="Times New Roman"/>
          <w:sz w:val="24"/>
          <w:szCs w:val="24"/>
        </w:rPr>
        <w:t>Yabancı Dil Olarak Türkçe Öğretimi Doktora Programı açılması.</w:t>
      </w: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2420D9" w:rsidRPr="002420D9" w:rsidRDefault="002420D9" w:rsidP="002420D9">
      <w:pPr>
        <w:pStyle w:val="ListeParagraf"/>
        <w:rPr>
          <w:rFonts w:ascii="Times New Roman" w:eastAsia="Arial Unicode MS" w:hAnsi="Times New Roman"/>
          <w:bCs/>
          <w:sz w:val="24"/>
          <w:szCs w:val="24"/>
        </w:rPr>
      </w:pPr>
    </w:p>
    <w:p w:rsidR="002420D9" w:rsidRPr="002420D9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Eğitim Bilimleri Enstitüsü bünyesinde </w:t>
      </w:r>
      <w:r w:rsidRPr="002420D9">
        <w:rPr>
          <w:rFonts w:ascii="Times New Roman" w:hAnsi="Times New Roman"/>
          <w:sz w:val="24"/>
          <w:szCs w:val="24"/>
        </w:rPr>
        <w:t>Okul Öncesi Öğretmenliği Doktora Programı açılması.</w:t>
      </w: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2420D9" w:rsidRPr="002420D9" w:rsidRDefault="002420D9" w:rsidP="002420D9">
      <w:pPr>
        <w:jc w:val="both"/>
        <w:rPr>
          <w:rFonts w:eastAsia="Arial Unicode MS"/>
          <w:bCs/>
          <w:sz w:val="24"/>
          <w:szCs w:val="24"/>
        </w:rPr>
      </w:pPr>
    </w:p>
    <w:p w:rsidR="002420D9" w:rsidRPr="002420D9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Sağlık Bilimleri Enstitüsü bünyesinde </w:t>
      </w:r>
      <w:r w:rsidRPr="002420D9">
        <w:rPr>
          <w:rFonts w:ascii="Times New Roman" w:hAnsi="Times New Roman"/>
          <w:sz w:val="24"/>
          <w:szCs w:val="24"/>
        </w:rPr>
        <w:t>Hayvan Besleme ve Beslenme Hastalıkları Yüksek Lisans Programı açılması.</w:t>
      </w:r>
    </w:p>
    <w:p w:rsidR="002420D9" w:rsidRPr="002420D9" w:rsidRDefault="002420D9" w:rsidP="002420D9">
      <w:pPr>
        <w:pStyle w:val="ListeParagraf"/>
        <w:ind w:left="142"/>
        <w:rPr>
          <w:rFonts w:ascii="Times New Roman" w:eastAsia="Arial Unicode MS" w:hAnsi="Times New Roman"/>
          <w:bCs/>
          <w:sz w:val="24"/>
          <w:szCs w:val="24"/>
        </w:rPr>
      </w:pPr>
    </w:p>
    <w:p w:rsidR="002420D9" w:rsidRPr="002420D9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Sağlık Bilimleri Enstitüsü bünyesinde </w:t>
      </w:r>
      <w:r w:rsidRPr="002420D9">
        <w:rPr>
          <w:rFonts w:ascii="Times New Roman" w:hAnsi="Times New Roman"/>
          <w:sz w:val="24"/>
          <w:szCs w:val="24"/>
        </w:rPr>
        <w:t>Veterinerlik Cerrahisi Yüksek Lisans Programı açılması.</w:t>
      </w: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2420D9" w:rsidRPr="002420D9" w:rsidRDefault="002420D9" w:rsidP="002420D9">
      <w:pPr>
        <w:pStyle w:val="ListeParagraf"/>
        <w:ind w:left="142"/>
        <w:rPr>
          <w:rFonts w:ascii="Times New Roman" w:eastAsia="Arial Unicode MS" w:hAnsi="Times New Roman"/>
          <w:bCs/>
          <w:sz w:val="24"/>
          <w:szCs w:val="24"/>
        </w:rPr>
      </w:pPr>
    </w:p>
    <w:p w:rsidR="002420D9" w:rsidRPr="002420D9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Sağlık Bilimleri Enstitüsü bünyesinde </w:t>
      </w:r>
      <w:r w:rsidRPr="002420D9">
        <w:rPr>
          <w:rFonts w:ascii="Times New Roman" w:hAnsi="Times New Roman"/>
          <w:sz w:val="24"/>
          <w:szCs w:val="24"/>
        </w:rPr>
        <w:t>Veterinerlik Patolojisi Yüksek Lisans Programı açılması.</w:t>
      </w: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2420D9" w:rsidRPr="002420D9" w:rsidRDefault="002420D9" w:rsidP="002420D9">
      <w:pPr>
        <w:pStyle w:val="ListeParagraf"/>
        <w:ind w:left="142"/>
        <w:rPr>
          <w:rFonts w:ascii="Times New Roman" w:eastAsia="Arial Unicode MS" w:hAnsi="Times New Roman"/>
          <w:bCs/>
          <w:sz w:val="24"/>
          <w:szCs w:val="24"/>
        </w:rPr>
      </w:pPr>
    </w:p>
    <w:p w:rsidR="002420D9" w:rsidRPr="002420D9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Sağlık Bilimleri Enstitüsü bünyesinde </w:t>
      </w:r>
      <w:r w:rsidRPr="002420D9">
        <w:rPr>
          <w:rFonts w:ascii="Times New Roman" w:hAnsi="Times New Roman"/>
          <w:sz w:val="24"/>
          <w:szCs w:val="24"/>
        </w:rPr>
        <w:t>Veterinerlik Farmakoloji ve Toksikolojisi Yüksek Lisans Programı açılması.</w:t>
      </w:r>
      <w:r w:rsidRPr="002420D9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2420D9" w:rsidRPr="0074423F" w:rsidRDefault="002420D9" w:rsidP="002420D9">
      <w:pPr>
        <w:pStyle w:val="ListeParagraf"/>
        <w:ind w:left="142"/>
        <w:rPr>
          <w:rFonts w:ascii="Times New Roman" w:eastAsia="Arial Unicode MS" w:hAnsi="Times New Roman"/>
          <w:bCs/>
          <w:sz w:val="24"/>
          <w:szCs w:val="24"/>
        </w:rPr>
      </w:pPr>
    </w:p>
    <w:p w:rsidR="002420D9" w:rsidRPr="0074423F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74423F">
        <w:rPr>
          <w:rFonts w:ascii="Times New Roman" w:eastAsia="Arial Unicode MS" w:hAnsi="Times New Roman"/>
          <w:bCs/>
          <w:sz w:val="24"/>
          <w:szCs w:val="24"/>
        </w:rPr>
        <w:t xml:space="preserve">Sağlık Bilimleri Enstitüsü bünyesinde </w:t>
      </w:r>
      <w:r w:rsidRPr="0074423F">
        <w:rPr>
          <w:rFonts w:ascii="Times New Roman" w:hAnsi="Times New Roman"/>
          <w:sz w:val="24"/>
          <w:szCs w:val="24"/>
        </w:rPr>
        <w:t>Veterinerlik Farmakoloji ve Toksikolojisi Doktora Programı açılması.</w:t>
      </w:r>
      <w:r w:rsidRPr="0074423F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2420D9" w:rsidRPr="0074423F" w:rsidRDefault="002420D9" w:rsidP="002420D9">
      <w:pPr>
        <w:pStyle w:val="ListeParagraf"/>
        <w:rPr>
          <w:rFonts w:ascii="Times New Roman" w:eastAsia="Arial Unicode MS" w:hAnsi="Times New Roman"/>
          <w:bCs/>
          <w:sz w:val="24"/>
          <w:szCs w:val="24"/>
        </w:rPr>
      </w:pPr>
    </w:p>
    <w:p w:rsidR="002420D9" w:rsidRPr="0074423F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74423F">
        <w:rPr>
          <w:rFonts w:ascii="Times New Roman" w:eastAsia="Arial Unicode MS" w:hAnsi="Times New Roman"/>
          <w:bCs/>
          <w:sz w:val="24"/>
          <w:szCs w:val="24"/>
        </w:rPr>
        <w:t xml:space="preserve">Sağlık Bilimleri Enstitüsü </w:t>
      </w:r>
      <w:r w:rsidRPr="0074423F">
        <w:rPr>
          <w:rFonts w:ascii="Times New Roman" w:hAnsi="Times New Roman"/>
          <w:sz w:val="24"/>
          <w:szCs w:val="24"/>
        </w:rPr>
        <w:t xml:space="preserve">Sağlıkta Kalite Geliştirme ve Akreditasyon Anabilim Dalı bünyesinde </w:t>
      </w:r>
      <w:proofErr w:type="spellStart"/>
      <w:r w:rsidRPr="0074423F">
        <w:rPr>
          <w:rFonts w:ascii="Times New Roman" w:hAnsi="Times New Roman"/>
          <w:sz w:val="24"/>
          <w:szCs w:val="24"/>
        </w:rPr>
        <w:t>disiplinlerarası</w:t>
      </w:r>
      <w:proofErr w:type="spellEnd"/>
      <w:r w:rsidRPr="0074423F">
        <w:rPr>
          <w:rFonts w:ascii="Times New Roman" w:hAnsi="Times New Roman"/>
          <w:sz w:val="24"/>
          <w:szCs w:val="24"/>
        </w:rPr>
        <w:t xml:space="preserve"> eğitim vermek üzere Sağlıkta Kalite Geliştirme ve Akreditasyon Doktora Programı açılması.</w:t>
      </w:r>
    </w:p>
    <w:p w:rsidR="002420D9" w:rsidRPr="0074423F" w:rsidRDefault="002420D9" w:rsidP="002420D9">
      <w:pPr>
        <w:jc w:val="both"/>
        <w:rPr>
          <w:rFonts w:eastAsia="Arial Unicode MS"/>
          <w:bCs/>
          <w:sz w:val="24"/>
          <w:szCs w:val="24"/>
        </w:rPr>
      </w:pPr>
    </w:p>
    <w:p w:rsidR="002420D9" w:rsidRPr="0074423F" w:rsidRDefault="002420D9" w:rsidP="002420D9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74423F">
        <w:rPr>
          <w:rFonts w:ascii="Times New Roman" w:eastAsia="Arial Unicode MS" w:hAnsi="Times New Roman"/>
          <w:bCs/>
          <w:sz w:val="24"/>
          <w:szCs w:val="24"/>
        </w:rPr>
        <w:t xml:space="preserve">Sosyal Bilimler Enstitüsü bünyesinde </w:t>
      </w:r>
      <w:r w:rsidRPr="0074423F">
        <w:rPr>
          <w:rFonts w:ascii="Times New Roman" w:hAnsi="Times New Roman"/>
          <w:sz w:val="24"/>
          <w:szCs w:val="24"/>
        </w:rPr>
        <w:t>Rus Dili ve Edebiyatı Yüksek Lisans Programı açılması.</w:t>
      </w:r>
      <w:r w:rsidRPr="0074423F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1F619E" w:rsidRPr="008208E5" w:rsidRDefault="001F619E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91"/>
        <w:gridCol w:w="3836"/>
      </w:tblGrid>
      <w:tr w:rsidR="00410401" w:rsidRPr="005C1828" w:rsidTr="00CD001B">
        <w:trPr>
          <w:trHeight w:val="315"/>
        </w:trPr>
        <w:tc>
          <w:tcPr>
            <w:tcW w:w="5275" w:type="dxa"/>
            <w:noWrap/>
          </w:tcPr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52" w:type="dxa"/>
          </w:tcPr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182078" w:rsidRDefault="002F0EA8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943FDE" w:rsidRDefault="00943FDE" w:rsidP="00943F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943FDE" w:rsidRPr="005C1828" w:rsidRDefault="00ED4074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52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006C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ED407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İkbal Sibel SAFİ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51F16">
              <w:rPr>
                <w:rFonts w:ascii="Times New Roman" w:hAnsi="Times New Roman"/>
                <w:color w:val="000000"/>
                <w:sz w:val="24"/>
                <w:szCs w:val="24"/>
              </w:rPr>
              <w:t>Mehmet Cem ŞAHİN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Ahmet BAĞLIOĞLU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E628C">
              <w:rPr>
                <w:rFonts w:ascii="Times New Roman" w:hAnsi="Times New Roman"/>
                <w:color w:val="000000"/>
                <w:sz w:val="24"/>
                <w:szCs w:val="24"/>
              </w:rPr>
              <w:t>Cem KINCAL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9B65AE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Ahmet Okay ÇAĞLAYAN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152D7A" w:rsidRDefault="00152D7A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D4074" w:rsidRPr="005C1828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DD758F" w:rsidRDefault="00DD75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091697" w:rsidRPr="005C1828" w:rsidRDefault="00DB084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CD001B" w:rsidRDefault="00CD001B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934AD" w:rsidRDefault="00E12315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8F3753" w:rsidRDefault="008F3753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8F3753" w:rsidRPr="005C1828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917DE4">
        <w:rPr>
          <w:b/>
          <w:sz w:val="24"/>
          <w:szCs w:val="24"/>
          <w:lang w:eastAsia="x-none"/>
        </w:rPr>
        <w:t>26</w:t>
      </w:r>
      <w:r w:rsidR="00C90920">
        <w:rPr>
          <w:b/>
          <w:sz w:val="24"/>
          <w:szCs w:val="24"/>
          <w:lang w:eastAsia="x-none"/>
        </w:rPr>
        <w:t xml:space="preserve"> </w:t>
      </w:r>
      <w:r w:rsidR="0085396A">
        <w:rPr>
          <w:b/>
          <w:sz w:val="24"/>
          <w:szCs w:val="24"/>
          <w:lang w:eastAsia="x-none"/>
        </w:rPr>
        <w:t>E</w:t>
      </w:r>
      <w:r w:rsidR="00882629">
        <w:rPr>
          <w:b/>
          <w:sz w:val="24"/>
          <w:szCs w:val="24"/>
          <w:lang w:eastAsia="x-none"/>
        </w:rPr>
        <w:t>kim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917DE4">
        <w:rPr>
          <w:b/>
          <w:sz w:val="24"/>
          <w:szCs w:val="24"/>
          <w:lang w:eastAsia="x-none"/>
        </w:rPr>
        <w:t xml:space="preserve"> Perşembe</w:t>
      </w:r>
      <w:r w:rsidR="003B1A6C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A428D">
        <w:rPr>
          <w:b/>
          <w:sz w:val="24"/>
          <w:szCs w:val="24"/>
          <w:lang w:eastAsia="x-none"/>
        </w:rPr>
        <w:t>1</w:t>
      </w:r>
      <w:r w:rsidR="00917DE4">
        <w:rPr>
          <w:b/>
          <w:sz w:val="24"/>
          <w:szCs w:val="24"/>
          <w:lang w:eastAsia="x-none"/>
        </w:rPr>
        <w:t>2</w:t>
      </w:r>
      <w:r w:rsidR="000F67E0">
        <w:rPr>
          <w:b/>
          <w:sz w:val="24"/>
          <w:szCs w:val="24"/>
          <w:lang w:eastAsia="x-none"/>
        </w:rPr>
        <w:t>.</w:t>
      </w:r>
      <w:r w:rsidR="0055699A">
        <w:rPr>
          <w:b/>
          <w:sz w:val="24"/>
          <w:szCs w:val="24"/>
          <w:lang w:eastAsia="x-none"/>
        </w:rPr>
        <w:t>0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882629">
        <w:rPr>
          <w:b/>
          <w:sz w:val="24"/>
          <w:szCs w:val="24"/>
          <w:lang w:eastAsia="x-none"/>
        </w:rPr>
        <w:t>e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562502" w:rsidRPr="002420D9">
        <w:rPr>
          <w:b/>
          <w:sz w:val="24"/>
          <w:szCs w:val="24"/>
        </w:rPr>
        <w:t>Denizcilik Fakültesi Çakabey Deniz Feneri Konferans Salonunda</w:t>
      </w:r>
      <w:r w:rsidR="00D84714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7E4CA4" w:rsidRDefault="00354118" w:rsidP="00345C09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F8387E" w:rsidRPr="00506986" w:rsidRDefault="00F8387E" w:rsidP="00506986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>KARAR 2-</w:t>
      </w:r>
      <w:r w:rsidRPr="00F8387E">
        <w:rPr>
          <w:sz w:val="24"/>
          <w:szCs w:val="24"/>
          <w:lang w:eastAsia="x-none"/>
        </w:rPr>
        <w:t xml:space="preserve"> </w:t>
      </w:r>
      <w:r w:rsidR="00506986">
        <w:rPr>
          <w:rFonts w:eastAsia="Arial Unicode MS"/>
          <w:bCs/>
          <w:color w:val="000000" w:themeColor="text1"/>
          <w:sz w:val="24"/>
          <w:szCs w:val="24"/>
        </w:rPr>
        <w:t>Eğitim</w:t>
      </w:r>
      <w:r w:rsidR="00506986" w:rsidRPr="001063EE">
        <w:rPr>
          <w:rFonts w:eastAsia="Arial Unicode MS"/>
          <w:bCs/>
          <w:color w:val="000000" w:themeColor="text1"/>
          <w:sz w:val="24"/>
          <w:szCs w:val="24"/>
        </w:rPr>
        <w:t xml:space="preserve"> Bilimleri Enstitüsü bünyesinde</w:t>
      </w:r>
      <w:r w:rsidR="00506986"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 w:rsidR="00506986">
        <w:rPr>
          <w:sz w:val="24"/>
          <w:szCs w:val="24"/>
        </w:rPr>
        <w:t>Yabancı Dil Olarak Türkçe Öğretimi Doktora</w:t>
      </w:r>
      <w:r w:rsidR="00506986" w:rsidRPr="001063EE">
        <w:rPr>
          <w:sz w:val="24"/>
          <w:szCs w:val="24"/>
        </w:rPr>
        <w:t xml:space="preserve"> Programı açılması</w:t>
      </w:r>
      <w:r w:rsidR="00506986">
        <w:rPr>
          <w:sz w:val="24"/>
          <w:szCs w:val="24"/>
        </w:rPr>
        <w:t>na ilişkin</w:t>
      </w:r>
      <w:r w:rsidR="00506986" w:rsidRPr="00DF08AC">
        <w:rPr>
          <w:sz w:val="24"/>
          <w:szCs w:val="24"/>
        </w:rPr>
        <w:t xml:space="preserve"> </w:t>
      </w:r>
      <w:r w:rsidR="00506986" w:rsidRPr="00344A08">
        <w:rPr>
          <w:sz w:val="24"/>
          <w:szCs w:val="24"/>
        </w:rPr>
        <w:t xml:space="preserve">Müdürlüğün </w:t>
      </w:r>
      <w:r w:rsidR="00506986">
        <w:rPr>
          <w:sz w:val="24"/>
          <w:szCs w:val="24"/>
        </w:rPr>
        <w:t>16.10</w:t>
      </w:r>
      <w:r w:rsidR="00506986" w:rsidRPr="00344A08">
        <w:rPr>
          <w:sz w:val="24"/>
          <w:szCs w:val="24"/>
        </w:rPr>
        <w:t>.202</w:t>
      </w:r>
      <w:r w:rsidR="00506986">
        <w:rPr>
          <w:sz w:val="24"/>
          <w:szCs w:val="24"/>
        </w:rPr>
        <w:t>3</w:t>
      </w:r>
      <w:r w:rsidR="00506986" w:rsidRPr="00344A08">
        <w:rPr>
          <w:sz w:val="24"/>
          <w:szCs w:val="24"/>
        </w:rPr>
        <w:t xml:space="preserve"> tarihli ve E-</w:t>
      </w:r>
      <w:r w:rsidR="00506986">
        <w:rPr>
          <w:sz w:val="24"/>
          <w:szCs w:val="24"/>
        </w:rPr>
        <w:t>762881</w:t>
      </w:r>
      <w:r w:rsidR="00506986" w:rsidRPr="00344A08">
        <w:rPr>
          <w:sz w:val="24"/>
          <w:szCs w:val="24"/>
        </w:rPr>
        <w:t xml:space="preserve"> sayılı yazısı ve ekleri</w:t>
      </w:r>
      <w:r w:rsidR="00506986">
        <w:rPr>
          <w:sz w:val="24"/>
          <w:szCs w:val="24"/>
        </w:rPr>
        <w:t>,</w:t>
      </w:r>
      <w:r w:rsidR="00506986" w:rsidRPr="00344A08">
        <w:rPr>
          <w:sz w:val="24"/>
          <w:szCs w:val="24"/>
        </w:rPr>
        <w:t xml:space="preserve"> </w:t>
      </w:r>
      <w:r w:rsidR="00506986">
        <w:rPr>
          <w:sz w:val="24"/>
          <w:szCs w:val="24"/>
        </w:rPr>
        <w:t>19.10</w:t>
      </w:r>
      <w:r w:rsidR="00506986" w:rsidRPr="00344A08">
        <w:rPr>
          <w:sz w:val="24"/>
          <w:szCs w:val="24"/>
        </w:rPr>
        <w:t>.202</w:t>
      </w:r>
      <w:r w:rsidR="00506986">
        <w:rPr>
          <w:sz w:val="24"/>
          <w:szCs w:val="24"/>
        </w:rPr>
        <w:t>3</w:t>
      </w:r>
      <w:r w:rsidR="00506986" w:rsidRPr="00344A08">
        <w:rPr>
          <w:sz w:val="24"/>
          <w:szCs w:val="24"/>
        </w:rPr>
        <w:t xml:space="preserve"> tarihli ve E-</w:t>
      </w:r>
      <w:r w:rsidR="00506986">
        <w:rPr>
          <w:sz w:val="24"/>
          <w:szCs w:val="24"/>
        </w:rPr>
        <w:t>768116 sayılı yazısı ve ekleri ile 25.10</w:t>
      </w:r>
      <w:r w:rsidR="00506986" w:rsidRPr="00344A08">
        <w:rPr>
          <w:sz w:val="24"/>
          <w:szCs w:val="24"/>
        </w:rPr>
        <w:t>.202</w:t>
      </w:r>
      <w:r w:rsidR="00506986">
        <w:rPr>
          <w:sz w:val="24"/>
          <w:szCs w:val="24"/>
        </w:rPr>
        <w:t>3</w:t>
      </w:r>
      <w:r w:rsidR="00506986" w:rsidRPr="00344A08">
        <w:rPr>
          <w:sz w:val="24"/>
          <w:szCs w:val="24"/>
        </w:rPr>
        <w:t xml:space="preserve"> tarihli ve E-</w:t>
      </w:r>
      <w:r w:rsidR="00506986">
        <w:rPr>
          <w:sz w:val="24"/>
          <w:szCs w:val="24"/>
        </w:rPr>
        <w:t>773686</w:t>
      </w:r>
      <w:r w:rsidR="00506986" w:rsidRPr="00344A08">
        <w:rPr>
          <w:sz w:val="24"/>
          <w:szCs w:val="24"/>
        </w:rPr>
        <w:t xml:space="preserve"> sayılı yazısı ve ekleri incelendi.</w:t>
      </w:r>
    </w:p>
    <w:p w:rsidR="00506986" w:rsidRPr="00336CAA" w:rsidRDefault="00506986" w:rsidP="00506986">
      <w:pPr>
        <w:spacing w:before="120"/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506986" w:rsidRDefault="00506986" w:rsidP="0050698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C4797" w:rsidRDefault="00506986" w:rsidP="0091729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Eğitim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 Bilimleri Enstitüsü bünyesinde</w:t>
      </w:r>
      <w:r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Yabancı Dil Olarak Türkçe Öğretimi Doktora</w:t>
      </w:r>
      <w:r w:rsidRPr="001063EE">
        <w:rPr>
          <w:sz w:val="24"/>
          <w:szCs w:val="24"/>
        </w:rPr>
        <w:t xml:space="preserve"> Programı açılması</w:t>
      </w:r>
      <w:r>
        <w:rPr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917290" w:rsidRPr="00917290" w:rsidRDefault="00917290" w:rsidP="00917290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917290" w:rsidRDefault="00917290" w:rsidP="00917290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 Bilimleri Enstitüsü bünyesinde</w:t>
      </w:r>
      <w:r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Okul Öncesi Öğretmenliği Doktora</w:t>
      </w:r>
      <w:r w:rsidRPr="001063EE">
        <w:rPr>
          <w:sz w:val="24"/>
          <w:szCs w:val="24"/>
        </w:rPr>
        <w:t xml:space="preserve"> Programı açılması</w:t>
      </w:r>
      <w:r>
        <w:rPr>
          <w:sz w:val="24"/>
          <w:szCs w:val="24"/>
        </w:rPr>
        <w:t>na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16.10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762871</w:t>
      </w:r>
      <w:r w:rsidRPr="00344A08">
        <w:rPr>
          <w:sz w:val="24"/>
          <w:szCs w:val="24"/>
        </w:rPr>
        <w:t xml:space="preserve"> sayılı yazısı ve ekleri</w:t>
      </w:r>
      <w:r>
        <w:rPr>
          <w:sz w:val="24"/>
          <w:szCs w:val="24"/>
        </w:rPr>
        <w:t>, 19.10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767147</w:t>
      </w:r>
      <w:r w:rsidRPr="00344A08">
        <w:rPr>
          <w:sz w:val="24"/>
          <w:szCs w:val="24"/>
        </w:rPr>
        <w:t xml:space="preserve"> sayılı yazısı ve ekleri</w:t>
      </w:r>
      <w:r>
        <w:rPr>
          <w:sz w:val="24"/>
          <w:szCs w:val="24"/>
        </w:rPr>
        <w:t xml:space="preserve"> ile 25.10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773687</w:t>
      </w:r>
      <w:r w:rsidRPr="00344A08">
        <w:rPr>
          <w:sz w:val="24"/>
          <w:szCs w:val="24"/>
        </w:rPr>
        <w:t xml:space="preserve"> sayılı yazısı ve ekleri incelendi.</w:t>
      </w:r>
    </w:p>
    <w:p w:rsidR="00E9521D" w:rsidRDefault="00E9521D" w:rsidP="00917290">
      <w:pPr>
        <w:jc w:val="both"/>
        <w:rPr>
          <w:b/>
          <w:color w:val="000000"/>
          <w:sz w:val="24"/>
          <w:szCs w:val="24"/>
          <w:lang w:eastAsia="x-none"/>
        </w:rPr>
      </w:pPr>
    </w:p>
    <w:p w:rsidR="00917290" w:rsidRPr="00336CAA" w:rsidRDefault="00917290" w:rsidP="00917290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917290" w:rsidRDefault="00917290" w:rsidP="0091729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917290" w:rsidRDefault="00917290" w:rsidP="00760B2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Eğitim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 Bilimleri Enstitüsü bünyesinde</w:t>
      </w:r>
      <w:r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Okul Öncesi Öğretmenliği Doktora</w:t>
      </w:r>
      <w:r w:rsidRPr="001063EE">
        <w:rPr>
          <w:sz w:val="24"/>
          <w:szCs w:val="24"/>
        </w:rPr>
        <w:t xml:space="preserve"> Programı açılması</w:t>
      </w:r>
      <w:r>
        <w:rPr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760B24" w:rsidRPr="00760B24" w:rsidRDefault="00760B24" w:rsidP="00760B24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760B24" w:rsidRDefault="00760B24" w:rsidP="00760B24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4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Sağlık Bilimleri Enstitüsü bünyesinde </w:t>
      </w:r>
      <w:r w:rsidRPr="001063EE">
        <w:rPr>
          <w:color w:val="000000" w:themeColor="text1"/>
          <w:sz w:val="24"/>
          <w:szCs w:val="24"/>
        </w:rPr>
        <w:t>Hayvan Besleme ve Beslenme Hastalıkları Yüksek Lisans Programı açılması</w:t>
      </w:r>
      <w:r>
        <w:rPr>
          <w:sz w:val="24"/>
          <w:szCs w:val="24"/>
        </w:rPr>
        <w:t>na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05.10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750738</w:t>
      </w:r>
      <w:r w:rsidRPr="00344A08">
        <w:rPr>
          <w:sz w:val="24"/>
          <w:szCs w:val="24"/>
        </w:rPr>
        <w:t xml:space="preserve"> sayılı yazısı ve ekler</w:t>
      </w:r>
      <w:r>
        <w:rPr>
          <w:sz w:val="24"/>
          <w:szCs w:val="24"/>
        </w:rPr>
        <w:t>i, 10.10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755694</w:t>
      </w:r>
      <w:r w:rsidRPr="00344A08">
        <w:rPr>
          <w:sz w:val="24"/>
          <w:szCs w:val="24"/>
        </w:rPr>
        <w:t xml:space="preserve"> sayılı yazısı ve ekleri</w:t>
      </w:r>
      <w:r>
        <w:rPr>
          <w:sz w:val="24"/>
          <w:szCs w:val="24"/>
        </w:rPr>
        <w:t xml:space="preserve"> ile 17.10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765226</w:t>
      </w:r>
      <w:r w:rsidRPr="00344A08">
        <w:rPr>
          <w:sz w:val="24"/>
          <w:szCs w:val="24"/>
        </w:rPr>
        <w:t xml:space="preserve"> sayılı yazısı ve ekleri incelendi.</w:t>
      </w:r>
    </w:p>
    <w:p w:rsidR="00760B24" w:rsidRPr="00760B24" w:rsidRDefault="00760B24" w:rsidP="00760B24">
      <w:pPr>
        <w:jc w:val="both"/>
        <w:rPr>
          <w:sz w:val="16"/>
          <w:szCs w:val="16"/>
        </w:rPr>
      </w:pPr>
    </w:p>
    <w:p w:rsidR="00760B24" w:rsidRPr="00336CAA" w:rsidRDefault="00760B24" w:rsidP="00760B24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760B24" w:rsidRPr="00760B24" w:rsidRDefault="00760B24" w:rsidP="00760B24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760B24" w:rsidRDefault="00760B24" w:rsidP="00760B24">
      <w:pPr>
        <w:jc w:val="both"/>
        <w:rPr>
          <w:color w:val="000000"/>
          <w:sz w:val="24"/>
          <w:szCs w:val="24"/>
          <w:lang w:eastAsia="x-none"/>
        </w:rPr>
      </w:pP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Sağlık Bilimleri Enstitüsü bünyesinde </w:t>
      </w:r>
      <w:r w:rsidRPr="001063EE">
        <w:rPr>
          <w:color w:val="000000" w:themeColor="text1"/>
          <w:sz w:val="24"/>
          <w:szCs w:val="24"/>
        </w:rPr>
        <w:t>Hayvan Besleme ve Beslenme Hastalıkları Yüksek Lisans Programı açılması</w:t>
      </w:r>
      <w:r>
        <w:rPr>
          <w:sz w:val="24"/>
          <w:szCs w:val="24"/>
        </w:rPr>
        <w:t>na</w:t>
      </w:r>
      <w:r>
        <w:rPr>
          <w:color w:val="000000"/>
          <w:sz w:val="24"/>
          <w:szCs w:val="24"/>
          <w:lang w:eastAsia="x-none"/>
        </w:rPr>
        <w:t xml:space="preserve"> ve konunun Yükseköğretim Kurulu Başkanlığına arzına oybirliği ile karar verildi.</w:t>
      </w:r>
    </w:p>
    <w:p w:rsidR="000769C0" w:rsidRDefault="000769C0" w:rsidP="00760B24">
      <w:pPr>
        <w:jc w:val="both"/>
        <w:rPr>
          <w:color w:val="000000"/>
          <w:sz w:val="24"/>
          <w:szCs w:val="24"/>
          <w:lang w:eastAsia="x-none"/>
        </w:rPr>
      </w:pPr>
    </w:p>
    <w:p w:rsidR="000769C0" w:rsidRPr="00C34241" w:rsidRDefault="000769C0" w:rsidP="000769C0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5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Sağlık Bilimleri Enstitüsü bünyesinde </w:t>
      </w:r>
      <w:r w:rsidRPr="001063EE">
        <w:rPr>
          <w:color w:val="000000" w:themeColor="text1"/>
          <w:sz w:val="24"/>
          <w:szCs w:val="24"/>
        </w:rPr>
        <w:t>Veterinerlik Cerrahisi Yüksek Lisans Programı açılması</w:t>
      </w:r>
      <w:r>
        <w:rPr>
          <w:sz w:val="24"/>
          <w:szCs w:val="24"/>
        </w:rPr>
        <w:t>na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05.10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750763</w:t>
      </w:r>
      <w:r w:rsidRPr="00344A08">
        <w:rPr>
          <w:sz w:val="24"/>
          <w:szCs w:val="24"/>
        </w:rPr>
        <w:t xml:space="preserve"> sayılı yazısı ve ekleri</w:t>
      </w:r>
      <w:r>
        <w:rPr>
          <w:sz w:val="24"/>
          <w:szCs w:val="24"/>
        </w:rPr>
        <w:t>,</w:t>
      </w:r>
      <w:r w:rsidRPr="00344A08">
        <w:rPr>
          <w:sz w:val="24"/>
          <w:szCs w:val="24"/>
        </w:rPr>
        <w:t xml:space="preserve"> </w:t>
      </w:r>
      <w:r>
        <w:rPr>
          <w:sz w:val="24"/>
          <w:szCs w:val="24"/>
        </w:rPr>
        <w:t>10.10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755604</w:t>
      </w:r>
      <w:r w:rsidRPr="00344A08">
        <w:rPr>
          <w:sz w:val="24"/>
          <w:szCs w:val="24"/>
        </w:rPr>
        <w:t xml:space="preserve"> sayılı yazısı ve ekleri</w:t>
      </w:r>
      <w:r>
        <w:rPr>
          <w:sz w:val="24"/>
          <w:szCs w:val="24"/>
        </w:rPr>
        <w:t xml:space="preserve"> ile 17.10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765226</w:t>
      </w:r>
      <w:r w:rsidRPr="00344A08">
        <w:rPr>
          <w:sz w:val="24"/>
          <w:szCs w:val="24"/>
        </w:rPr>
        <w:t xml:space="preserve"> sayılı yazısı ve ekleri incelendi.</w:t>
      </w:r>
    </w:p>
    <w:p w:rsidR="000769C0" w:rsidRPr="00760B24" w:rsidRDefault="000769C0" w:rsidP="000769C0">
      <w:pPr>
        <w:jc w:val="both"/>
        <w:rPr>
          <w:sz w:val="16"/>
          <w:szCs w:val="16"/>
        </w:rPr>
      </w:pPr>
    </w:p>
    <w:p w:rsidR="000769C0" w:rsidRPr="00336CAA" w:rsidRDefault="000769C0" w:rsidP="000769C0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0769C0" w:rsidRPr="00760B24" w:rsidRDefault="000769C0" w:rsidP="000769C0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0769C0" w:rsidRDefault="000769C0" w:rsidP="000769C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Sağlık Bilimleri Enstitüsü bünyesinde </w:t>
      </w:r>
      <w:r w:rsidRPr="001063EE">
        <w:rPr>
          <w:color w:val="000000" w:themeColor="text1"/>
          <w:sz w:val="24"/>
          <w:szCs w:val="24"/>
        </w:rPr>
        <w:t>Veterinerlik Cerrahisi Yüksek Lisans Programı açılması</w:t>
      </w:r>
      <w:r>
        <w:rPr>
          <w:sz w:val="24"/>
          <w:szCs w:val="24"/>
        </w:rPr>
        <w:t>na</w:t>
      </w:r>
      <w:r>
        <w:rPr>
          <w:color w:val="000000"/>
          <w:sz w:val="24"/>
          <w:szCs w:val="24"/>
          <w:lang w:eastAsia="x-none"/>
        </w:rPr>
        <w:t xml:space="preserve"> ve konunun Yükseköğretim Kurulu Başkanlığına arzına oybirliği ile karar verildi.</w:t>
      </w:r>
    </w:p>
    <w:p w:rsidR="000769C0" w:rsidRDefault="000769C0" w:rsidP="00760B2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C0348" w:rsidRPr="00C34241" w:rsidRDefault="00EC0348" w:rsidP="00EC0348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6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Sağlık Bilimleri Enstitüsü bünyesinde </w:t>
      </w:r>
      <w:r w:rsidRPr="001063EE">
        <w:rPr>
          <w:color w:val="000000" w:themeColor="text1"/>
          <w:sz w:val="24"/>
          <w:szCs w:val="24"/>
        </w:rPr>
        <w:t>Veterinerlik Patolojisi Yüksek Lisans Programı açılması</w:t>
      </w:r>
      <w:r>
        <w:rPr>
          <w:sz w:val="24"/>
          <w:szCs w:val="24"/>
        </w:rPr>
        <w:t>na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05.10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750793</w:t>
      </w:r>
      <w:r w:rsidRPr="00344A08">
        <w:rPr>
          <w:sz w:val="24"/>
          <w:szCs w:val="24"/>
        </w:rPr>
        <w:t xml:space="preserve"> sayılı yazısı ve ekleri</w:t>
      </w:r>
      <w:r>
        <w:rPr>
          <w:sz w:val="24"/>
          <w:szCs w:val="24"/>
        </w:rPr>
        <w:t>,</w:t>
      </w:r>
      <w:r w:rsidRPr="00344A08">
        <w:rPr>
          <w:sz w:val="24"/>
          <w:szCs w:val="24"/>
        </w:rPr>
        <w:t xml:space="preserve"> </w:t>
      </w:r>
      <w:r>
        <w:rPr>
          <w:sz w:val="24"/>
          <w:szCs w:val="24"/>
        </w:rPr>
        <w:t>10.10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755537</w:t>
      </w:r>
      <w:r w:rsidRPr="00344A08">
        <w:rPr>
          <w:sz w:val="24"/>
          <w:szCs w:val="24"/>
        </w:rPr>
        <w:t xml:space="preserve"> sayılı yazısı ve ekleri</w:t>
      </w:r>
      <w:r>
        <w:rPr>
          <w:sz w:val="24"/>
          <w:szCs w:val="24"/>
        </w:rPr>
        <w:t xml:space="preserve"> ile 17.10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765226</w:t>
      </w:r>
      <w:r w:rsidRPr="00344A08">
        <w:rPr>
          <w:sz w:val="24"/>
          <w:szCs w:val="24"/>
        </w:rPr>
        <w:t xml:space="preserve"> sayılı yazısı ve ekleri incelendi.</w:t>
      </w:r>
    </w:p>
    <w:p w:rsidR="00EC0348" w:rsidRPr="00760B24" w:rsidRDefault="00EC0348" w:rsidP="00EC0348">
      <w:pPr>
        <w:jc w:val="both"/>
        <w:rPr>
          <w:sz w:val="16"/>
          <w:szCs w:val="16"/>
        </w:rPr>
      </w:pPr>
    </w:p>
    <w:p w:rsidR="00EC0348" w:rsidRPr="00336CAA" w:rsidRDefault="00EC0348" w:rsidP="00EC0348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EC0348" w:rsidRPr="00760B24" w:rsidRDefault="00EC0348" w:rsidP="00EC0348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E42899" w:rsidRDefault="00E42899" w:rsidP="00E42899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Sağlık Bilimleri Enstitüsü bünyesinde </w:t>
      </w:r>
      <w:r w:rsidRPr="001063EE">
        <w:rPr>
          <w:color w:val="000000" w:themeColor="text1"/>
          <w:sz w:val="24"/>
          <w:szCs w:val="24"/>
        </w:rPr>
        <w:t>Veterinerlik Patolojisi Yüksek Lisans Programı açılması</w:t>
      </w:r>
      <w:r>
        <w:rPr>
          <w:sz w:val="24"/>
          <w:szCs w:val="24"/>
        </w:rPr>
        <w:t>na</w:t>
      </w:r>
      <w:r>
        <w:rPr>
          <w:color w:val="000000"/>
          <w:sz w:val="24"/>
          <w:szCs w:val="24"/>
          <w:lang w:eastAsia="x-none"/>
        </w:rPr>
        <w:t xml:space="preserve"> ve konunun Yükseköğretim Kurulu Başkanlığına arzına oybirliği ile karar verildi.</w:t>
      </w:r>
    </w:p>
    <w:p w:rsidR="00EC0348" w:rsidRDefault="00EC0348" w:rsidP="00EC034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42899" w:rsidRDefault="00E42899" w:rsidP="00E42899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7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 w:rsidR="003D7F6F" w:rsidRPr="001063EE">
        <w:rPr>
          <w:rFonts w:eastAsia="Arial Unicode MS"/>
          <w:bCs/>
          <w:color w:val="000000" w:themeColor="text1"/>
          <w:sz w:val="24"/>
          <w:szCs w:val="24"/>
        </w:rPr>
        <w:t>Sağlık Bilimleri Enstitüsü bünyesinde</w:t>
      </w:r>
      <w:r w:rsidR="003D7F6F"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 w:rsidR="003D7F6F">
        <w:rPr>
          <w:sz w:val="24"/>
          <w:szCs w:val="24"/>
        </w:rPr>
        <w:t>Veterinerlik Farmakoloji ve Toksikolojisi</w:t>
      </w:r>
      <w:r w:rsidR="003D7F6F" w:rsidRPr="001063EE">
        <w:rPr>
          <w:sz w:val="24"/>
          <w:szCs w:val="24"/>
        </w:rPr>
        <w:t xml:space="preserve"> Yüksek Lisans Programı açılması</w:t>
      </w:r>
      <w:r w:rsidR="003D7F6F">
        <w:rPr>
          <w:sz w:val="24"/>
          <w:szCs w:val="24"/>
        </w:rPr>
        <w:t>na ilişkin</w:t>
      </w:r>
      <w:r w:rsidR="003D7F6F" w:rsidRPr="00DF08AC">
        <w:rPr>
          <w:sz w:val="24"/>
          <w:szCs w:val="24"/>
        </w:rPr>
        <w:t xml:space="preserve"> </w:t>
      </w:r>
      <w:r w:rsidR="003D7F6F" w:rsidRPr="00344A08">
        <w:rPr>
          <w:sz w:val="24"/>
          <w:szCs w:val="24"/>
        </w:rPr>
        <w:t xml:space="preserve">Müdürlüğün </w:t>
      </w:r>
      <w:r w:rsidR="003D7F6F">
        <w:rPr>
          <w:sz w:val="24"/>
          <w:szCs w:val="24"/>
        </w:rPr>
        <w:t>05.10</w:t>
      </w:r>
      <w:r w:rsidR="003D7F6F" w:rsidRPr="00344A08">
        <w:rPr>
          <w:sz w:val="24"/>
          <w:szCs w:val="24"/>
        </w:rPr>
        <w:t>.202</w:t>
      </w:r>
      <w:r w:rsidR="003D7F6F">
        <w:rPr>
          <w:sz w:val="24"/>
          <w:szCs w:val="24"/>
        </w:rPr>
        <w:t>3</w:t>
      </w:r>
      <w:r w:rsidR="003D7F6F" w:rsidRPr="00344A08">
        <w:rPr>
          <w:sz w:val="24"/>
          <w:szCs w:val="24"/>
        </w:rPr>
        <w:t xml:space="preserve"> tarihli ve E-</w:t>
      </w:r>
      <w:r w:rsidR="003D7F6F">
        <w:rPr>
          <w:sz w:val="24"/>
          <w:szCs w:val="24"/>
        </w:rPr>
        <w:t>750784</w:t>
      </w:r>
      <w:r w:rsidR="003D7F6F" w:rsidRPr="00344A08">
        <w:rPr>
          <w:sz w:val="24"/>
          <w:szCs w:val="24"/>
        </w:rPr>
        <w:t xml:space="preserve"> sayılı yazısı ve ekleri</w:t>
      </w:r>
      <w:r w:rsidR="003D7F6F">
        <w:rPr>
          <w:sz w:val="24"/>
          <w:szCs w:val="24"/>
        </w:rPr>
        <w:t>,</w:t>
      </w:r>
      <w:r w:rsidR="003D7F6F" w:rsidRPr="00344A08">
        <w:rPr>
          <w:sz w:val="24"/>
          <w:szCs w:val="24"/>
        </w:rPr>
        <w:t xml:space="preserve"> </w:t>
      </w:r>
      <w:r w:rsidR="003D7F6F">
        <w:rPr>
          <w:sz w:val="24"/>
          <w:szCs w:val="24"/>
        </w:rPr>
        <w:t>10.10</w:t>
      </w:r>
      <w:r w:rsidR="003D7F6F" w:rsidRPr="00344A08">
        <w:rPr>
          <w:sz w:val="24"/>
          <w:szCs w:val="24"/>
        </w:rPr>
        <w:t>.202</w:t>
      </w:r>
      <w:r w:rsidR="003D7F6F">
        <w:rPr>
          <w:sz w:val="24"/>
          <w:szCs w:val="24"/>
        </w:rPr>
        <w:t>3</w:t>
      </w:r>
      <w:r w:rsidR="003D7F6F" w:rsidRPr="00344A08">
        <w:rPr>
          <w:sz w:val="24"/>
          <w:szCs w:val="24"/>
        </w:rPr>
        <w:t xml:space="preserve"> tarihli ve E-</w:t>
      </w:r>
      <w:r w:rsidR="003D7F6F">
        <w:rPr>
          <w:sz w:val="24"/>
          <w:szCs w:val="24"/>
        </w:rPr>
        <w:t>755570</w:t>
      </w:r>
      <w:r w:rsidR="003D7F6F" w:rsidRPr="00344A08">
        <w:rPr>
          <w:sz w:val="24"/>
          <w:szCs w:val="24"/>
        </w:rPr>
        <w:t xml:space="preserve"> sayılı yazısı ve ekleri</w:t>
      </w:r>
      <w:r w:rsidR="003D7F6F">
        <w:rPr>
          <w:sz w:val="24"/>
          <w:szCs w:val="24"/>
        </w:rPr>
        <w:t xml:space="preserve"> ile 17.10</w:t>
      </w:r>
      <w:r w:rsidR="003D7F6F" w:rsidRPr="00344A08">
        <w:rPr>
          <w:sz w:val="24"/>
          <w:szCs w:val="24"/>
        </w:rPr>
        <w:t>.202</w:t>
      </w:r>
      <w:r w:rsidR="003D7F6F">
        <w:rPr>
          <w:sz w:val="24"/>
          <w:szCs w:val="24"/>
        </w:rPr>
        <w:t>3</w:t>
      </w:r>
      <w:r w:rsidR="003D7F6F" w:rsidRPr="00344A08">
        <w:rPr>
          <w:sz w:val="24"/>
          <w:szCs w:val="24"/>
        </w:rPr>
        <w:t xml:space="preserve"> tarihli ve E-</w:t>
      </w:r>
      <w:r w:rsidR="003D7F6F">
        <w:rPr>
          <w:sz w:val="24"/>
          <w:szCs w:val="24"/>
        </w:rPr>
        <w:t>765226</w:t>
      </w:r>
      <w:r w:rsidR="003D7F6F" w:rsidRPr="00344A08">
        <w:rPr>
          <w:sz w:val="24"/>
          <w:szCs w:val="24"/>
        </w:rPr>
        <w:t xml:space="preserve"> sayılı yazısı ve ekleri incelendi</w:t>
      </w:r>
      <w:r w:rsidR="003D7F6F">
        <w:rPr>
          <w:sz w:val="24"/>
          <w:szCs w:val="24"/>
        </w:rPr>
        <w:t>.</w:t>
      </w:r>
    </w:p>
    <w:p w:rsidR="003D7F6F" w:rsidRPr="00760B24" w:rsidRDefault="003D7F6F" w:rsidP="00E42899">
      <w:pPr>
        <w:jc w:val="both"/>
        <w:rPr>
          <w:sz w:val="16"/>
          <w:szCs w:val="16"/>
        </w:rPr>
      </w:pPr>
    </w:p>
    <w:p w:rsidR="00E42899" w:rsidRPr="00336CAA" w:rsidRDefault="00E42899" w:rsidP="00E42899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E42899" w:rsidRPr="00760B24" w:rsidRDefault="00E42899" w:rsidP="00E42899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3D7F6F" w:rsidRDefault="003D7F6F" w:rsidP="003D7F6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Sağlık Bilimleri Enstitüsü bünyesinde </w:t>
      </w:r>
      <w:r>
        <w:rPr>
          <w:sz w:val="24"/>
          <w:szCs w:val="24"/>
        </w:rPr>
        <w:t>Veterinerlik Farmakoloji ve Toksikolojisi</w:t>
      </w:r>
      <w:r w:rsidRPr="001063EE">
        <w:rPr>
          <w:sz w:val="24"/>
          <w:szCs w:val="24"/>
        </w:rPr>
        <w:t xml:space="preserve"> Yüksek Lisans Programı</w:t>
      </w:r>
      <w:r w:rsidRPr="001063EE">
        <w:rPr>
          <w:color w:val="000000" w:themeColor="text1"/>
          <w:sz w:val="24"/>
          <w:szCs w:val="24"/>
        </w:rPr>
        <w:t xml:space="preserve"> açılması</w:t>
      </w:r>
      <w:r>
        <w:rPr>
          <w:sz w:val="24"/>
          <w:szCs w:val="24"/>
        </w:rPr>
        <w:t>na</w:t>
      </w:r>
      <w:r>
        <w:rPr>
          <w:color w:val="000000"/>
          <w:sz w:val="24"/>
          <w:szCs w:val="24"/>
          <w:lang w:eastAsia="x-none"/>
        </w:rPr>
        <w:t xml:space="preserve"> ve konunun Yükseköğretim Kurulu Başkanlığına arzına oybirliği ile karar verildi.</w:t>
      </w:r>
    </w:p>
    <w:p w:rsidR="00E42899" w:rsidRDefault="00E42899" w:rsidP="00EC034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52FA8" w:rsidRDefault="00352FA8" w:rsidP="00352FA8">
      <w:pPr>
        <w:jc w:val="both"/>
        <w:rPr>
          <w:b/>
          <w:color w:val="000000"/>
          <w:sz w:val="24"/>
          <w:szCs w:val="24"/>
          <w:u w:val="single"/>
        </w:rPr>
      </w:pPr>
    </w:p>
    <w:p w:rsidR="00352FA8" w:rsidRDefault="00352FA8" w:rsidP="00352FA8">
      <w:pPr>
        <w:jc w:val="both"/>
        <w:rPr>
          <w:b/>
          <w:color w:val="000000"/>
          <w:sz w:val="24"/>
          <w:szCs w:val="24"/>
          <w:u w:val="single"/>
        </w:rPr>
      </w:pPr>
    </w:p>
    <w:p w:rsidR="00352FA8" w:rsidRDefault="00352FA8" w:rsidP="00352FA8">
      <w:pPr>
        <w:jc w:val="both"/>
        <w:rPr>
          <w:b/>
          <w:color w:val="000000"/>
          <w:sz w:val="24"/>
          <w:szCs w:val="24"/>
          <w:u w:val="single"/>
        </w:rPr>
      </w:pPr>
    </w:p>
    <w:p w:rsidR="00352FA8" w:rsidRDefault="00352FA8" w:rsidP="00352FA8">
      <w:pPr>
        <w:jc w:val="both"/>
        <w:rPr>
          <w:b/>
          <w:color w:val="000000"/>
          <w:sz w:val="24"/>
          <w:szCs w:val="24"/>
          <w:u w:val="single"/>
        </w:rPr>
      </w:pPr>
    </w:p>
    <w:p w:rsidR="00352FA8" w:rsidRPr="00C34241" w:rsidRDefault="003D7F6F" w:rsidP="00352FA8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8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 w:rsidR="00352FA8" w:rsidRPr="001063EE">
        <w:rPr>
          <w:rFonts w:eastAsia="Arial Unicode MS"/>
          <w:bCs/>
          <w:color w:val="000000" w:themeColor="text1"/>
          <w:sz w:val="24"/>
          <w:szCs w:val="24"/>
        </w:rPr>
        <w:t>Sağlık Bilimleri Enstitüsü bünyesinde</w:t>
      </w:r>
      <w:r w:rsidR="00352FA8"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 w:rsidR="00352FA8">
        <w:rPr>
          <w:sz w:val="24"/>
          <w:szCs w:val="24"/>
        </w:rPr>
        <w:t>Veterinerlik Farmakoloji ve Toksikolojisi</w:t>
      </w:r>
      <w:r w:rsidR="00352FA8" w:rsidRPr="001063EE">
        <w:rPr>
          <w:sz w:val="24"/>
          <w:szCs w:val="24"/>
        </w:rPr>
        <w:t xml:space="preserve"> </w:t>
      </w:r>
      <w:r w:rsidR="00352FA8">
        <w:rPr>
          <w:sz w:val="24"/>
          <w:szCs w:val="24"/>
        </w:rPr>
        <w:t>Doktora</w:t>
      </w:r>
      <w:r w:rsidR="00352FA8" w:rsidRPr="001063EE">
        <w:rPr>
          <w:sz w:val="24"/>
          <w:szCs w:val="24"/>
        </w:rPr>
        <w:t xml:space="preserve"> Programı açılmas</w:t>
      </w:r>
      <w:r w:rsidR="00352FA8" w:rsidRPr="001063EE">
        <w:rPr>
          <w:color w:val="000000" w:themeColor="text1"/>
          <w:sz w:val="24"/>
          <w:szCs w:val="24"/>
        </w:rPr>
        <w:t>ı</w:t>
      </w:r>
      <w:r w:rsidR="00352FA8">
        <w:rPr>
          <w:sz w:val="24"/>
          <w:szCs w:val="24"/>
        </w:rPr>
        <w:t>na ilişkin</w:t>
      </w:r>
      <w:r w:rsidR="00352FA8" w:rsidRPr="00DF08AC">
        <w:rPr>
          <w:sz w:val="24"/>
          <w:szCs w:val="24"/>
        </w:rPr>
        <w:t xml:space="preserve"> </w:t>
      </w:r>
      <w:r w:rsidR="00352FA8" w:rsidRPr="00344A08">
        <w:rPr>
          <w:sz w:val="24"/>
          <w:szCs w:val="24"/>
        </w:rPr>
        <w:t xml:space="preserve">Müdürlüğün </w:t>
      </w:r>
      <w:r w:rsidR="00352FA8">
        <w:rPr>
          <w:sz w:val="24"/>
          <w:szCs w:val="24"/>
        </w:rPr>
        <w:t>19.10</w:t>
      </w:r>
      <w:r w:rsidR="00352FA8" w:rsidRPr="00344A08">
        <w:rPr>
          <w:sz w:val="24"/>
          <w:szCs w:val="24"/>
        </w:rPr>
        <w:t>.202</w:t>
      </w:r>
      <w:r w:rsidR="00352FA8">
        <w:rPr>
          <w:sz w:val="24"/>
          <w:szCs w:val="24"/>
        </w:rPr>
        <w:t>3</w:t>
      </w:r>
      <w:r w:rsidR="00352FA8" w:rsidRPr="00344A08">
        <w:rPr>
          <w:sz w:val="24"/>
          <w:szCs w:val="24"/>
        </w:rPr>
        <w:t xml:space="preserve"> tarihli ve E-</w:t>
      </w:r>
      <w:r w:rsidR="00352FA8">
        <w:rPr>
          <w:sz w:val="24"/>
          <w:szCs w:val="24"/>
        </w:rPr>
        <w:t>768047</w:t>
      </w:r>
      <w:r w:rsidR="00352FA8" w:rsidRPr="00344A08">
        <w:rPr>
          <w:sz w:val="24"/>
          <w:szCs w:val="24"/>
        </w:rPr>
        <w:t xml:space="preserve"> sayılı yazısı ve ekleri ile </w:t>
      </w:r>
      <w:r w:rsidR="00352FA8">
        <w:rPr>
          <w:sz w:val="24"/>
          <w:szCs w:val="24"/>
        </w:rPr>
        <w:t>20.10</w:t>
      </w:r>
      <w:r w:rsidR="00352FA8" w:rsidRPr="00344A08">
        <w:rPr>
          <w:sz w:val="24"/>
          <w:szCs w:val="24"/>
        </w:rPr>
        <w:t>.202</w:t>
      </w:r>
      <w:r w:rsidR="00352FA8">
        <w:rPr>
          <w:sz w:val="24"/>
          <w:szCs w:val="24"/>
        </w:rPr>
        <w:t>3</w:t>
      </w:r>
      <w:r w:rsidR="00352FA8" w:rsidRPr="00344A08">
        <w:rPr>
          <w:sz w:val="24"/>
          <w:szCs w:val="24"/>
        </w:rPr>
        <w:t xml:space="preserve"> tarihli ve E-</w:t>
      </w:r>
      <w:r w:rsidR="00352FA8">
        <w:rPr>
          <w:sz w:val="24"/>
          <w:szCs w:val="24"/>
        </w:rPr>
        <w:t>769911</w:t>
      </w:r>
      <w:r w:rsidR="00352FA8" w:rsidRPr="00344A08">
        <w:rPr>
          <w:sz w:val="24"/>
          <w:szCs w:val="24"/>
        </w:rPr>
        <w:t xml:space="preserve"> sayılı yazısı ve ekleri incelendi.</w:t>
      </w:r>
    </w:p>
    <w:p w:rsidR="003D7F6F" w:rsidRPr="00760B24" w:rsidRDefault="003D7F6F" w:rsidP="003D7F6F">
      <w:pPr>
        <w:jc w:val="both"/>
        <w:rPr>
          <w:sz w:val="16"/>
          <w:szCs w:val="16"/>
        </w:rPr>
      </w:pPr>
    </w:p>
    <w:p w:rsidR="003D7F6F" w:rsidRPr="00336CAA" w:rsidRDefault="003D7F6F" w:rsidP="003D7F6F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3D7F6F" w:rsidRPr="00760B24" w:rsidRDefault="003D7F6F" w:rsidP="003D7F6F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352FA8" w:rsidRDefault="00352FA8" w:rsidP="00352FA8">
      <w:pPr>
        <w:jc w:val="both"/>
        <w:rPr>
          <w:color w:val="000000"/>
          <w:sz w:val="24"/>
          <w:szCs w:val="24"/>
          <w:lang w:eastAsia="x-none"/>
        </w:rPr>
      </w:pPr>
      <w:r w:rsidRPr="001063EE">
        <w:rPr>
          <w:rFonts w:eastAsia="Arial Unicode MS"/>
          <w:bCs/>
          <w:color w:val="000000" w:themeColor="text1"/>
          <w:sz w:val="24"/>
          <w:szCs w:val="24"/>
        </w:rPr>
        <w:t>Sağlık Bilimleri Enstitüsü bünyesinde</w:t>
      </w:r>
      <w:r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Veterinerlik Farmakoloji ve Toksikolojisi</w:t>
      </w:r>
      <w:r w:rsidRPr="001063EE">
        <w:rPr>
          <w:sz w:val="24"/>
          <w:szCs w:val="24"/>
        </w:rPr>
        <w:t xml:space="preserve"> </w:t>
      </w:r>
      <w:r>
        <w:rPr>
          <w:sz w:val="24"/>
          <w:szCs w:val="24"/>
        </w:rPr>
        <w:t>Doktora</w:t>
      </w:r>
      <w:r w:rsidRPr="001063EE">
        <w:rPr>
          <w:sz w:val="24"/>
          <w:szCs w:val="24"/>
        </w:rPr>
        <w:t xml:space="preserve"> Programı açılmas</w:t>
      </w:r>
      <w:r w:rsidRPr="001063EE">
        <w:rPr>
          <w:color w:val="000000" w:themeColor="text1"/>
          <w:sz w:val="24"/>
          <w:szCs w:val="24"/>
        </w:rPr>
        <w:t>ı</w:t>
      </w:r>
      <w:r>
        <w:rPr>
          <w:sz w:val="24"/>
          <w:szCs w:val="24"/>
        </w:rPr>
        <w:t>na</w:t>
      </w:r>
      <w:r>
        <w:rPr>
          <w:color w:val="000000"/>
          <w:sz w:val="24"/>
          <w:szCs w:val="24"/>
          <w:lang w:eastAsia="x-none"/>
        </w:rPr>
        <w:t xml:space="preserve"> ve konunun Yükseköğretim Kurulu Başkanlığına arzına oybirliği ile karar verildi.</w:t>
      </w:r>
    </w:p>
    <w:p w:rsidR="00352FA8" w:rsidRDefault="00352FA8" w:rsidP="00352FA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52FA8" w:rsidRDefault="00352FA8" w:rsidP="00352FA8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9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</w:rPr>
        <w:t xml:space="preserve">Sağlık Bilimleri Enstitüsü Sağlıkta Kalite Geliştirme ve Akreditasyon Anabilim Dalı bünyesinde </w:t>
      </w:r>
      <w:proofErr w:type="spellStart"/>
      <w:r>
        <w:rPr>
          <w:sz w:val="24"/>
          <w:szCs w:val="24"/>
        </w:rPr>
        <w:t>disiplinlerarası</w:t>
      </w:r>
      <w:proofErr w:type="spellEnd"/>
      <w:r>
        <w:rPr>
          <w:sz w:val="24"/>
          <w:szCs w:val="24"/>
        </w:rPr>
        <w:t xml:space="preserve"> eğitim vermek üzere Sağlıkta Kalite Geliştirme ve Akreditasyon Doktora Programı açılmasına ilişkin Müdürlüğün 24.10.2023 tarihli ve E-773620 sayılı yazısı ve ekleri incelendi.</w:t>
      </w:r>
    </w:p>
    <w:p w:rsidR="00352FA8" w:rsidRPr="00760B24" w:rsidRDefault="00352FA8" w:rsidP="00352FA8">
      <w:pPr>
        <w:jc w:val="both"/>
        <w:rPr>
          <w:sz w:val="16"/>
          <w:szCs w:val="16"/>
        </w:rPr>
      </w:pPr>
    </w:p>
    <w:p w:rsidR="00352FA8" w:rsidRPr="00336CAA" w:rsidRDefault="00352FA8" w:rsidP="00352FA8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352FA8" w:rsidRPr="00760B24" w:rsidRDefault="00352FA8" w:rsidP="00352FA8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352FA8" w:rsidRDefault="00352FA8" w:rsidP="00352FA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Sağlık Bilimleri Enstitüsü Sağlıkta Kalite Geliştirme ve Akreditasyon Anabilim Dalı bünyesinde </w:t>
      </w:r>
      <w:proofErr w:type="spellStart"/>
      <w:r>
        <w:rPr>
          <w:sz w:val="24"/>
          <w:szCs w:val="24"/>
        </w:rPr>
        <w:t>disiplinlerarası</w:t>
      </w:r>
      <w:proofErr w:type="spellEnd"/>
      <w:r>
        <w:rPr>
          <w:sz w:val="24"/>
          <w:szCs w:val="24"/>
        </w:rPr>
        <w:t xml:space="preserve"> eğitim vermek üzere Sağlıkta Kalite Geliştirme ve Akreditasyon Doktora Programı 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352FA8" w:rsidRDefault="00352FA8" w:rsidP="00352FA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52FA8" w:rsidRPr="00C34241" w:rsidRDefault="00352FA8" w:rsidP="00352FA8">
      <w:pPr>
        <w:jc w:val="both"/>
        <w:rPr>
          <w:sz w:val="24"/>
          <w:szCs w:val="24"/>
        </w:rPr>
      </w:pPr>
      <w:r w:rsidRPr="00F8387E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10</w:t>
      </w:r>
      <w:r w:rsidRPr="00F8387E">
        <w:rPr>
          <w:b/>
          <w:color w:val="000000"/>
          <w:sz w:val="24"/>
          <w:szCs w:val="24"/>
          <w:u w:val="single"/>
        </w:rPr>
        <w:t>-</w:t>
      </w:r>
      <w:r w:rsidRPr="00F8387E">
        <w:rPr>
          <w:sz w:val="24"/>
          <w:szCs w:val="24"/>
          <w:lang w:eastAsia="x-none"/>
        </w:rPr>
        <w:t xml:space="preserve"> </w:t>
      </w:r>
      <w:r w:rsidRPr="007532E8">
        <w:rPr>
          <w:rFonts w:eastAsia="Arial Unicode MS"/>
          <w:bCs/>
          <w:color w:val="000000" w:themeColor="text1"/>
          <w:sz w:val="24"/>
          <w:szCs w:val="24"/>
        </w:rPr>
        <w:t>Sosyal Bilimler Enstitüsü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 bünyesinde</w:t>
      </w:r>
      <w:r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 w:rsidRPr="007532E8">
        <w:rPr>
          <w:color w:val="000000" w:themeColor="text1"/>
          <w:sz w:val="24"/>
          <w:szCs w:val="24"/>
        </w:rPr>
        <w:t>Rus Dili ve Edebiyatı</w:t>
      </w:r>
      <w:r w:rsidRPr="001063EE">
        <w:rPr>
          <w:sz w:val="24"/>
          <w:szCs w:val="24"/>
        </w:rPr>
        <w:t xml:space="preserve"> Yüksek Lisans Programı açılması</w:t>
      </w:r>
      <w:r>
        <w:rPr>
          <w:sz w:val="24"/>
          <w:szCs w:val="24"/>
        </w:rPr>
        <w:t>na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25.10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774883</w:t>
      </w:r>
      <w:r w:rsidRPr="00344A08">
        <w:rPr>
          <w:sz w:val="24"/>
          <w:szCs w:val="24"/>
        </w:rPr>
        <w:t xml:space="preserve"> sayılı yazısı ve ekleri incelendi.</w:t>
      </w:r>
    </w:p>
    <w:p w:rsidR="00352FA8" w:rsidRPr="00760B24" w:rsidRDefault="00352FA8" w:rsidP="00352FA8">
      <w:pPr>
        <w:jc w:val="both"/>
        <w:rPr>
          <w:sz w:val="16"/>
          <w:szCs w:val="16"/>
        </w:rPr>
      </w:pPr>
    </w:p>
    <w:p w:rsidR="00352FA8" w:rsidRPr="00336CAA" w:rsidRDefault="00352FA8" w:rsidP="00352FA8">
      <w:pPr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352FA8" w:rsidRPr="00760B24" w:rsidRDefault="00352FA8" w:rsidP="00352FA8">
      <w:pPr>
        <w:jc w:val="both"/>
        <w:rPr>
          <w:rFonts w:eastAsia="Arial Unicode MS"/>
          <w:bCs/>
          <w:color w:val="000000" w:themeColor="text1"/>
          <w:sz w:val="16"/>
          <w:szCs w:val="16"/>
        </w:rPr>
      </w:pPr>
    </w:p>
    <w:p w:rsidR="00352FA8" w:rsidRDefault="00352FA8" w:rsidP="00352FA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7532E8">
        <w:rPr>
          <w:rFonts w:eastAsia="Arial Unicode MS"/>
          <w:bCs/>
          <w:color w:val="000000" w:themeColor="text1"/>
          <w:sz w:val="24"/>
          <w:szCs w:val="24"/>
        </w:rPr>
        <w:t>Sosyal Bilimler Enstitüsü</w:t>
      </w:r>
      <w:r w:rsidRPr="001063EE">
        <w:rPr>
          <w:rFonts w:eastAsia="Arial Unicode MS"/>
          <w:bCs/>
          <w:color w:val="000000" w:themeColor="text1"/>
          <w:sz w:val="24"/>
          <w:szCs w:val="24"/>
        </w:rPr>
        <w:t xml:space="preserve"> bünyesinde</w:t>
      </w:r>
      <w:r w:rsidRPr="001063EE">
        <w:rPr>
          <w:rFonts w:eastAsia="Arial Unicode MS"/>
          <w:bCs/>
          <w:color w:val="FF0000"/>
          <w:sz w:val="24"/>
          <w:szCs w:val="24"/>
        </w:rPr>
        <w:t xml:space="preserve"> </w:t>
      </w:r>
      <w:r w:rsidRPr="007532E8">
        <w:rPr>
          <w:color w:val="000000" w:themeColor="text1"/>
          <w:sz w:val="24"/>
          <w:szCs w:val="24"/>
        </w:rPr>
        <w:t>Rus Dili ve Edebiyatı</w:t>
      </w:r>
      <w:r w:rsidRPr="001063EE">
        <w:rPr>
          <w:sz w:val="24"/>
          <w:szCs w:val="24"/>
        </w:rPr>
        <w:t xml:space="preserve"> Yüksek Lisans Programı</w:t>
      </w:r>
      <w:r>
        <w:rPr>
          <w:sz w:val="24"/>
          <w:szCs w:val="24"/>
        </w:rPr>
        <w:t xml:space="preserve"> </w:t>
      </w:r>
      <w:r w:rsidRPr="001063EE">
        <w:rPr>
          <w:color w:val="000000" w:themeColor="text1"/>
          <w:sz w:val="24"/>
          <w:szCs w:val="24"/>
        </w:rPr>
        <w:t>açılması</w:t>
      </w:r>
      <w:r>
        <w:rPr>
          <w:sz w:val="24"/>
          <w:szCs w:val="24"/>
        </w:rPr>
        <w:t>na</w:t>
      </w:r>
      <w:r>
        <w:rPr>
          <w:color w:val="000000"/>
          <w:sz w:val="24"/>
          <w:szCs w:val="24"/>
          <w:lang w:eastAsia="x-none"/>
        </w:rPr>
        <w:t xml:space="preserve"> ve konunun Yükseköğretim Kurulu Başkanlığına arzına oybirliği ile karar verildi.</w:t>
      </w:r>
    </w:p>
    <w:p w:rsidR="00352FA8" w:rsidRDefault="00352FA8" w:rsidP="00352FA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760B24" w:rsidRPr="00E0315E" w:rsidRDefault="00760B24" w:rsidP="006F17E7">
      <w:pPr>
        <w:spacing w:after="240" w:line="276" w:lineRule="auto"/>
        <w:jc w:val="both"/>
        <w:rPr>
          <w:b/>
          <w:sz w:val="24"/>
          <w:szCs w:val="24"/>
          <w:u w:val="single"/>
        </w:rPr>
      </w:pPr>
    </w:p>
    <w:p w:rsidR="000967B5" w:rsidRPr="000967B5" w:rsidRDefault="000967B5" w:rsidP="000967B5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:rsidR="00521AD5" w:rsidRPr="00521AD5" w:rsidRDefault="00521AD5" w:rsidP="00521AD5">
      <w:pPr>
        <w:ind w:firstLine="708"/>
        <w:jc w:val="both"/>
        <w:rPr>
          <w:color w:val="000000" w:themeColor="text1"/>
          <w:sz w:val="24"/>
          <w:szCs w:val="24"/>
        </w:rPr>
      </w:pPr>
    </w:p>
    <w:p w:rsidR="00702994" w:rsidRPr="00702994" w:rsidRDefault="00702994" w:rsidP="003F5C4F">
      <w:pPr>
        <w:spacing w:after="240" w:line="276" w:lineRule="auto"/>
        <w:jc w:val="both"/>
        <w:rPr>
          <w:b/>
          <w:sz w:val="24"/>
          <w:szCs w:val="24"/>
          <w:u w:val="single"/>
        </w:rPr>
      </w:pPr>
    </w:p>
    <w:p w:rsidR="003F5C4F" w:rsidRPr="003F5C4F" w:rsidRDefault="003F5C4F" w:rsidP="003F5C4F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:rsidR="006C20F8" w:rsidRDefault="006C20F8" w:rsidP="006C20F8">
      <w:pPr>
        <w:ind w:firstLine="708"/>
        <w:jc w:val="both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FA6541" w:rsidRPr="00F8387E" w:rsidRDefault="00FA6541" w:rsidP="00CC5FFF">
      <w:pPr>
        <w:spacing w:after="120"/>
        <w:jc w:val="both"/>
        <w:rPr>
          <w:b/>
          <w:color w:val="000000"/>
          <w:sz w:val="24"/>
          <w:szCs w:val="24"/>
          <w:u w:val="single"/>
        </w:rPr>
      </w:pPr>
    </w:p>
    <w:p w:rsidR="00F13C1C" w:rsidRPr="00F13C1C" w:rsidRDefault="00F13C1C" w:rsidP="00CC5FFF">
      <w:pPr>
        <w:jc w:val="both"/>
        <w:rPr>
          <w:color w:val="000000"/>
          <w:sz w:val="16"/>
          <w:szCs w:val="16"/>
        </w:rPr>
      </w:pPr>
    </w:p>
    <w:bookmarkEnd w:id="0"/>
    <w:bookmarkEnd w:id="1"/>
    <w:p w:rsidR="00F13C1C" w:rsidRPr="00151EDC" w:rsidRDefault="00F13C1C" w:rsidP="00CC5FFF">
      <w:pPr>
        <w:jc w:val="both"/>
        <w:rPr>
          <w:sz w:val="16"/>
          <w:szCs w:val="16"/>
        </w:rPr>
      </w:pPr>
    </w:p>
    <w:p w:rsidR="00625784" w:rsidRDefault="00625784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Şeyda S</w:t>
            </w:r>
            <w:r w:rsidR="008540B0">
              <w:rPr>
                <w:rFonts w:ascii="Times New Roman" w:hAnsi="Times New Roman"/>
                <w:color w:val="000000"/>
                <w:sz w:val="24"/>
                <w:szCs w:val="24"/>
              </w:rPr>
              <w:t>EREN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A42F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FC7F8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FC7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C325B">
              <w:rPr>
                <w:rFonts w:ascii="Times New Roman" w:hAnsi="Times New Roman"/>
                <w:color w:val="000000"/>
                <w:sz w:val="24"/>
                <w:szCs w:val="24"/>
              </w:rPr>
              <w:t>Mehmet Cem ŞAHİN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C3CA6">
              <w:rPr>
                <w:rFonts w:ascii="Times New Roman" w:hAnsi="Times New Roman"/>
                <w:color w:val="000000"/>
                <w:sz w:val="24"/>
                <w:szCs w:val="24"/>
              </w:rPr>
              <w:t>Ahmet BAĞLIOĞLU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C3CA6">
              <w:rPr>
                <w:rFonts w:ascii="Times New Roman" w:hAnsi="Times New Roman"/>
                <w:color w:val="000000"/>
                <w:sz w:val="24"/>
                <w:szCs w:val="24"/>
              </w:rPr>
              <w:t>Cem KINCAL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Ahmet Okay ÇAĞLAYAN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DA730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7C09C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A400D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  <w:bookmarkStart w:id="2" w:name="_GoBack"/>
      <w:bookmarkEnd w:id="2"/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3D73C3">
      <w:rPr>
        <w:b/>
        <w:sz w:val="22"/>
        <w:szCs w:val="22"/>
      </w:rPr>
      <w:t>1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3D73C3">
      <w:rPr>
        <w:b/>
        <w:i/>
        <w:sz w:val="22"/>
        <w:szCs w:val="22"/>
      </w:rPr>
      <w:t>26</w:t>
    </w:r>
    <w:r w:rsidR="00D84714">
      <w:rPr>
        <w:b/>
        <w:i/>
        <w:sz w:val="22"/>
        <w:szCs w:val="22"/>
      </w:rPr>
      <w:t>.</w:t>
    </w:r>
    <w:r w:rsidR="00882629">
      <w:rPr>
        <w:b/>
        <w:i/>
        <w:sz w:val="22"/>
        <w:szCs w:val="22"/>
      </w:rPr>
      <w:t>10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1971C9">
      <w:rPr>
        <w:b/>
        <w:sz w:val="24"/>
        <w:szCs w:val="24"/>
      </w:rPr>
      <w:t>1</w:t>
    </w:r>
    <w:r>
      <w:t xml:space="preserve">                                                             </w:t>
    </w:r>
    <w:r w:rsidR="001971C9">
      <w:rPr>
        <w:b/>
        <w:i/>
        <w:sz w:val="24"/>
        <w:szCs w:val="24"/>
      </w:rPr>
      <w:t>26</w:t>
    </w:r>
    <w:r w:rsidR="00932B3F" w:rsidRPr="00687D9A">
      <w:rPr>
        <w:b/>
        <w:i/>
        <w:sz w:val="24"/>
        <w:szCs w:val="24"/>
      </w:rPr>
      <w:t>.</w:t>
    </w:r>
    <w:r w:rsidR="00882629">
      <w:rPr>
        <w:b/>
        <w:i/>
        <w:sz w:val="24"/>
        <w:szCs w:val="24"/>
      </w:rPr>
      <w:t>10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8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4D"/>
    <w:rsid w:val="003E660F"/>
    <w:rsid w:val="003E66B3"/>
    <w:rsid w:val="003E66C8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37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8129"/>
    <o:shapelayout v:ext="edit">
      <o:idmap v:ext="edit" data="1"/>
    </o:shapelayout>
  </w:shapeDefaults>
  <w:decimalSymbol w:val=","/>
  <w:listSeparator w:val=";"/>
  <w14:docId w14:val="0D59E8C0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6F97F-D47D-40FA-B49B-ECFDCDEB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11</Pages>
  <Words>1211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Büşra Kurtul</cp:lastModifiedBy>
  <cp:revision>635</cp:revision>
  <cp:lastPrinted>2023-09-29T06:58:00Z</cp:lastPrinted>
  <dcterms:created xsi:type="dcterms:W3CDTF">2023-05-22T07:08:00Z</dcterms:created>
  <dcterms:modified xsi:type="dcterms:W3CDTF">2023-10-26T11:33:00Z</dcterms:modified>
</cp:coreProperties>
</file>