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CF18FE">
        <w:rPr>
          <w:color w:val="000000" w:themeColor="text1"/>
          <w:sz w:val="24"/>
          <w:szCs w:val="24"/>
        </w:rPr>
        <w:t>06</w:t>
      </w:r>
      <w:bookmarkStart w:id="0" w:name="_GoBack"/>
      <w:bookmarkEnd w:id="0"/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01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               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E1468">
        <w:rPr>
          <w:color w:val="000000" w:themeColor="text1"/>
          <w:sz w:val="24"/>
          <w:szCs w:val="24"/>
        </w:rPr>
        <w:t>2</w:t>
      </w:r>
      <w:r w:rsidR="00D308F2">
        <w:rPr>
          <w:color w:val="000000" w:themeColor="text1"/>
          <w:sz w:val="24"/>
          <w:szCs w:val="24"/>
        </w:rPr>
        <w:t>5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B44C74" w:rsidRPr="00CC1F31" w:rsidRDefault="00B44C74" w:rsidP="00B44C74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CC1F31">
        <w:rPr>
          <w:b/>
          <w:sz w:val="24"/>
          <w:szCs w:val="24"/>
          <w:u w:val="single"/>
          <w:lang w:val="x-none" w:eastAsia="x-none"/>
        </w:rPr>
        <w:t>GÜNDEM</w:t>
      </w:r>
    </w:p>
    <w:p w:rsidR="00CC70B0" w:rsidRPr="00CC70B0" w:rsidRDefault="00D308F2" w:rsidP="00CC70B0">
      <w:pPr>
        <w:pStyle w:val="ListeParagraf"/>
        <w:numPr>
          <w:ilvl w:val="0"/>
          <w:numId w:val="11"/>
        </w:numPr>
        <w:spacing w:before="0" w:after="120"/>
        <w:ind w:left="714" w:hanging="357"/>
        <w:rPr>
          <w:rFonts w:ascii="Times New Roman" w:hAnsi="Times New Roman"/>
          <w:sz w:val="24"/>
          <w:szCs w:val="24"/>
        </w:rPr>
      </w:pPr>
      <w:r w:rsidRPr="00CC70B0">
        <w:rPr>
          <w:rFonts w:ascii="Times New Roman" w:hAnsi="Times New Roman"/>
          <w:sz w:val="24"/>
          <w:szCs w:val="24"/>
        </w:rPr>
        <w:t xml:space="preserve">Yükseköğretim Kurulu Başkanlığının 16.09.2022 tarihli ve E-75850160-010.04-66926 </w:t>
      </w:r>
      <w:r w:rsidR="00CC70B0" w:rsidRPr="00CC70B0">
        <w:rPr>
          <w:rFonts w:ascii="Times New Roman" w:hAnsi="Times New Roman"/>
          <w:sz w:val="24"/>
          <w:szCs w:val="24"/>
        </w:rPr>
        <w:t>Yükseköğretim Kurulu Başkanlığının 16.09.2022 tarihli ve E-75850160-010.04-66926 sayılı yazısı ile değişiklik yapıldığı bildirilen “Yükseköğretim Kurumlarında Uzaktan Öğretime İlişkin Usul ve Esaslar” çerçevesinde, 2022-2023 eğitim-öğretim yılı bahar yarıyılında Üniversitemize bağlı birimlerde uzaktan öğretim yoluyla verilecek derslerin tekrar değerlendirilmesi.</w:t>
      </w:r>
    </w:p>
    <w:p w:rsidR="00CC70B0" w:rsidRPr="00CC70B0" w:rsidRDefault="00CC70B0" w:rsidP="00CC70B0">
      <w:pPr>
        <w:pStyle w:val="ListeParagraf"/>
        <w:numPr>
          <w:ilvl w:val="0"/>
          <w:numId w:val="11"/>
        </w:numPr>
        <w:spacing w:before="0" w:after="120"/>
        <w:ind w:left="714" w:hanging="357"/>
        <w:rPr>
          <w:rFonts w:ascii="Times New Roman" w:hAnsi="Times New Roman"/>
          <w:sz w:val="24"/>
          <w:szCs w:val="24"/>
        </w:rPr>
      </w:pPr>
      <w:r w:rsidRPr="00CC70B0">
        <w:rPr>
          <w:rFonts w:ascii="Times New Roman" w:hAnsi="Times New Roman"/>
          <w:sz w:val="24"/>
          <w:szCs w:val="24"/>
        </w:rPr>
        <w:t xml:space="preserve">Sağlık Bilimleri Enstitüsü, Sağlıkta Kalite Geliştirme ve Akreditasyon Anabilim Dalı bünyesinde </w:t>
      </w:r>
      <w:proofErr w:type="spellStart"/>
      <w:r w:rsidRPr="00CC70B0">
        <w:rPr>
          <w:rFonts w:ascii="Times New Roman" w:hAnsi="Times New Roman"/>
          <w:sz w:val="24"/>
          <w:szCs w:val="24"/>
        </w:rPr>
        <w:t>disiplinlerarası</w:t>
      </w:r>
      <w:proofErr w:type="spellEnd"/>
      <w:r w:rsidRPr="00CC70B0">
        <w:rPr>
          <w:rFonts w:ascii="Times New Roman" w:hAnsi="Times New Roman"/>
          <w:sz w:val="24"/>
          <w:szCs w:val="24"/>
        </w:rPr>
        <w:t xml:space="preserve"> eğitim vermek üzere Sağlıkta Kalite Geliştirme ve Akreditasyon Doktora Programı açılması.</w:t>
      </w:r>
    </w:p>
    <w:p w:rsidR="00CC70B0" w:rsidRPr="00CC70B0" w:rsidRDefault="00CC70B0" w:rsidP="00CC70B0">
      <w:pPr>
        <w:pStyle w:val="ListeParagraf"/>
        <w:numPr>
          <w:ilvl w:val="0"/>
          <w:numId w:val="11"/>
        </w:numPr>
        <w:spacing w:before="0" w:after="120"/>
        <w:ind w:left="714" w:hanging="357"/>
        <w:rPr>
          <w:rFonts w:ascii="Times New Roman" w:hAnsi="Times New Roman"/>
          <w:sz w:val="24"/>
          <w:szCs w:val="24"/>
        </w:rPr>
      </w:pPr>
      <w:r w:rsidRPr="00CC70B0">
        <w:rPr>
          <w:rFonts w:ascii="Times New Roman" w:hAnsi="Times New Roman"/>
          <w:sz w:val="24"/>
          <w:szCs w:val="24"/>
        </w:rPr>
        <w:t xml:space="preserve">2547 </w:t>
      </w:r>
      <w:proofErr w:type="gramStart"/>
      <w:r w:rsidRPr="00CC70B0">
        <w:rPr>
          <w:rFonts w:ascii="Times New Roman" w:hAnsi="Times New Roman"/>
          <w:sz w:val="24"/>
          <w:szCs w:val="24"/>
        </w:rPr>
        <w:t>Sayılı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70B0">
        <w:rPr>
          <w:rFonts w:ascii="Times New Roman" w:hAnsi="Times New Roman"/>
          <w:sz w:val="24"/>
          <w:szCs w:val="24"/>
        </w:rPr>
        <w:t>Kanunun</w:t>
      </w:r>
      <w:proofErr w:type="gramEnd"/>
      <w:r w:rsidRPr="00CC70B0">
        <w:rPr>
          <w:rFonts w:ascii="Times New Roman" w:hAnsi="Times New Roman"/>
          <w:sz w:val="24"/>
          <w:szCs w:val="24"/>
        </w:rPr>
        <w:t xml:space="preserve"> 11.maddesi uyarınca Üniversitelerarası Kurul’da Üniversitemizi temsil etmek üzere seçilen </w:t>
      </w:r>
      <w:proofErr w:type="spellStart"/>
      <w:r w:rsidRPr="00CC70B0">
        <w:rPr>
          <w:rFonts w:ascii="Times New Roman" w:hAnsi="Times New Roman"/>
          <w:sz w:val="24"/>
          <w:szCs w:val="24"/>
        </w:rPr>
        <w:t>Prof.Dr</w:t>
      </w:r>
      <w:proofErr w:type="spellEnd"/>
      <w:r w:rsidRPr="00CC70B0">
        <w:rPr>
          <w:rFonts w:ascii="Times New Roman" w:hAnsi="Times New Roman"/>
          <w:sz w:val="24"/>
          <w:szCs w:val="24"/>
        </w:rPr>
        <w:t xml:space="preserve">. Uğur </w:t>
      </w:r>
      <w:proofErr w:type="spellStart"/>
      <w:r w:rsidRPr="00CC70B0">
        <w:rPr>
          <w:rFonts w:ascii="Times New Roman" w:hAnsi="Times New Roman"/>
          <w:sz w:val="24"/>
          <w:szCs w:val="24"/>
        </w:rPr>
        <w:t>MALAYOĞLU’nun</w:t>
      </w:r>
      <w:proofErr w:type="spellEnd"/>
      <w:r w:rsidRPr="00CC70B0">
        <w:rPr>
          <w:rFonts w:ascii="Times New Roman" w:hAnsi="Times New Roman"/>
          <w:sz w:val="24"/>
          <w:szCs w:val="24"/>
        </w:rPr>
        <w:t xml:space="preserve"> bu görevinden istifa etmesi nedeniyle yerine yeni üye seçilmesi.</w:t>
      </w:r>
    </w:p>
    <w:p w:rsidR="00CC1F31" w:rsidRPr="00CC70B0" w:rsidRDefault="00CC70B0" w:rsidP="00CC70B0">
      <w:pPr>
        <w:pStyle w:val="ListeParagraf"/>
        <w:numPr>
          <w:ilvl w:val="0"/>
          <w:numId w:val="11"/>
        </w:numPr>
        <w:spacing w:before="0" w:after="120"/>
        <w:ind w:left="714" w:hanging="357"/>
        <w:rPr>
          <w:rFonts w:ascii="Times New Roman" w:hAnsi="Times New Roman"/>
          <w:sz w:val="24"/>
          <w:szCs w:val="24"/>
        </w:rPr>
      </w:pPr>
      <w:r w:rsidRPr="00CC70B0">
        <w:rPr>
          <w:rFonts w:ascii="Times New Roman" w:hAnsi="Times New Roman"/>
          <w:color w:val="000000"/>
          <w:sz w:val="24"/>
          <w:szCs w:val="24"/>
        </w:rPr>
        <w:t xml:space="preserve">Bilimsel Araştırma Projeleri Komisyonu Üyesi </w:t>
      </w:r>
      <w:proofErr w:type="spellStart"/>
      <w:r w:rsidRPr="00CC70B0">
        <w:rPr>
          <w:rFonts w:ascii="Times New Roman" w:hAnsi="Times New Roman"/>
          <w:color w:val="000000"/>
          <w:sz w:val="24"/>
          <w:szCs w:val="24"/>
        </w:rPr>
        <w:t>Prof.Dr</w:t>
      </w:r>
      <w:proofErr w:type="spellEnd"/>
      <w:r w:rsidRPr="00CC70B0">
        <w:rPr>
          <w:rFonts w:ascii="Times New Roman" w:hAnsi="Times New Roman"/>
          <w:color w:val="000000"/>
          <w:sz w:val="24"/>
          <w:szCs w:val="24"/>
        </w:rPr>
        <w:t xml:space="preserve">. Bülent ÇAVAŞ ve </w:t>
      </w:r>
      <w:proofErr w:type="spellStart"/>
      <w:r w:rsidRPr="00CC70B0">
        <w:rPr>
          <w:rFonts w:ascii="Times New Roman" w:hAnsi="Times New Roman"/>
          <w:color w:val="000000"/>
          <w:sz w:val="24"/>
          <w:szCs w:val="24"/>
        </w:rPr>
        <w:t>Prof.Dr</w:t>
      </w:r>
      <w:proofErr w:type="spellEnd"/>
      <w:r w:rsidRPr="00CC70B0">
        <w:rPr>
          <w:rFonts w:ascii="Times New Roman" w:hAnsi="Times New Roman"/>
          <w:color w:val="000000"/>
          <w:sz w:val="24"/>
          <w:szCs w:val="24"/>
        </w:rPr>
        <w:t xml:space="preserve">. Muhammed </w:t>
      </w:r>
      <w:proofErr w:type="spellStart"/>
      <w:r w:rsidRPr="00CC70B0">
        <w:rPr>
          <w:rFonts w:ascii="Times New Roman" w:hAnsi="Times New Roman"/>
          <w:color w:val="000000"/>
          <w:sz w:val="24"/>
          <w:szCs w:val="24"/>
        </w:rPr>
        <w:t>DENİZ’in</w:t>
      </w:r>
      <w:proofErr w:type="spellEnd"/>
      <w:r w:rsidRPr="00CC70B0">
        <w:rPr>
          <w:rFonts w:ascii="Times New Roman" w:hAnsi="Times New Roman"/>
          <w:color w:val="000000"/>
          <w:sz w:val="24"/>
          <w:szCs w:val="24"/>
        </w:rPr>
        <w:t xml:space="preserve">, Yükseköğretim Kurumları Bilimsel Araştırma Projeleri Hakkında Yönetmeliğin 4.maddesi uyarınca, Bilimsel Araştırma Projeleri Komisyonundaki görevlerinin sonlandırılarak </w:t>
      </w:r>
      <w:r w:rsidRPr="00CC70B0">
        <w:rPr>
          <w:rFonts w:ascii="Times New Roman" w:hAnsi="Times New Roman"/>
          <w:sz w:val="24"/>
          <w:szCs w:val="24"/>
        </w:rPr>
        <w:t>yerine yeni üyelerin görevlendirilmesi.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47"/>
        <w:gridCol w:w="3980"/>
      </w:tblGrid>
      <w:tr w:rsidR="00410401" w:rsidRPr="009554F1" w:rsidTr="000F1BC4">
        <w:trPr>
          <w:trHeight w:val="315"/>
        </w:trPr>
        <w:tc>
          <w:tcPr>
            <w:tcW w:w="5131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C1328">
              <w:rPr>
                <w:rFonts w:ascii="Times New Roman" w:hAnsi="Times New Roman"/>
                <w:color w:val="000000"/>
                <w:sz w:val="24"/>
                <w:szCs w:val="24"/>
              </w:rPr>
              <w:t>Esra BUKOVA GÜZEL</w:t>
            </w:r>
          </w:p>
          <w:p w:rsidR="00A07359" w:rsidRPr="000C1328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E46B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</w:tc>
        <w:tc>
          <w:tcPr>
            <w:tcW w:w="3996" w:type="dxa"/>
          </w:tcPr>
          <w:p w:rsidR="0014038D" w:rsidRPr="009554F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E5782B" w:rsidRPr="009554F1" w:rsidRDefault="00E5782B" w:rsidP="00E578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F2692E" w:rsidRPr="009554F1" w:rsidRDefault="00F2692E" w:rsidP="00935F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3996" w:type="dxa"/>
          </w:tcPr>
          <w:p w:rsidR="001D48B1" w:rsidRPr="009554F1" w:rsidRDefault="001D48B1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3996" w:type="dxa"/>
          </w:tcPr>
          <w:p w:rsidR="00FB1D70" w:rsidRPr="009554F1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3996" w:type="dxa"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4633" w:rsidRPr="004061F2">
              <w:rPr>
                <w:rFonts w:ascii="Times New Roman" w:hAnsi="Times New Roman"/>
                <w:sz w:val="24"/>
                <w:szCs w:val="24"/>
              </w:rPr>
              <w:t>Candan EFEOĞLU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6513D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7601D7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9554F1" w:rsidRDefault="00DC574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B041E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7EDC">
              <w:rPr>
                <w:rFonts w:ascii="Times New Roman" w:hAnsi="Times New Roman"/>
                <w:color w:val="000000"/>
                <w:sz w:val="24"/>
                <w:szCs w:val="24"/>
              </w:rPr>
              <w:t>Banu DURUKAN SALI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21D99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A23E05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4B47D7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4B4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9008C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061E4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Kadri KULUALP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55DB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E639A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895497" w:rsidRPr="009554F1" w:rsidRDefault="007901E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Elif AKTUĞ</w:t>
            </w:r>
          </w:p>
          <w:p w:rsidR="00895497" w:rsidRPr="009554F1" w:rsidRDefault="002B0BC8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="00731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Hasan Buğra ÇOBAN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Üyesi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B84D9D" w:rsidRDefault="00B84D9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84D9D" w:rsidRPr="009554F1" w:rsidRDefault="00B84D9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CF2403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  <w:p w:rsidR="00935F4F" w:rsidRPr="009554F1" w:rsidRDefault="00935F4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</w:t>
            </w:r>
            <w:r w:rsidR="00225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0405B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Arzu ATIL</w:t>
            </w:r>
          </w:p>
          <w:p w:rsidR="00CA358D" w:rsidRPr="009554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4A41C8" w:rsidRPr="009554F1" w:rsidRDefault="004A41C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A41C8" w:rsidRPr="009554F1" w:rsidRDefault="004A41C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CF2403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FB791F" w:rsidRPr="009554F1" w:rsidRDefault="00FB791F" w:rsidP="00FB791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  <w:p w:rsidR="006A037C" w:rsidRPr="009554F1" w:rsidRDefault="006A037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  <w:p w:rsidR="00CF2403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7C023A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37A2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  <w:p w:rsidR="009F0D42" w:rsidRDefault="00696F7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9554F1" w:rsidRDefault="00B86C95" w:rsidP="006C5EF3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1A38AB" w:rsidRPr="009554F1">
        <w:rPr>
          <w:color w:val="000000"/>
          <w:sz w:val="24"/>
          <w:szCs w:val="24"/>
        </w:rPr>
        <w:t>Üniversite Senatosu</w:t>
      </w:r>
      <w:r w:rsidR="00410401" w:rsidRPr="009554F1">
        <w:rPr>
          <w:color w:val="000000"/>
          <w:sz w:val="24"/>
          <w:szCs w:val="24"/>
        </w:rPr>
        <w:t xml:space="preserve"> </w:t>
      </w:r>
      <w:r w:rsidR="00CF18FE">
        <w:rPr>
          <w:b/>
          <w:color w:val="000000"/>
          <w:sz w:val="24"/>
          <w:szCs w:val="24"/>
          <w:lang w:eastAsia="x-none"/>
        </w:rPr>
        <w:t>06</w:t>
      </w:r>
      <w:r w:rsidR="00D308F2">
        <w:rPr>
          <w:b/>
          <w:color w:val="000000"/>
          <w:sz w:val="24"/>
          <w:szCs w:val="24"/>
          <w:lang w:eastAsia="x-none"/>
        </w:rPr>
        <w:t xml:space="preserve"> Ocak</w:t>
      </w:r>
      <w:r w:rsidR="00923134" w:rsidRPr="009554F1">
        <w:rPr>
          <w:b/>
          <w:color w:val="000000"/>
          <w:sz w:val="24"/>
          <w:szCs w:val="24"/>
          <w:lang w:eastAsia="x-none"/>
        </w:rPr>
        <w:t xml:space="preserve"> </w:t>
      </w:r>
      <w:r w:rsidR="00DB116D" w:rsidRPr="009554F1">
        <w:rPr>
          <w:b/>
          <w:color w:val="000000"/>
          <w:sz w:val="24"/>
          <w:szCs w:val="24"/>
        </w:rPr>
        <w:t>202</w:t>
      </w:r>
      <w:r w:rsidR="00D308F2">
        <w:rPr>
          <w:b/>
          <w:color w:val="000000"/>
          <w:sz w:val="24"/>
          <w:szCs w:val="24"/>
        </w:rPr>
        <w:t>3</w:t>
      </w:r>
      <w:r w:rsidR="00DB116D" w:rsidRPr="009554F1">
        <w:rPr>
          <w:b/>
          <w:color w:val="000000"/>
          <w:sz w:val="24"/>
          <w:szCs w:val="24"/>
        </w:rPr>
        <w:t xml:space="preserve"> </w:t>
      </w:r>
      <w:r w:rsidR="00CF18FE">
        <w:rPr>
          <w:b/>
          <w:color w:val="000000"/>
          <w:sz w:val="24"/>
          <w:szCs w:val="24"/>
        </w:rPr>
        <w:t>Cuma</w:t>
      </w:r>
      <w:r w:rsidR="00D308F2">
        <w:rPr>
          <w:b/>
          <w:color w:val="000000"/>
          <w:sz w:val="24"/>
          <w:szCs w:val="24"/>
        </w:rPr>
        <w:t xml:space="preserve"> </w:t>
      </w:r>
      <w:r w:rsidR="00410401" w:rsidRPr="009554F1">
        <w:rPr>
          <w:b/>
          <w:color w:val="000000"/>
          <w:sz w:val="24"/>
          <w:szCs w:val="24"/>
        </w:rPr>
        <w:t>günü saat</w:t>
      </w:r>
      <w:r w:rsidR="00923134" w:rsidRPr="009554F1">
        <w:rPr>
          <w:b/>
          <w:color w:val="000000"/>
          <w:sz w:val="24"/>
          <w:szCs w:val="24"/>
        </w:rPr>
        <w:t xml:space="preserve"> </w:t>
      </w:r>
      <w:r w:rsidR="00CF18FE">
        <w:rPr>
          <w:b/>
          <w:sz w:val="24"/>
          <w:szCs w:val="24"/>
        </w:rPr>
        <w:t>09</w:t>
      </w:r>
      <w:r w:rsidR="00836A92">
        <w:rPr>
          <w:b/>
          <w:sz w:val="24"/>
          <w:szCs w:val="24"/>
        </w:rPr>
        <w:t>.</w:t>
      </w:r>
      <w:r w:rsidR="00CF18FE">
        <w:rPr>
          <w:b/>
          <w:sz w:val="24"/>
          <w:szCs w:val="24"/>
        </w:rPr>
        <w:t>30</w:t>
      </w:r>
      <w:r w:rsidR="00410401" w:rsidRPr="009554F1">
        <w:rPr>
          <w:color w:val="000000"/>
          <w:sz w:val="24"/>
          <w:szCs w:val="24"/>
        </w:rPr>
        <w:t>’</w:t>
      </w:r>
      <w:r w:rsidR="00825B24" w:rsidRPr="009554F1">
        <w:rPr>
          <w:b/>
          <w:color w:val="000000"/>
          <w:sz w:val="24"/>
          <w:szCs w:val="24"/>
        </w:rPr>
        <w:t>d</w:t>
      </w:r>
      <w:r w:rsidR="002B7FD8">
        <w:rPr>
          <w:b/>
          <w:color w:val="000000"/>
          <w:sz w:val="24"/>
          <w:szCs w:val="24"/>
        </w:rPr>
        <w:t>a</w:t>
      </w:r>
      <w:r w:rsidR="00DB116D" w:rsidRPr="009554F1">
        <w:rPr>
          <w:b/>
          <w:color w:val="000000"/>
          <w:sz w:val="24"/>
          <w:szCs w:val="24"/>
        </w:rPr>
        <w:t xml:space="preserve"> </w:t>
      </w:r>
      <w:r w:rsidR="002B7FD8" w:rsidRPr="00CF18FE">
        <w:rPr>
          <w:b/>
          <w:color w:val="000000" w:themeColor="text1"/>
          <w:sz w:val="24"/>
          <w:szCs w:val="24"/>
        </w:rPr>
        <w:t>Desem Bordo</w:t>
      </w:r>
      <w:r w:rsidR="0082281C" w:rsidRPr="00CF18FE">
        <w:rPr>
          <w:b/>
          <w:color w:val="000000" w:themeColor="text1"/>
          <w:sz w:val="24"/>
          <w:szCs w:val="24"/>
        </w:rPr>
        <w:t xml:space="preserve"> </w:t>
      </w:r>
      <w:r w:rsidR="00F771EF" w:rsidRPr="00CF18FE">
        <w:rPr>
          <w:b/>
          <w:color w:val="000000" w:themeColor="text1"/>
          <w:sz w:val="24"/>
          <w:szCs w:val="24"/>
        </w:rPr>
        <w:t>Salonunda</w:t>
      </w:r>
      <w:r w:rsidR="00DB116D" w:rsidRPr="00CF18FE">
        <w:rPr>
          <w:b/>
          <w:color w:val="000000" w:themeColor="text1"/>
          <w:sz w:val="24"/>
          <w:szCs w:val="24"/>
        </w:rPr>
        <w:t xml:space="preserve"> </w:t>
      </w:r>
      <w:r w:rsidR="00285342" w:rsidRPr="00CF18FE">
        <w:rPr>
          <w:b/>
          <w:color w:val="000000" w:themeColor="text1"/>
          <w:sz w:val="24"/>
          <w:szCs w:val="24"/>
        </w:rPr>
        <w:t xml:space="preserve">Rektör </w:t>
      </w:r>
      <w:r w:rsidR="00853709">
        <w:rPr>
          <w:b/>
          <w:color w:val="000000" w:themeColor="text1"/>
          <w:sz w:val="24"/>
          <w:szCs w:val="24"/>
        </w:rPr>
        <w:t xml:space="preserve">V. </w:t>
      </w:r>
      <w:proofErr w:type="spellStart"/>
      <w:r w:rsidR="00196302" w:rsidRPr="00CF18FE">
        <w:rPr>
          <w:b/>
          <w:color w:val="000000" w:themeColor="text1"/>
          <w:sz w:val="24"/>
          <w:szCs w:val="24"/>
        </w:rPr>
        <w:t>Prof.Dr</w:t>
      </w:r>
      <w:proofErr w:type="spellEnd"/>
      <w:r w:rsidR="00196302" w:rsidRPr="00CF18FE">
        <w:rPr>
          <w:b/>
          <w:color w:val="000000" w:themeColor="text1"/>
          <w:sz w:val="24"/>
          <w:szCs w:val="24"/>
        </w:rPr>
        <w:t xml:space="preserve">. </w:t>
      </w:r>
      <w:r w:rsidR="00853709">
        <w:rPr>
          <w:b/>
          <w:color w:val="000000" w:themeColor="text1"/>
          <w:sz w:val="24"/>
          <w:szCs w:val="24"/>
        </w:rPr>
        <w:t xml:space="preserve">Esra BUKOVA GÜZEL </w:t>
      </w:r>
      <w:r w:rsidR="00196302" w:rsidRPr="009554F1">
        <w:rPr>
          <w:sz w:val="24"/>
          <w:szCs w:val="24"/>
        </w:rPr>
        <w:t xml:space="preserve">başkanlığında toplandı. </w:t>
      </w:r>
    </w:p>
    <w:p w:rsidR="00696F74" w:rsidRDefault="007E6A8C" w:rsidP="00D308F2">
      <w:pP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980087" w:rsidRDefault="00354118" w:rsidP="00354118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 xml:space="preserve">KARAR  1-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853709" w:rsidRPr="0085019B" w:rsidRDefault="00853709" w:rsidP="00354118">
      <w:pPr>
        <w:spacing w:after="120"/>
        <w:jc w:val="both"/>
        <w:rPr>
          <w:color w:val="000000"/>
          <w:sz w:val="24"/>
          <w:szCs w:val="24"/>
        </w:rPr>
      </w:pPr>
    </w:p>
    <w:p w:rsidR="007F5011" w:rsidRDefault="007F5011" w:rsidP="00980087">
      <w:pPr>
        <w:jc w:val="both"/>
        <w:rPr>
          <w:sz w:val="24"/>
          <w:szCs w:val="24"/>
        </w:rPr>
      </w:pPr>
      <w:bookmarkStart w:id="1" w:name="_Hlk123893291"/>
      <w:bookmarkStart w:id="2" w:name="_Hlk121139103"/>
      <w:r w:rsidRPr="007F5011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lastRenderedPageBreak/>
        <w:t>KARAR 2-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Yükseköğretim Kurulu Başkanlığının 16.09.2022 tarihli ve E-75850160-010.04-66926 sayılı yazısı ile değişiklik yapıldığı bildirilen “Yükseköğretim Kurumlarında Uzaktan Öğretime İlişkin Usul ve Esaslar” çerçevesinde, 2022-2023 eğitim-öğretim yılı bahar yarıyılında Üniversitemize bağlı birimlerde uzaktan öğretim yoluyla verilecek derslerin tekrar değerlendirilmesine ilişkin konu görüşüldü.</w:t>
      </w:r>
    </w:p>
    <w:p w:rsidR="00980087" w:rsidRDefault="00980087" w:rsidP="00980087">
      <w:pPr>
        <w:jc w:val="both"/>
        <w:rPr>
          <w:sz w:val="24"/>
          <w:szCs w:val="24"/>
        </w:rPr>
      </w:pPr>
    </w:p>
    <w:p w:rsidR="007F5011" w:rsidRDefault="007F5011" w:rsidP="007F5011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7F5011" w:rsidRDefault="007F5011" w:rsidP="007F5011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Yükseköğretim Kurulu Başkanlığının 16.09.2022 tarihli ve E-75850160-010.04-66926 sayılı yazısı ile değişiklik yapıldığı bildirilen “Yükseköğretim Kurumlarında Uzaktan Öğretime İlişkin Usul ve Esaslar” çerçevesinde, 2022-2023 eğitim-öğretim yılında Üniversitemize bağlı birimlerde uzaktan eğitim yoluyla verilecek derslere ilişkin 24.08.2022 tarihli ve 613/05 sayılı Senato Kararının revize edilerek; </w:t>
      </w:r>
    </w:p>
    <w:p w:rsidR="007F5011" w:rsidRDefault="007F5011" w:rsidP="007F5011">
      <w:pPr>
        <w:pStyle w:val="ListeParagraf"/>
        <w:numPr>
          <w:ilvl w:val="0"/>
          <w:numId w:val="12"/>
        </w:numPr>
        <w:spacing w:before="0"/>
        <w:ind w:left="0" w:firstLine="36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Edebiyat Fakültesi, İktisadi ve İdari Bilimler Fakültesi, Güzel Sanatlar Fakültesi, Buca Eğitim Fakültesi, Uygulamalı Bilimler Yüksekokulu ile Bergama Meslek Yüksekokulunda 2022-2023 eğitim-öğretim yılı bahar yarıyılında, uzaktan öğretim yoluyla verilecek derslerin (39 sayfa doküman) ekteki şekilde kabulüne,</w:t>
      </w:r>
    </w:p>
    <w:p w:rsidR="007F5011" w:rsidRDefault="007F5011" w:rsidP="007F5011">
      <w:pPr>
        <w:pStyle w:val="ListeParagraf"/>
        <w:numPr>
          <w:ilvl w:val="0"/>
          <w:numId w:val="12"/>
        </w:numPr>
        <w:spacing w:before="0"/>
        <w:ind w:left="0" w:firstLine="36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Diğer birimlerde 2022-2023 eğitim-öğretim yılı bahar yarıyılında, uzaktan öğretim yolu ile verilecek derslerin 24.08.2022 tarihli ve 613/05 sayılı Senato Kararında yer aldığı şekilde uygulanmasına,</w:t>
      </w:r>
    </w:p>
    <w:p w:rsidR="007F5011" w:rsidRPr="007F5011" w:rsidRDefault="007F5011" w:rsidP="007F5011">
      <w:pPr>
        <w:pStyle w:val="ListeParagraf"/>
        <w:numPr>
          <w:ilvl w:val="0"/>
          <w:numId w:val="12"/>
        </w:numPr>
        <w:spacing w:before="0" w:after="120"/>
        <w:ind w:left="0" w:firstLine="36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Konunun Yükseköğretim Kurulu Başkanlığına arzına oybirliği ile karar verildi.</w:t>
      </w:r>
    </w:p>
    <w:p w:rsidR="007F5011" w:rsidRDefault="007F5011" w:rsidP="007F5011">
      <w:pPr>
        <w:spacing w:after="120"/>
        <w:jc w:val="both"/>
        <w:rPr>
          <w:sz w:val="24"/>
          <w:szCs w:val="24"/>
        </w:rPr>
      </w:pPr>
      <w:bookmarkStart w:id="3" w:name="_Hlk123893318"/>
      <w:bookmarkEnd w:id="1"/>
      <w:r w:rsidRPr="007F5011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3-</w:t>
      </w:r>
      <w:r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Sağlık Bilimleri Enstitüsü, Sağlıkta Kalite Geliştirme ve Akreditasyon Anabilim Dalı bünyesinde </w:t>
      </w:r>
      <w:proofErr w:type="spellStart"/>
      <w:r>
        <w:rPr>
          <w:sz w:val="24"/>
          <w:szCs w:val="24"/>
        </w:rPr>
        <w:t>disiplinlerarası</w:t>
      </w:r>
      <w:proofErr w:type="spellEnd"/>
      <w:r>
        <w:rPr>
          <w:sz w:val="24"/>
          <w:szCs w:val="24"/>
        </w:rPr>
        <w:t xml:space="preserve"> eğitim vermek üzere Sağlıkta Kalite Geliştirme ve Akreditasyon Doktora Programı açılmasına ilişkin Müdürlüğün 21.12.2022 tarihli ve E-461732 sayılı yazısı ve ekleri ile 23.12.2022 tarihli ve E-463939 sayılı yazısı ve ekleri incelendi.</w:t>
      </w:r>
    </w:p>
    <w:p w:rsidR="007F5011" w:rsidRDefault="007F5011" w:rsidP="007F5011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7F5011" w:rsidRDefault="007F5011" w:rsidP="007F5011">
      <w:pPr>
        <w:spacing w:after="120"/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 xml:space="preserve">Sağlık Bilimleri Enstitüsü, Sağlıkta Kalite Geliştirme ve Akreditasyon Anabilim Dalı bünyesinde </w:t>
      </w:r>
      <w:proofErr w:type="spellStart"/>
      <w:r>
        <w:rPr>
          <w:sz w:val="24"/>
          <w:szCs w:val="24"/>
        </w:rPr>
        <w:t>disiplinlerarası</w:t>
      </w:r>
      <w:proofErr w:type="spellEnd"/>
      <w:r>
        <w:rPr>
          <w:sz w:val="24"/>
          <w:szCs w:val="24"/>
        </w:rPr>
        <w:t xml:space="preserve"> eğitim vermek üzere Sağlıkta Kalite Geliştirme ve Akreditasyon Doktora Programı açılmasına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CF18FE" w:rsidRDefault="007D24EE" w:rsidP="00A504FF">
      <w:pPr>
        <w:spacing w:after="120"/>
        <w:jc w:val="both"/>
        <w:rPr>
          <w:sz w:val="24"/>
          <w:szCs w:val="24"/>
        </w:rPr>
      </w:pPr>
      <w:bookmarkStart w:id="4" w:name="_Hlk123893337"/>
      <w:bookmarkEnd w:id="3"/>
      <w:r w:rsidRPr="00C3787C">
        <w:rPr>
          <w:b/>
          <w:color w:val="000000"/>
          <w:sz w:val="24"/>
          <w:szCs w:val="24"/>
          <w:u w:val="single"/>
          <w:lang w:eastAsia="x-none"/>
        </w:rPr>
        <w:t>KARAR 4-</w:t>
      </w:r>
      <w:r w:rsidR="00C3787C" w:rsidRPr="00C3787C">
        <w:rPr>
          <w:rFonts w:eastAsia="Calibri"/>
          <w:sz w:val="24"/>
          <w:szCs w:val="24"/>
        </w:rPr>
        <w:t xml:space="preserve">2547 </w:t>
      </w:r>
      <w:proofErr w:type="gramStart"/>
      <w:r w:rsidR="00C3787C" w:rsidRPr="00C3787C">
        <w:rPr>
          <w:rFonts w:eastAsia="Calibri"/>
          <w:sz w:val="24"/>
          <w:szCs w:val="24"/>
        </w:rPr>
        <w:t>Sayılı</w:t>
      </w:r>
      <w:r w:rsidR="00C3787C" w:rsidRPr="00C3787C">
        <w:rPr>
          <w:sz w:val="24"/>
          <w:szCs w:val="24"/>
        </w:rPr>
        <w:t xml:space="preserve"> </w:t>
      </w:r>
      <w:r w:rsidR="00C3787C" w:rsidRPr="00C3787C">
        <w:rPr>
          <w:rFonts w:eastAsia="Calibri"/>
          <w:sz w:val="24"/>
          <w:szCs w:val="24"/>
        </w:rPr>
        <w:t>Kanunun</w:t>
      </w:r>
      <w:proofErr w:type="gramEnd"/>
      <w:r w:rsidR="00C3787C" w:rsidRPr="00C3787C">
        <w:rPr>
          <w:rFonts w:eastAsia="Calibri"/>
          <w:sz w:val="24"/>
          <w:szCs w:val="24"/>
        </w:rPr>
        <w:t xml:space="preserve"> 11.maddesi uyarınca Üniversitelerarası Kurul’da Üniversitemizi temsil etmek üzere seçilen </w:t>
      </w:r>
      <w:proofErr w:type="spellStart"/>
      <w:r w:rsidR="00C3787C" w:rsidRPr="00C3787C">
        <w:rPr>
          <w:rFonts w:eastAsia="Calibri"/>
          <w:sz w:val="24"/>
          <w:szCs w:val="24"/>
        </w:rPr>
        <w:t>Prof.Dr</w:t>
      </w:r>
      <w:proofErr w:type="spellEnd"/>
      <w:r w:rsidR="00C3787C" w:rsidRPr="00C3787C">
        <w:rPr>
          <w:rFonts w:eastAsia="Calibri"/>
          <w:sz w:val="24"/>
          <w:szCs w:val="24"/>
        </w:rPr>
        <w:t xml:space="preserve">. Uğur </w:t>
      </w:r>
      <w:proofErr w:type="spellStart"/>
      <w:r w:rsidR="00C3787C" w:rsidRPr="00C3787C">
        <w:rPr>
          <w:rFonts w:eastAsia="Calibri"/>
          <w:sz w:val="24"/>
          <w:szCs w:val="24"/>
        </w:rPr>
        <w:t>MALAYOĞLU’nun</w:t>
      </w:r>
      <w:proofErr w:type="spellEnd"/>
      <w:r w:rsidR="00C3787C" w:rsidRPr="00C3787C">
        <w:rPr>
          <w:rFonts w:eastAsia="Calibri"/>
          <w:sz w:val="24"/>
          <w:szCs w:val="24"/>
        </w:rPr>
        <w:t xml:space="preserve"> bu görevinden istifa etmesi</w:t>
      </w:r>
      <w:r w:rsidR="00CF18FE">
        <w:rPr>
          <w:rFonts w:eastAsia="Calibri"/>
          <w:sz w:val="24"/>
          <w:szCs w:val="24"/>
        </w:rPr>
        <w:t xml:space="preserve"> </w:t>
      </w:r>
      <w:r w:rsidR="00C3787C" w:rsidRPr="00C3787C">
        <w:rPr>
          <w:rFonts w:eastAsia="Calibri"/>
          <w:sz w:val="24"/>
          <w:szCs w:val="24"/>
        </w:rPr>
        <w:t>nedeniyle yerine yeni üye seçilmesi</w:t>
      </w:r>
      <w:r w:rsidR="00CF18FE">
        <w:rPr>
          <w:rFonts w:eastAsia="Calibri"/>
          <w:sz w:val="24"/>
          <w:szCs w:val="24"/>
        </w:rPr>
        <w:t>ne ilişkin konu incelendi.</w:t>
      </w:r>
    </w:p>
    <w:p w:rsidR="00C3787C" w:rsidRPr="00CF18FE" w:rsidRDefault="00C3787C" w:rsidP="00A504FF">
      <w:pPr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414218" w:rsidRDefault="00C3787C" w:rsidP="00A504FF">
      <w:pPr>
        <w:spacing w:before="12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2547 </w:t>
      </w:r>
      <w:proofErr w:type="gramStart"/>
      <w:r>
        <w:rPr>
          <w:rFonts w:eastAsia="Calibri"/>
          <w:sz w:val="24"/>
          <w:szCs w:val="24"/>
          <w:lang w:eastAsia="en-US"/>
        </w:rPr>
        <w:t>Sayılı Kanunun</w:t>
      </w:r>
      <w:proofErr w:type="gramEnd"/>
      <w:r>
        <w:rPr>
          <w:rFonts w:eastAsia="Calibri"/>
          <w:sz w:val="24"/>
          <w:szCs w:val="24"/>
          <w:lang w:eastAsia="en-US"/>
        </w:rPr>
        <w:t xml:space="preserve"> 11.maddesi uyarınca Üniversitelerarası Kurula üye olarak </w:t>
      </w:r>
      <w:r w:rsidRPr="009F1B1E">
        <w:rPr>
          <w:sz w:val="24"/>
          <w:szCs w:val="24"/>
        </w:rPr>
        <w:t xml:space="preserve">Rektör Yardımcısı </w:t>
      </w:r>
      <w:proofErr w:type="spellStart"/>
      <w:r w:rsidRPr="009F1B1E">
        <w:rPr>
          <w:sz w:val="24"/>
          <w:szCs w:val="24"/>
        </w:rPr>
        <w:t>Prof.Dr</w:t>
      </w:r>
      <w:proofErr w:type="spellEnd"/>
      <w:r w:rsidRPr="009F1B1E">
        <w:rPr>
          <w:sz w:val="24"/>
          <w:szCs w:val="24"/>
        </w:rPr>
        <w:t xml:space="preserve">. </w:t>
      </w:r>
      <w:r w:rsidR="009F1B1E" w:rsidRPr="009F1B1E">
        <w:rPr>
          <w:sz w:val="24"/>
          <w:szCs w:val="24"/>
        </w:rPr>
        <w:t xml:space="preserve">Esra BUKOVA GÜZEL </w:t>
      </w:r>
      <w:r w:rsidRPr="009F1B1E">
        <w:rPr>
          <w:sz w:val="24"/>
          <w:szCs w:val="24"/>
        </w:rPr>
        <w:t>oybirliği ile seçildi</w:t>
      </w:r>
      <w:r w:rsidR="00CF18FE" w:rsidRPr="009F1B1E">
        <w:rPr>
          <w:sz w:val="24"/>
          <w:szCs w:val="24"/>
        </w:rPr>
        <w:t>.</w:t>
      </w:r>
    </w:p>
    <w:p w:rsidR="00853709" w:rsidRDefault="00853709" w:rsidP="00A504FF">
      <w:pPr>
        <w:spacing w:before="120"/>
        <w:jc w:val="both"/>
        <w:rPr>
          <w:sz w:val="24"/>
          <w:szCs w:val="24"/>
        </w:rPr>
      </w:pPr>
    </w:p>
    <w:bookmarkEnd w:id="4"/>
    <w:p w:rsidR="00853709" w:rsidRDefault="00853709" w:rsidP="00A504FF">
      <w:pPr>
        <w:spacing w:before="120"/>
        <w:jc w:val="both"/>
        <w:rPr>
          <w:sz w:val="24"/>
          <w:szCs w:val="24"/>
        </w:rPr>
      </w:pPr>
    </w:p>
    <w:p w:rsidR="00853709" w:rsidRDefault="00853709" w:rsidP="00A504FF">
      <w:pPr>
        <w:spacing w:before="120"/>
        <w:jc w:val="both"/>
        <w:rPr>
          <w:sz w:val="24"/>
          <w:szCs w:val="24"/>
        </w:rPr>
      </w:pPr>
    </w:p>
    <w:p w:rsidR="00853709" w:rsidRDefault="00853709" w:rsidP="00A504FF">
      <w:pPr>
        <w:spacing w:before="120"/>
        <w:jc w:val="both"/>
        <w:rPr>
          <w:sz w:val="24"/>
          <w:szCs w:val="24"/>
        </w:rPr>
      </w:pPr>
    </w:p>
    <w:p w:rsidR="00853709" w:rsidRPr="00853709" w:rsidRDefault="00853709" w:rsidP="00A504FF">
      <w:pPr>
        <w:spacing w:before="120"/>
        <w:jc w:val="both"/>
        <w:rPr>
          <w:sz w:val="24"/>
          <w:szCs w:val="24"/>
        </w:rPr>
      </w:pPr>
    </w:p>
    <w:p w:rsidR="00980087" w:rsidRDefault="007F5011" w:rsidP="007D24EE">
      <w:pPr>
        <w:spacing w:after="120"/>
        <w:jc w:val="both"/>
        <w:rPr>
          <w:color w:val="000000"/>
          <w:sz w:val="24"/>
          <w:szCs w:val="24"/>
        </w:rPr>
      </w:pPr>
      <w:bookmarkStart w:id="5" w:name="_Hlk123893358"/>
      <w:r w:rsidRPr="007D24EE">
        <w:rPr>
          <w:b/>
          <w:sz w:val="24"/>
          <w:szCs w:val="24"/>
          <w:u w:val="single"/>
        </w:rPr>
        <w:lastRenderedPageBreak/>
        <w:t xml:space="preserve">KARAR </w:t>
      </w:r>
      <w:r w:rsidR="007D24EE" w:rsidRPr="007D24EE">
        <w:rPr>
          <w:b/>
          <w:sz w:val="24"/>
          <w:szCs w:val="24"/>
          <w:u w:val="single"/>
        </w:rPr>
        <w:t>5</w:t>
      </w:r>
      <w:r w:rsidRPr="007D24EE">
        <w:rPr>
          <w:b/>
          <w:sz w:val="24"/>
          <w:szCs w:val="24"/>
          <w:u w:val="single"/>
        </w:rPr>
        <w:t>-</w:t>
      </w:r>
      <w:r w:rsidR="007D24EE" w:rsidRPr="007D24EE">
        <w:rPr>
          <w:color w:val="000000"/>
          <w:sz w:val="24"/>
          <w:szCs w:val="24"/>
        </w:rPr>
        <w:t xml:space="preserve"> Bilimsel Araştırma Projeleri Komisyonu Üyesi </w:t>
      </w:r>
      <w:proofErr w:type="spellStart"/>
      <w:r w:rsidR="007D24EE" w:rsidRPr="007D24EE">
        <w:rPr>
          <w:color w:val="000000"/>
          <w:sz w:val="24"/>
          <w:szCs w:val="24"/>
        </w:rPr>
        <w:t>Prof.Dr</w:t>
      </w:r>
      <w:proofErr w:type="spellEnd"/>
      <w:r w:rsidR="007D24EE" w:rsidRPr="007D24EE">
        <w:rPr>
          <w:color w:val="000000"/>
          <w:sz w:val="24"/>
          <w:szCs w:val="24"/>
        </w:rPr>
        <w:t xml:space="preserve">. Bülent ÇAVAŞ ve </w:t>
      </w:r>
      <w:proofErr w:type="spellStart"/>
      <w:r w:rsidR="007D24EE" w:rsidRPr="007D24EE">
        <w:rPr>
          <w:color w:val="000000"/>
          <w:sz w:val="24"/>
          <w:szCs w:val="24"/>
        </w:rPr>
        <w:t>Prof.Dr</w:t>
      </w:r>
      <w:proofErr w:type="spellEnd"/>
      <w:r w:rsidR="007D24EE" w:rsidRPr="007D24EE">
        <w:rPr>
          <w:color w:val="000000"/>
          <w:sz w:val="24"/>
          <w:szCs w:val="24"/>
        </w:rPr>
        <w:t xml:space="preserve">. Muhammed </w:t>
      </w:r>
      <w:proofErr w:type="spellStart"/>
      <w:r w:rsidR="007D24EE" w:rsidRPr="007D24EE">
        <w:rPr>
          <w:color w:val="000000"/>
          <w:sz w:val="24"/>
          <w:szCs w:val="24"/>
        </w:rPr>
        <w:t>DENİZ’in</w:t>
      </w:r>
      <w:proofErr w:type="spellEnd"/>
      <w:r w:rsidR="007D24EE" w:rsidRPr="007D24EE">
        <w:rPr>
          <w:color w:val="000000"/>
          <w:sz w:val="24"/>
          <w:szCs w:val="24"/>
        </w:rPr>
        <w:t xml:space="preserve">, Yükseköğretim Kurumları Bilimsel Araştırma Projeleri Hakkında Yönetmeliğin 4.maddesi uyarınca, Bilimsel Araştırma Projeleri Komisyonundaki görevlerinin sonlandırılarak </w:t>
      </w:r>
      <w:r w:rsidR="007D24EE" w:rsidRPr="007D24EE">
        <w:rPr>
          <w:sz w:val="24"/>
          <w:szCs w:val="24"/>
        </w:rPr>
        <w:t>yerine yeni üyelerin görevlendirilmesi</w:t>
      </w:r>
      <w:r w:rsidR="007D24EE">
        <w:rPr>
          <w:sz w:val="24"/>
          <w:szCs w:val="24"/>
        </w:rPr>
        <w:t xml:space="preserve">ne ilişkin </w:t>
      </w:r>
      <w:r w:rsidR="007D24EE">
        <w:rPr>
          <w:color w:val="000000"/>
          <w:sz w:val="24"/>
          <w:szCs w:val="24"/>
        </w:rPr>
        <w:t>Bilimsel Araştırma Projeler</w:t>
      </w:r>
      <w:r w:rsidR="0035132C">
        <w:rPr>
          <w:color w:val="000000"/>
          <w:sz w:val="24"/>
          <w:szCs w:val="24"/>
        </w:rPr>
        <w:t xml:space="preserve">i Koordinasyonları </w:t>
      </w:r>
      <w:r w:rsidR="007D24EE">
        <w:rPr>
          <w:color w:val="000000"/>
          <w:sz w:val="24"/>
          <w:szCs w:val="24"/>
        </w:rPr>
        <w:t xml:space="preserve">Biriminin </w:t>
      </w:r>
      <w:r w:rsidR="0035132C" w:rsidRPr="0035132C">
        <w:rPr>
          <w:color w:val="000000" w:themeColor="text1"/>
          <w:sz w:val="24"/>
          <w:szCs w:val="24"/>
        </w:rPr>
        <w:t>04</w:t>
      </w:r>
      <w:r w:rsidR="007D24EE" w:rsidRPr="0035132C">
        <w:rPr>
          <w:color w:val="000000" w:themeColor="text1"/>
          <w:sz w:val="24"/>
          <w:szCs w:val="24"/>
        </w:rPr>
        <w:t>.</w:t>
      </w:r>
      <w:r w:rsidR="0035132C" w:rsidRPr="0035132C">
        <w:rPr>
          <w:color w:val="000000" w:themeColor="text1"/>
          <w:sz w:val="24"/>
          <w:szCs w:val="24"/>
        </w:rPr>
        <w:t>01</w:t>
      </w:r>
      <w:r w:rsidR="007D24EE" w:rsidRPr="0035132C">
        <w:rPr>
          <w:color w:val="000000" w:themeColor="text1"/>
          <w:sz w:val="24"/>
          <w:szCs w:val="24"/>
        </w:rPr>
        <w:t>.202</w:t>
      </w:r>
      <w:r w:rsidR="0035132C" w:rsidRPr="0035132C">
        <w:rPr>
          <w:color w:val="000000" w:themeColor="text1"/>
          <w:sz w:val="24"/>
          <w:szCs w:val="24"/>
        </w:rPr>
        <w:t>3</w:t>
      </w:r>
      <w:r w:rsidR="007D24EE" w:rsidRPr="0035132C">
        <w:rPr>
          <w:color w:val="000000" w:themeColor="text1"/>
          <w:sz w:val="24"/>
          <w:szCs w:val="24"/>
        </w:rPr>
        <w:t xml:space="preserve"> tarih ve </w:t>
      </w:r>
      <w:r w:rsidR="0035132C" w:rsidRPr="0035132C">
        <w:rPr>
          <w:color w:val="000000" w:themeColor="text1"/>
          <w:sz w:val="24"/>
          <w:szCs w:val="24"/>
        </w:rPr>
        <w:t>473139</w:t>
      </w:r>
      <w:r w:rsidR="007D24EE" w:rsidRPr="0035132C">
        <w:rPr>
          <w:color w:val="000000" w:themeColor="text1"/>
          <w:sz w:val="24"/>
          <w:szCs w:val="24"/>
        </w:rPr>
        <w:t xml:space="preserve"> </w:t>
      </w:r>
      <w:r w:rsidR="007D24EE">
        <w:rPr>
          <w:color w:val="000000"/>
          <w:sz w:val="24"/>
          <w:szCs w:val="24"/>
        </w:rPr>
        <w:t>sayılı yazısı incelendi.</w:t>
      </w:r>
    </w:p>
    <w:p w:rsidR="00EC503C" w:rsidRDefault="00CC70B0" w:rsidP="00EC503C">
      <w:pPr>
        <w:spacing w:after="120"/>
        <w:jc w:val="both"/>
      </w:pPr>
      <w:r>
        <w:rPr>
          <w:b/>
          <w:color w:val="000000"/>
          <w:sz w:val="24"/>
          <w:szCs w:val="24"/>
          <w:lang w:eastAsia="x-none"/>
        </w:rPr>
        <w:t>Görüşmeler sonunda;</w:t>
      </w:r>
    </w:p>
    <w:p w:rsidR="00CC70B0" w:rsidRPr="00EC503C" w:rsidRDefault="007D24EE" w:rsidP="00EC503C">
      <w:pPr>
        <w:spacing w:after="120"/>
        <w:jc w:val="both"/>
      </w:pPr>
      <w:r w:rsidRPr="007D24EE">
        <w:rPr>
          <w:color w:val="000000"/>
          <w:sz w:val="24"/>
          <w:szCs w:val="24"/>
        </w:rPr>
        <w:t xml:space="preserve">Bilimsel Araştırma Projeleri Komisyonu Üyesi </w:t>
      </w:r>
      <w:proofErr w:type="spellStart"/>
      <w:r w:rsidRPr="007D24EE">
        <w:rPr>
          <w:color w:val="000000"/>
          <w:sz w:val="24"/>
          <w:szCs w:val="24"/>
        </w:rPr>
        <w:t>Prof.Dr</w:t>
      </w:r>
      <w:proofErr w:type="spellEnd"/>
      <w:r w:rsidRPr="007D24EE">
        <w:rPr>
          <w:color w:val="000000"/>
          <w:sz w:val="24"/>
          <w:szCs w:val="24"/>
        </w:rPr>
        <w:t xml:space="preserve">. Bülent ÇAVAŞ ve </w:t>
      </w:r>
      <w:proofErr w:type="spellStart"/>
      <w:r w:rsidRPr="007D24EE">
        <w:rPr>
          <w:color w:val="000000"/>
          <w:sz w:val="24"/>
          <w:szCs w:val="24"/>
        </w:rPr>
        <w:t>Prof.Dr</w:t>
      </w:r>
      <w:proofErr w:type="spellEnd"/>
      <w:r w:rsidRPr="007D24EE">
        <w:rPr>
          <w:color w:val="000000"/>
          <w:sz w:val="24"/>
          <w:szCs w:val="24"/>
        </w:rPr>
        <w:t xml:space="preserve">. Muhammed </w:t>
      </w:r>
      <w:proofErr w:type="spellStart"/>
      <w:r w:rsidRPr="007D24EE">
        <w:rPr>
          <w:color w:val="000000"/>
          <w:sz w:val="24"/>
          <w:szCs w:val="24"/>
        </w:rPr>
        <w:t>DENİZ’in</w:t>
      </w:r>
      <w:proofErr w:type="spellEnd"/>
      <w:r w:rsidRPr="007D24EE">
        <w:rPr>
          <w:color w:val="000000"/>
          <w:sz w:val="24"/>
          <w:szCs w:val="24"/>
        </w:rPr>
        <w:t xml:space="preserve">, Yükseköğretim Kurumları Bilimsel Araştırma Projeleri Hakkında Yönetmeliğin 4.maddesi uyarınca, Bilimsel Araştırma Projeleri Komisyonundaki görevlerinin sonlandırılarak </w:t>
      </w:r>
      <w:r w:rsidRPr="007D24EE">
        <w:rPr>
          <w:sz w:val="24"/>
          <w:szCs w:val="24"/>
        </w:rPr>
        <w:t xml:space="preserve">yerine </w:t>
      </w:r>
      <w:proofErr w:type="spellStart"/>
      <w:r w:rsidR="00EC503C" w:rsidRPr="00EC503C">
        <w:rPr>
          <w:color w:val="000000" w:themeColor="text1"/>
          <w:sz w:val="24"/>
          <w:szCs w:val="24"/>
        </w:rPr>
        <w:t>Prof.Dr</w:t>
      </w:r>
      <w:proofErr w:type="spellEnd"/>
      <w:r w:rsidR="00EC503C" w:rsidRPr="00EC503C">
        <w:rPr>
          <w:color w:val="000000" w:themeColor="text1"/>
          <w:sz w:val="24"/>
          <w:szCs w:val="24"/>
        </w:rPr>
        <w:t xml:space="preserve">. Levent ÇAVAŞ ve </w:t>
      </w:r>
      <w:proofErr w:type="spellStart"/>
      <w:r w:rsidR="00EC503C" w:rsidRPr="00EC503C">
        <w:rPr>
          <w:color w:val="000000" w:themeColor="text1"/>
          <w:sz w:val="24"/>
          <w:szCs w:val="24"/>
        </w:rPr>
        <w:t>Doç.Dr</w:t>
      </w:r>
      <w:proofErr w:type="spellEnd"/>
      <w:r w:rsidR="00EC503C" w:rsidRPr="00EC503C">
        <w:rPr>
          <w:color w:val="000000" w:themeColor="text1"/>
          <w:sz w:val="24"/>
          <w:szCs w:val="24"/>
        </w:rPr>
        <w:t xml:space="preserve">. Aliye </w:t>
      </w:r>
      <w:proofErr w:type="spellStart"/>
      <w:r w:rsidR="00EC503C" w:rsidRPr="00EC503C">
        <w:rPr>
          <w:color w:val="000000" w:themeColor="text1"/>
          <w:sz w:val="24"/>
          <w:szCs w:val="24"/>
        </w:rPr>
        <w:t>AKCALI’nın</w:t>
      </w:r>
      <w:proofErr w:type="spellEnd"/>
      <w:r w:rsidR="00CC70B0" w:rsidRPr="00EC503C">
        <w:rPr>
          <w:color w:val="000000" w:themeColor="text1"/>
          <w:sz w:val="24"/>
          <w:szCs w:val="24"/>
        </w:rPr>
        <w:t xml:space="preserve"> </w:t>
      </w:r>
      <w:r w:rsidR="00CC70B0">
        <w:rPr>
          <w:color w:val="000000"/>
          <w:sz w:val="24"/>
          <w:szCs w:val="24"/>
        </w:rPr>
        <w:t>seçilmesine oy birliğiyle karar verildi.</w:t>
      </w:r>
    </w:p>
    <w:bookmarkEnd w:id="5"/>
    <w:p w:rsidR="00CC70B0" w:rsidRDefault="00CC70B0" w:rsidP="00CC70B0">
      <w:pPr>
        <w:ind w:firstLine="708"/>
        <w:jc w:val="both"/>
        <w:rPr>
          <w:color w:val="000000"/>
          <w:sz w:val="24"/>
          <w:szCs w:val="24"/>
        </w:rPr>
      </w:pPr>
    </w:p>
    <w:p w:rsidR="00CC70B0" w:rsidRDefault="00CC70B0" w:rsidP="00CC70B0">
      <w:pPr>
        <w:ind w:firstLine="708"/>
        <w:jc w:val="both"/>
        <w:rPr>
          <w:color w:val="000000"/>
          <w:sz w:val="24"/>
          <w:szCs w:val="24"/>
        </w:rPr>
      </w:pPr>
    </w:p>
    <w:p w:rsidR="007F5011" w:rsidRPr="007F5011" w:rsidRDefault="007F5011" w:rsidP="007F5011">
      <w:pPr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:rsidR="007F5011" w:rsidRDefault="007F5011" w:rsidP="007F5011">
      <w:pPr>
        <w:ind w:firstLine="708"/>
        <w:jc w:val="both"/>
        <w:rPr>
          <w:sz w:val="24"/>
          <w:szCs w:val="24"/>
        </w:rPr>
      </w:pPr>
    </w:p>
    <w:p w:rsidR="00F724B6" w:rsidRDefault="00F724B6" w:rsidP="008923D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bookmarkEnd w:id="2"/>
    <w:p w:rsidR="009C3A64" w:rsidRDefault="009C3A64" w:rsidP="009C3A64">
      <w:pPr>
        <w:rPr>
          <w:color w:val="000000"/>
          <w:sz w:val="24"/>
          <w:szCs w:val="24"/>
        </w:rPr>
      </w:pPr>
    </w:p>
    <w:p w:rsidR="000F1BC4" w:rsidRDefault="000F1BC4" w:rsidP="009C3A64">
      <w:pPr>
        <w:rPr>
          <w:color w:val="000000"/>
          <w:sz w:val="24"/>
          <w:szCs w:val="24"/>
        </w:rPr>
      </w:pPr>
    </w:p>
    <w:p w:rsidR="00AA1897" w:rsidRDefault="00AA1897" w:rsidP="00A514D9">
      <w:pPr>
        <w:rPr>
          <w:color w:val="000000"/>
          <w:sz w:val="24"/>
          <w:szCs w:val="24"/>
        </w:rPr>
      </w:pPr>
    </w:p>
    <w:p w:rsidR="00D308F2" w:rsidRDefault="00D308F2" w:rsidP="00A514D9">
      <w:pPr>
        <w:rPr>
          <w:color w:val="000000"/>
          <w:sz w:val="24"/>
          <w:szCs w:val="24"/>
        </w:rPr>
      </w:pPr>
    </w:p>
    <w:p w:rsidR="00D308F2" w:rsidRDefault="00D308F2" w:rsidP="00A514D9">
      <w:pPr>
        <w:rPr>
          <w:color w:val="000000"/>
          <w:sz w:val="24"/>
          <w:szCs w:val="24"/>
        </w:rPr>
      </w:pPr>
    </w:p>
    <w:p w:rsidR="00D308F2" w:rsidRDefault="00D308F2" w:rsidP="00A514D9">
      <w:pPr>
        <w:rPr>
          <w:color w:val="000000"/>
          <w:sz w:val="24"/>
          <w:szCs w:val="24"/>
        </w:rPr>
      </w:pPr>
    </w:p>
    <w:p w:rsidR="00D308F2" w:rsidRDefault="00D308F2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D308F2" w:rsidRDefault="00D308F2" w:rsidP="00A514D9">
      <w:pPr>
        <w:rPr>
          <w:color w:val="000000"/>
          <w:sz w:val="24"/>
          <w:szCs w:val="24"/>
        </w:rPr>
      </w:pPr>
    </w:p>
    <w:p w:rsidR="00D308F2" w:rsidRDefault="00D308F2" w:rsidP="00A514D9">
      <w:pPr>
        <w:rPr>
          <w:color w:val="000000"/>
          <w:sz w:val="24"/>
          <w:szCs w:val="24"/>
        </w:rPr>
      </w:pPr>
    </w:p>
    <w:p w:rsidR="00574980" w:rsidRDefault="00574980" w:rsidP="00A514D9">
      <w:pPr>
        <w:rPr>
          <w:color w:val="000000"/>
          <w:sz w:val="24"/>
          <w:szCs w:val="24"/>
        </w:rPr>
      </w:pPr>
    </w:p>
    <w:p w:rsidR="00AA1897" w:rsidRDefault="00AA1897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0C1328">
        <w:rPr>
          <w:color w:val="000000"/>
          <w:sz w:val="24"/>
          <w:szCs w:val="24"/>
        </w:rPr>
        <w:t>Esra BUKOVA GÜZEL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0C1328">
        <w:rPr>
          <w:color w:val="000000"/>
          <w:sz w:val="24"/>
          <w:szCs w:val="24"/>
        </w:rPr>
        <w:t>V.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D419C">
      <w:pPr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E296D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F.Duygu</w:t>
            </w:r>
            <w:proofErr w:type="spellEnd"/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ÖZEL DEMİRALP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385F1E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A66" w:rsidRDefault="00CD1A6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706" w:type="dxa"/>
          </w:tcPr>
          <w:p w:rsidR="006704B5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D1A66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Pr="00C479F0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41F14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7A64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EA39E3" w:rsidRDefault="00EA39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5D500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45A19">
              <w:rPr>
                <w:rFonts w:ascii="Times New Roman" w:hAnsi="Times New Roman"/>
                <w:color w:val="000000"/>
                <w:sz w:val="24"/>
                <w:szCs w:val="24"/>
              </w:rPr>
              <w:t>Banu DURUKAN SALI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67B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D238B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571A2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B47A65" w:rsidP="00B47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33A8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EB35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55CB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D55CB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Kadri KULUALP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9587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9473D" w:rsidRPr="00C479F0" w:rsidTr="008176D2">
        <w:trPr>
          <w:trHeight w:val="436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47E0" w:rsidRDefault="002547E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D0FF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9473D" w:rsidRPr="00410401" w:rsidRDefault="00F2214A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5102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.Dr.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KULA DEĞİRMENCİ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F6A7A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A0829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</w:tc>
        <w:tc>
          <w:tcPr>
            <w:tcW w:w="4706" w:type="dxa"/>
          </w:tcPr>
          <w:p w:rsidR="0019473D" w:rsidRPr="00410401" w:rsidRDefault="006542BE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B84DB5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Elif AKTUĞ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="00B86A11">
              <w:rPr>
                <w:rFonts w:ascii="Times New Roman" w:hAnsi="Times New Roman"/>
                <w:color w:val="000000"/>
                <w:sz w:val="24"/>
                <w:szCs w:val="24"/>
              </w:rPr>
              <w:t>Hasan Buğra ÇOBAN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02DF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C32AD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53E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17E9" w:rsidRDefault="00F017E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Pr="00410401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D736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Dahi Zeynel BAKICI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D62D5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9473D" w:rsidRPr="00C479F0" w:rsidTr="008176D2">
        <w:trPr>
          <w:trHeight w:val="1399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B73AF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706" w:type="dxa"/>
          </w:tcPr>
          <w:p w:rsidR="0019473D" w:rsidRPr="00410401" w:rsidRDefault="00A8383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081D" w:rsidRPr="00C479F0" w:rsidTr="008176D2">
        <w:trPr>
          <w:trHeight w:val="315"/>
        </w:trPr>
        <w:tc>
          <w:tcPr>
            <w:tcW w:w="4725" w:type="dxa"/>
            <w:noWrap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3871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</w:t>
            </w:r>
            <w:r w:rsidR="00315997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234F5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823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923AF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</w:tc>
        <w:tc>
          <w:tcPr>
            <w:tcW w:w="4706" w:type="dxa"/>
          </w:tcPr>
          <w:p w:rsidR="0019473D" w:rsidRPr="00410401" w:rsidRDefault="00C31FE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AKÇALI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C17A45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C17A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5075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045D63" w:rsidRPr="00410401" w:rsidRDefault="00045D6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8176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</w:t>
            </w:r>
          </w:p>
        </w:tc>
        <w:tc>
          <w:tcPr>
            <w:tcW w:w="4706" w:type="dxa"/>
          </w:tcPr>
          <w:p w:rsidR="00045D63" w:rsidRDefault="006564E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</w:t>
            </w:r>
            <w:proofErr w:type="gramStart"/>
            <w:r w:rsidR="00FA260C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FA26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8176D2" w:rsidRPr="00410401" w:rsidRDefault="008176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Prof.Dr.Didem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KARADİBAK</w:t>
            </w:r>
          </w:p>
          <w:p w:rsidR="0019473D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ED58D2" w:rsidRDefault="00ED58D2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76D2" w:rsidRDefault="008176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  <w:p w:rsidR="00ED58D2" w:rsidRDefault="00ED58D2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6564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9D68AB" w:rsidRPr="00410401" w:rsidRDefault="009D68AB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E17C7" w:rsidP="00E57F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</w:tc>
        <w:tc>
          <w:tcPr>
            <w:tcW w:w="4706" w:type="dxa"/>
          </w:tcPr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19473D" w:rsidRPr="00410401" w:rsidRDefault="0019473D" w:rsidP="00E57F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D2E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Hümeyra BİROL</w:t>
            </w:r>
          </w:p>
          <w:p w:rsidR="00F30CA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19473D" w:rsidRDefault="005B716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D2E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  <w:p w:rsidR="00CE786E" w:rsidRDefault="00CE786E" w:rsidP="00CE7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E786E" w:rsidRPr="00410401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D2E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5B7167" w:rsidRDefault="005B716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D2E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Emir ÖZEREN</w:t>
            </w: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E786E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081D" w:rsidRDefault="00C9081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D2E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Metin ÇABUK </w:t>
            </w:r>
          </w:p>
          <w:p w:rsidR="000C7010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Pr="00C479F0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Pr="00410401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4246BF" w:rsidRDefault="004246B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4246B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4246BF" w:rsidRDefault="004246B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Öğrenci Konseyi Başkanı</w:t>
            </w:r>
          </w:p>
          <w:p w:rsidR="004246BF" w:rsidRDefault="004246B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4C0F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Genel Sekreter </w:t>
            </w:r>
            <w:r w:rsidR="00D45B86">
              <w:rPr>
                <w:rFonts w:ascii="Times New Roman" w:hAnsi="Times New Roman"/>
                <w:color w:val="000000"/>
                <w:sz w:val="24"/>
                <w:szCs w:val="24"/>
              </w:rPr>
              <w:t>/ Raportör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EB1B2D">
      <w:rPr>
        <w:b/>
        <w:sz w:val="22"/>
        <w:szCs w:val="22"/>
      </w:rPr>
      <w:t>2</w:t>
    </w:r>
    <w:r w:rsidR="00D308F2">
      <w:rPr>
        <w:b/>
        <w:sz w:val="22"/>
        <w:szCs w:val="22"/>
      </w:rPr>
      <w:t>5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CF18FE">
      <w:rPr>
        <w:b/>
        <w:i/>
        <w:sz w:val="22"/>
        <w:szCs w:val="22"/>
      </w:rPr>
      <w:t>06</w:t>
    </w:r>
    <w:r w:rsidR="00475E13">
      <w:rPr>
        <w:b/>
        <w:i/>
        <w:sz w:val="22"/>
        <w:szCs w:val="22"/>
      </w:rPr>
      <w:t>.</w:t>
    </w:r>
    <w:r w:rsidR="00D308F2">
      <w:rPr>
        <w:b/>
        <w:i/>
        <w:sz w:val="22"/>
        <w:szCs w:val="22"/>
      </w:rPr>
      <w:t>01</w:t>
    </w:r>
    <w:r>
      <w:rPr>
        <w:b/>
        <w:i/>
        <w:sz w:val="22"/>
        <w:szCs w:val="22"/>
      </w:rPr>
      <w:t>.202</w:t>
    </w:r>
    <w:r w:rsidR="00D308F2">
      <w:rPr>
        <w:b/>
        <w:i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B" w:rsidRPr="009A49C7" w:rsidRDefault="009A49C7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7C023A" w:rsidRPr="009A49C7">
      <w:rPr>
        <w:b/>
        <w:sz w:val="24"/>
        <w:szCs w:val="24"/>
      </w:rPr>
      <w:t>62</w:t>
    </w:r>
    <w:r w:rsidR="00D308F2">
      <w:rPr>
        <w:b/>
        <w:sz w:val="24"/>
        <w:szCs w:val="24"/>
      </w:rPr>
      <w:t>5</w:t>
    </w:r>
    <w:r>
      <w:t xml:space="preserve">                                                                      </w:t>
    </w:r>
    <w:r w:rsidR="00CF18FE">
      <w:rPr>
        <w:b/>
        <w:i/>
      </w:rPr>
      <w:t>06</w:t>
    </w:r>
    <w:r>
      <w:rPr>
        <w:b/>
        <w:i/>
      </w:rPr>
      <w:t>.</w:t>
    </w:r>
    <w:r w:rsidR="00D308F2">
      <w:rPr>
        <w:b/>
        <w:i/>
      </w:rPr>
      <w:t>01</w:t>
    </w:r>
    <w:r>
      <w:rPr>
        <w:b/>
        <w:i/>
      </w:rPr>
      <w:t>.202</w:t>
    </w:r>
    <w:r w:rsidR="00D308F2">
      <w:rPr>
        <w:b/>
        <w:i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46639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7"/>
  </w:num>
  <w:num w:numId="8">
    <w:abstractNumId w:val="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11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C8"/>
    <w:rsid w:val="00305BF2"/>
    <w:rsid w:val="00305D5F"/>
    <w:rsid w:val="00305DA1"/>
    <w:rsid w:val="00305E22"/>
    <w:rsid w:val="00305EC8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B53"/>
    <w:rsid w:val="00992BF7"/>
    <w:rsid w:val="00992C99"/>
    <w:rsid w:val="00992CE8"/>
    <w:rsid w:val="00992D88"/>
    <w:rsid w:val="00992E23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1649"/>
    <o:shapelayout v:ext="edit">
      <o:idmap v:ext="edit" data="1"/>
    </o:shapelayout>
  </w:shapeDefaults>
  <w:decimalSymbol w:val=","/>
  <w:listSeparator w:val=";"/>
  <w14:docId w14:val="566086E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3FCAC-FB18-4140-9B67-A6698F837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10</Pages>
  <Words>1005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740</cp:revision>
  <cp:lastPrinted>2023-01-06T07:24:00Z</cp:lastPrinted>
  <dcterms:created xsi:type="dcterms:W3CDTF">2022-07-06T10:21:00Z</dcterms:created>
  <dcterms:modified xsi:type="dcterms:W3CDTF">2023-01-10T08:35:00Z</dcterms:modified>
</cp:coreProperties>
</file>