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5E3F1D">
        <w:rPr>
          <w:color w:val="000000" w:themeColor="text1"/>
          <w:sz w:val="24"/>
          <w:szCs w:val="24"/>
        </w:rPr>
        <w:t>21</w:t>
      </w:r>
      <w:r w:rsidR="00BB56C3">
        <w:rPr>
          <w:color w:val="000000" w:themeColor="text1"/>
          <w:sz w:val="24"/>
          <w:szCs w:val="24"/>
        </w:rPr>
        <w:t>.06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5C4192">
        <w:rPr>
          <w:color w:val="000000" w:themeColor="text1"/>
          <w:sz w:val="24"/>
          <w:szCs w:val="24"/>
        </w:rPr>
        <w:t>4</w:t>
      </w:r>
      <w:r w:rsidR="005E3F1D">
        <w:rPr>
          <w:color w:val="000000" w:themeColor="text1"/>
          <w:sz w:val="24"/>
          <w:szCs w:val="24"/>
        </w:rPr>
        <w:t>5</w:t>
      </w:r>
    </w:p>
    <w:p w:rsidR="00227666" w:rsidRPr="005C1828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BB56C3" w:rsidRPr="00BB56C3" w:rsidRDefault="00BB56C3" w:rsidP="0069516C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BB56C3">
        <w:rPr>
          <w:b/>
          <w:sz w:val="24"/>
          <w:szCs w:val="24"/>
          <w:u w:val="single"/>
          <w:lang w:val="x-none" w:eastAsia="x-none"/>
        </w:rPr>
        <w:t>GÜNDEM</w:t>
      </w:r>
    </w:p>
    <w:p w:rsidR="00DC2353" w:rsidRPr="00DC2353" w:rsidRDefault="00DC2353" w:rsidP="00DC2353">
      <w:pPr>
        <w:pStyle w:val="ListeParagraf"/>
        <w:numPr>
          <w:ilvl w:val="0"/>
          <w:numId w:val="37"/>
        </w:numPr>
        <w:spacing w:before="0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DC2353">
        <w:rPr>
          <w:rFonts w:ascii="Times New Roman" w:hAnsi="Times New Roman"/>
          <w:sz w:val="24"/>
          <w:szCs w:val="24"/>
        </w:rPr>
        <w:t xml:space="preserve">Üniversitemiz 2023-2024 </w:t>
      </w:r>
      <w:r w:rsidRPr="00DC2353">
        <w:rPr>
          <w:rFonts w:ascii="Times New Roman" w:hAnsi="Times New Roman"/>
          <w:color w:val="000000"/>
          <w:sz w:val="24"/>
          <w:szCs w:val="24"/>
          <w:lang w:eastAsia="x-none"/>
        </w:rPr>
        <w:t>eğitim-öğretim yılı akademik takviminin görüşülmesi.</w:t>
      </w:r>
    </w:p>
    <w:p w:rsidR="00DC2353" w:rsidRPr="00DC2353" w:rsidRDefault="00DC2353" w:rsidP="00DC2353">
      <w:pPr>
        <w:pStyle w:val="AralkYok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DC2353">
        <w:rPr>
          <w:rFonts w:ascii="Times New Roman" w:hAnsi="Times New Roman"/>
          <w:sz w:val="24"/>
          <w:szCs w:val="24"/>
        </w:rPr>
        <w:t>Dokuz Eylül Üniversitesi Yatay Geçiş Yönergesinin bazı maddelerinde değişiklik yapılmasının görüşülmesi.</w:t>
      </w:r>
    </w:p>
    <w:p w:rsidR="00DC2353" w:rsidRPr="00DC2353" w:rsidRDefault="00DC2353" w:rsidP="00DC2353">
      <w:pPr>
        <w:pStyle w:val="AralkYok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DC2353">
        <w:rPr>
          <w:rFonts w:ascii="Times New Roman" w:hAnsi="Times New Roman"/>
          <w:sz w:val="24"/>
          <w:szCs w:val="24"/>
        </w:rPr>
        <w:t>Atatürk İlkeleri ve İnkılap Tarihi Enstitüsü Yüksek Lisans Programına öğrenci kabulünde yabancı dil şartı aranmaması konusunun görüşülmesi</w:t>
      </w:r>
      <w:r>
        <w:rPr>
          <w:rFonts w:ascii="Times New Roman" w:hAnsi="Times New Roman"/>
          <w:sz w:val="24"/>
          <w:szCs w:val="24"/>
        </w:rPr>
        <w:t>.</w:t>
      </w:r>
    </w:p>
    <w:p w:rsidR="00DC2353" w:rsidRPr="00DC2353" w:rsidRDefault="00DC2353" w:rsidP="00DC2353">
      <w:pPr>
        <w:pStyle w:val="ListeParagraf"/>
        <w:numPr>
          <w:ilvl w:val="0"/>
          <w:numId w:val="37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DC235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Mimarlık Fakültesi Mimarlık ile Şehir ve Bölge Planlama Bölümleri arasında 2023-2024 eğitim-öğretim yılından itibaren karşılıklı olarak yürütülecek olan çift </w:t>
      </w:r>
      <w:proofErr w:type="spellStart"/>
      <w:r w:rsidRPr="00DC235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anadal</w:t>
      </w:r>
      <w:proofErr w:type="spellEnd"/>
      <w:r w:rsidRPr="00DC235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programlarına ait öğretim planlarının onaylanmasının görüşülmesi.</w:t>
      </w:r>
    </w:p>
    <w:p w:rsidR="00DC2353" w:rsidRPr="00DC2353" w:rsidRDefault="00DC2353" w:rsidP="00DC2353">
      <w:pPr>
        <w:pStyle w:val="ListeParagraf"/>
        <w:numPr>
          <w:ilvl w:val="0"/>
          <w:numId w:val="37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DC235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Azami Süreler Sonunda Yapılacak İşlemlere İlişkin Uygulama Esaslarının bazı maddelerinde değişiklik yapılmasının görüşülmesi.</w:t>
      </w:r>
    </w:p>
    <w:p w:rsidR="00DC2353" w:rsidRPr="00DC2353" w:rsidRDefault="00DC2353" w:rsidP="00DC2353">
      <w:pPr>
        <w:pStyle w:val="AralkYok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DC2353">
        <w:rPr>
          <w:rFonts w:ascii="Times New Roman" w:hAnsi="Times New Roman"/>
          <w:color w:val="000000" w:themeColor="text1"/>
          <w:sz w:val="24"/>
          <w:szCs w:val="24"/>
        </w:rPr>
        <w:t xml:space="preserve">Çift </w:t>
      </w:r>
      <w:proofErr w:type="spellStart"/>
      <w:r w:rsidRPr="00DC2353">
        <w:rPr>
          <w:rFonts w:ascii="Times New Roman" w:hAnsi="Times New Roman"/>
          <w:color w:val="000000" w:themeColor="text1"/>
          <w:sz w:val="24"/>
          <w:szCs w:val="24"/>
        </w:rPr>
        <w:t>Anadal</w:t>
      </w:r>
      <w:proofErr w:type="spellEnd"/>
      <w:r w:rsidRPr="00DC2353">
        <w:rPr>
          <w:rFonts w:ascii="Times New Roman" w:hAnsi="Times New Roman"/>
          <w:color w:val="000000" w:themeColor="text1"/>
          <w:sz w:val="24"/>
          <w:szCs w:val="24"/>
        </w:rPr>
        <w:t xml:space="preserve"> Yönergesinin altıncı maddesinin birinci fıkrasına yeni bent eklenmesinin görüşülmesi.</w:t>
      </w:r>
    </w:p>
    <w:p w:rsidR="00DC2353" w:rsidRPr="00DC2353" w:rsidRDefault="00DC2353" w:rsidP="00DC2353">
      <w:pPr>
        <w:pStyle w:val="AralkYok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DC2353">
        <w:rPr>
          <w:rFonts w:ascii="Times New Roman" w:hAnsi="Times New Roman"/>
          <w:sz w:val="24"/>
          <w:szCs w:val="24"/>
        </w:rPr>
        <w:t>Ağız ve Diş Sağlığı Merkezi Müdürlüğünün yönergesinde değişiklik yapılmasının görüşülmesi.</w:t>
      </w:r>
    </w:p>
    <w:p w:rsidR="00DC2353" w:rsidRPr="00DC2353" w:rsidRDefault="00DC2353" w:rsidP="00DC2353">
      <w:pPr>
        <w:pStyle w:val="AralkYok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C2353">
        <w:rPr>
          <w:rFonts w:ascii="Times New Roman" w:hAnsi="Times New Roman"/>
          <w:sz w:val="24"/>
          <w:szCs w:val="24"/>
        </w:rPr>
        <w:t>Kozmetoloji</w:t>
      </w:r>
      <w:proofErr w:type="spellEnd"/>
      <w:r w:rsidRPr="00DC2353">
        <w:rPr>
          <w:rFonts w:ascii="Times New Roman" w:hAnsi="Times New Roman"/>
          <w:sz w:val="24"/>
          <w:szCs w:val="24"/>
        </w:rPr>
        <w:t xml:space="preserve"> Uygulama ve Araştırma Merkez Müdürlüğünün yönergesinde değişiklik yapılmasının görüşülmesi.</w:t>
      </w:r>
    </w:p>
    <w:p w:rsidR="00DC2353" w:rsidRPr="00DC2353" w:rsidRDefault="00DC2353" w:rsidP="00DC2353">
      <w:pPr>
        <w:pStyle w:val="ListeParagraf"/>
        <w:numPr>
          <w:ilvl w:val="0"/>
          <w:numId w:val="37"/>
        </w:numPr>
        <w:spacing w:before="0"/>
        <w:rPr>
          <w:rFonts w:ascii="Times New Roman" w:hAnsi="Times New Roman"/>
          <w:sz w:val="24"/>
        </w:rPr>
      </w:pPr>
      <w:r w:rsidRPr="00DC2353">
        <w:rPr>
          <w:rFonts w:ascii="Times New Roman" w:hAnsi="Times New Roman"/>
          <w:sz w:val="24"/>
        </w:rPr>
        <w:t>2547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DC2353">
        <w:rPr>
          <w:rFonts w:ascii="Times New Roman" w:hAnsi="Times New Roman"/>
          <w:sz w:val="24"/>
        </w:rPr>
        <w:t>Sayılı Kanunun</w:t>
      </w:r>
      <w:proofErr w:type="gramEnd"/>
      <w:r w:rsidRPr="00DC2353">
        <w:rPr>
          <w:rFonts w:ascii="Times New Roman" w:hAnsi="Times New Roman"/>
          <w:sz w:val="24"/>
        </w:rPr>
        <w:t xml:space="preserve"> 42.maddesi uyarınca Biriminizin değerlendirme sunumunun yapılması. (Sunum Birim yöneticisi tarafından yapılacaktır.)</w:t>
      </w:r>
    </w:p>
    <w:p w:rsidR="00DC2353" w:rsidRPr="00DC2353" w:rsidRDefault="00DC2353" w:rsidP="00DC2353">
      <w:pPr>
        <w:pStyle w:val="ListeParagraf"/>
        <w:numPr>
          <w:ilvl w:val="0"/>
          <w:numId w:val="37"/>
        </w:numPr>
        <w:spacing w:before="0"/>
        <w:rPr>
          <w:rFonts w:ascii="Times New Roman" w:hAnsi="Times New Roman"/>
          <w:sz w:val="24"/>
        </w:rPr>
      </w:pPr>
      <w:r w:rsidRPr="00DC2353">
        <w:rPr>
          <w:rFonts w:ascii="Times New Roman" w:hAnsi="Times New Roman"/>
          <w:sz w:val="24"/>
        </w:rPr>
        <w:t>Biriminiz 2023 yılı Araştırma Üniversitesi değerlendirme performanslarının yükseltilmesine ilişkin belirlenen hedef ve hedeflerin gerçekleştirilmesi için yapılan planlamalar hakkında sunum yapılması.</w:t>
      </w:r>
      <w:r>
        <w:rPr>
          <w:rFonts w:ascii="Times New Roman" w:hAnsi="Times New Roman"/>
          <w:sz w:val="24"/>
        </w:rPr>
        <w:t xml:space="preserve"> </w:t>
      </w:r>
      <w:r w:rsidRPr="00DC2353">
        <w:rPr>
          <w:rFonts w:ascii="Times New Roman" w:hAnsi="Times New Roman"/>
          <w:sz w:val="24"/>
        </w:rPr>
        <w:t>(Sunum Birim yöneticisi tarafından yapılacaktır.)</w:t>
      </w:r>
    </w:p>
    <w:p w:rsidR="000333DF" w:rsidRPr="00DC2353" w:rsidRDefault="000333DF" w:rsidP="00DC2353">
      <w:pPr>
        <w:shd w:val="clear" w:color="auto" w:fill="FFFFFF"/>
        <w:ind w:left="360"/>
        <w:rPr>
          <w:sz w:val="24"/>
          <w:szCs w:val="24"/>
        </w:rPr>
      </w:pPr>
    </w:p>
    <w:p w:rsidR="000333DF" w:rsidRPr="000333DF" w:rsidRDefault="005E3F1D" w:rsidP="000333D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21</w:t>
      </w:r>
      <w:r w:rsidR="000333DF" w:rsidRPr="000333DF">
        <w:rPr>
          <w:b/>
          <w:sz w:val="24"/>
          <w:szCs w:val="24"/>
          <w:u w:val="single"/>
        </w:rPr>
        <w:t>.06.2023 tarihli Senato Ek Gündemi</w:t>
      </w:r>
    </w:p>
    <w:p w:rsidR="000333DF" w:rsidRPr="000333DF" w:rsidRDefault="000333DF" w:rsidP="000333DF">
      <w:pPr>
        <w:rPr>
          <w:sz w:val="24"/>
          <w:szCs w:val="24"/>
        </w:rPr>
      </w:pPr>
    </w:p>
    <w:p w:rsidR="009458E7" w:rsidRPr="00174E06" w:rsidRDefault="009458E7" w:rsidP="009458E7">
      <w:pPr>
        <w:pStyle w:val="ListeParagraf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74E06">
        <w:rPr>
          <w:rFonts w:ascii="Times New Roman" w:hAnsi="Times New Roman"/>
          <w:sz w:val="24"/>
          <w:szCs w:val="24"/>
        </w:rPr>
        <w:t xml:space="preserve">2022-2023 eğitim-öğretim yılında Üniversitemiz Diş Hekimliği Fakültesinde yaz okulu açılmasına ilişkin konunun görüşülmesi. </w:t>
      </w:r>
    </w:p>
    <w:p w:rsidR="009458E7" w:rsidRPr="00174E06" w:rsidRDefault="009458E7" w:rsidP="009458E7">
      <w:pPr>
        <w:pStyle w:val="ListeParagraf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74E06">
        <w:rPr>
          <w:rFonts w:ascii="Times New Roman" w:hAnsi="Times New Roman"/>
          <w:sz w:val="24"/>
          <w:szCs w:val="24"/>
        </w:rPr>
        <w:t xml:space="preserve">Ağız ve Diş Sağlığı Merkezi Müdürlüğü’nün yönergesinde değişiklik yapılmasına ilişkin gündemde yer alan 7 </w:t>
      </w:r>
      <w:proofErr w:type="spellStart"/>
      <w:r w:rsidRPr="00174E06">
        <w:rPr>
          <w:rFonts w:ascii="Times New Roman" w:hAnsi="Times New Roman"/>
          <w:sz w:val="24"/>
          <w:szCs w:val="24"/>
        </w:rPr>
        <w:t>nolu</w:t>
      </w:r>
      <w:proofErr w:type="spellEnd"/>
      <w:r w:rsidRPr="00174E06">
        <w:rPr>
          <w:rFonts w:ascii="Times New Roman" w:hAnsi="Times New Roman"/>
          <w:sz w:val="24"/>
          <w:szCs w:val="24"/>
        </w:rPr>
        <w:t xml:space="preserve"> maddenin daha sonra görüşülmek üzere geri çekilmesinin görüşülmesi.</w:t>
      </w:r>
    </w:p>
    <w:p w:rsidR="000333DF" w:rsidRPr="009458E7" w:rsidRDefault="000333DF" w:rsidP="009458E7">
      <w:pPr>
        <w:ind w:left="420"/>
        <w:rPr>
          <w:sz w:val="24"/>
          <w:szCs w:val="24"/>
        </w:rPr>
      </w:pPr>
    </w:p>
    <w:p w:rsidR="0060578C" w:rsidRPr="00590AB1" w:rsidRDefault="0060578C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95"/>
        <w:gridCol w:w="3932"/>
      </w:tblGrid>
      <w:tr w:rsidR="00410401" w:rsidRPr="005C1828" w:rsidTr="005C1828">
        <w:trPr>
          <w:trHeight w:val="315"/>
        </w:trPr>
        <w:tc>
          <w:tcPr>
            <w:tcW w:w="5179" w:type="dxa"/>
            <w:noWrap/>
          </w:tcPr>
          <w:p w:rsidR="005C1828" w:rsidRDefault="005C1828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Pr="005C1828" w:rsidRDefault="009127D3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  <w:p w:rsidR="007605E3" w:rsidRPr="005C1828" w:rsidRDefault="0096309D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Elif Figen KOÇAK</w:t>
            </w:r>
          </w:p>
        </w:tc>
        <w:tc>
          <w:tcPr>
            <w:tcW w:w="3948" w:type="dxa"/>
          </w:tcPr>
          <w:p w:rsidR="00DD0FEC" w:rsidRPr="005C1828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804617" w:rsidRDefault="00804617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  <w:p w:rsidR="00873DEA" w:rsidRDefault="00873DEA" w:rsidP="00873D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873DEA" w:rsidRPr="00804617" w:rsidRDefault="00873DEA" w:rsidP="00EC4B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352C" w:rsidRPr="005C1828" w:rsidRDefault="008C352C" w:rsidP="002342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48" w:type="dxa"/>
          </w:tcPr>
          <w:p w:rsidR="009E43DE" w:rsidRPr="005C1828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05813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F39D4" w:rsidRPr="005C1828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5851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2C3F4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Lale Burcu ÖNÜT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31B13">
              <w:rPr>
                <w:rFonts w:ascii="Times New Roman" w:hAnsi="Times New Roman"/>
                <w:color w:val="000000"/>
                <w:sz w:val="24"/>
                <w:szCs w:val="24"/>
              </w:rPr>
              <w:t>Mehmet Cem ŞAHİN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54DE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D4647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     Başak HAN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E655B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3F2C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141E9" w:rsidRPr="005C1828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5C1828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DD13FA" w:rsidRPr="005C1828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DB3801" w:rsidRPr="005C1828" w:rsidRDefault="00DB380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B54A76" w:rsidRPr="005C1828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3906A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AB47EC" w:rsidRPr="005C1828" w:rsidRDefault="00AB47EC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  <w:p w:rsidR="007F69F3" w:rsidRDefault="007F69F3" w:rsidP="007F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7F69F3" w:rsidRDefault="007F69F3" w:rsidP="007F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29243B" w:rsidRDefault="0029243B" w:rsidP="007F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E7400" w:rsidRPr="005C1828" w:rsidRDefault="004E7400" w:rsidP="007F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7F69F3" w:rsidRPr="005C1828" w:rsidRDefault="007F69F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C96837" w:rsidRPr="005C1828" w:rsidRDefault="00C96837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234208" w:rsidRPr="005C1828" w:rsidRDefault="0023420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Semih KÜÇÜKGÜÇLÜ</w:t>
            </w:r>
          </w:p>
          <w:p w:rsidR="00DF0F1D" w:rsidRPr="005C1828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Kadri KULUALP</w:t>
            </w:r>
          </w:p>
          <w:p w:rsidR="00CF2403" w:rsidRPr="005C1828" w:rsidRDefault="00CF240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497EC0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3F01C9">
        <w:rPr>
          <w:b/>
          <w:sz w:val="24"/>
          <w:szCs w:val="24"/>
          <w:lang w:eastAsia="x-none"/>
        </w:rPr>
        <w:t>21</w:t>
      </w:r>
      <w:r w:rsidR="00D84714">
        <w:rPr>
          <w:b/>
          <w:sz w:val="24"/>
          <w:szCs w:val="24"/>
          <w:lang w:eastAsia="x-none"/>
        </w:rPr>
        <w:t xml:space="preserve"> Haziran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3F01C9">
        <w:rPr>
          <w:b/>
          <w:sz w:val="24"/>
          <w:szCs w:val="24"/>
          <w:lang w:eastAsia="x-none"/>
        </w:rPr>
        <w:t xml:space="preserve">Çarşamba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3F01C9">
        <w:rPr>
          <w:b/>
          <w:sz w:val="24"/>
          <w:szCs w:val="24"/>
          <w:lang w:eastAsia="x-none"/>
        </w:rPr>
        <w:t>16</w:t>
      </w:r>
      <w:r w:rsidR="00D84714">
        <w:rPr>
          <w:b/>
          <w:sz w:val="24"/>
          <w:szCs w:val="24"/>
          <w:lang w:eastAsia="x-none"/>
        </w:rPr>
        <w:t>.00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D84714">
        <w:rPr>
          <w:b/>
          <w:sz w:val="24"/>
          <w:szCs w:val="24"/>
          <w:lang w:eastAsia="x-none"/>
        </w:rPr>
        <w:t xml:space="preserve">Rektörlük Senato Salonu’nda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D15F56" w:rsidRPr="005C1828">
        <w:rPr>
          <w:b/>
          <w:sz w:val="24"/>
          <w:szCs w:val="24"/>
        </w:rPr>
        <w:t>Nükhet HOTAR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2E3541" w:rsidRDefault="00354118" w:rsidP="004B060E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4612140"/>
      <w:bookmarkStart w:id="1" w:name="_Hlk131065139"/>
      <w:bookmarkStart w:id="2" w:name="_Hlk130202982"/>
    </w:p>
    <w:p w:rsidR="00591A1B" w:rsidRDefault="00591A1B" w:rsidP="00591A1B">
      <w:pPr>
        <w:jc w:val="both"/>
        <w:rPr>
          <w:color w:val="000000"/>
          <w:sz w:val="24"/>
          <w:szCs w:val="24"/>
          <w:lang w:val="x-none" w:eastAsia="x-none"/>
        </w:rPr>
      </w:pPr>
      <w:bookmarkStart w:id="3" w:name="_Hlk136507697"/>
      <w:bookmarkEnd w:id="0"/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2-</w:t>
      </w:r>
      <w:r>
        <w:rPr>
          <w:color w:val="000000"/>
          <w:sz w:val="24"/>
          <w:szCs w:val="24"/>
          <w:lang w:val="x-none" w:eastAsia="x-none"/>
        </w:rPr>
        <w:t xml:space="preserve"> </w:t>
      </w:r>
      <w:bookmarkEnd w:id="3"/>
      <w:r>
        <w:rPr>
          <w:color w:val="000000"/>
          <w:sz w:val="24"/>
          <w:szCs w:val="24"/>
          <w:lang w:val="x-none" w:eastAsia="x-none"/>
        </w:rPr>
        <w:t>Üniversitemiz 2023-2024 eğitim-öğretim yılı akademik takvim</w:t>
      </w:r>
      <w:r>
        <w:rPr>
          <w:color w:val="000000"/>
          <w:sz w:val="24"/>
          <w:szCs w:val="24"/>
          <w:lang w:eastAsia="x-none"/>
        </w:rPr>
        <w:t xml:space="preserve">ine </w:t>
      </w:r>
      <w:r>
        <w:rPr>
          <w:color w:val="000000"/>
          <w:sz w:val="24"/>
          <w:szCs w:val="24"/>
          <w:lang w:val="x-none" w:eastAsia="x-none"/>
        </w:rPr>
        <w:t>ilişkin konu görüşüldü.</w:t>
      </w:r>
    </w:p>
    <w:p w:rsidR="00591A1B" w:rsidRDefault="00591A1B" w:rsidP="00591A1B">
      <w:pPr>
        <w:jc w:val="both"/>
        <w:rPr>
          <w:color w:val="000000"/>
          <w:sz w:val="24"/>
          <w:szCs w:val="24"/>
          <w:lang w:val="x-none" w:eastAsia="x-none"/>
        </w:rPr>
      </w:pPr>
    </w:p>
    <w:p w:rsidR="00591A1B" w:rsidRDefault="00591A1B" w:rsidP="00591A1B">
      <w:pPr>
        <w:jc w:val="both"/>
        <w:rPr>
          <w:b/>
          <w:color w:val="000000"/>
          <w:sz w:val="24"/>
          <w:szCs w:val="24"/>
          <w:lang w:val="x-none" w:eastAsia="x-none"/>
        </w:rPr>
      </w:pPr>
      <w:r>
        <w:rPr>
          <w:b/>
          <w:color w:val="000000"/>
          <w:sz w:val="24"/>
          <w:szCs w:val="24"/>
          <w:lang w:val="x-none" w:eastAsia="x-none"/>
        </w:rPr>
        <w:t xml:space="preserve">Görüşmeler sonunda; </w:t>
      </w:r>
    </w:p>
    <w:p w:rsidR="00591A1B" w:rsidRDefault="00591A1B" w:rsidP="00591A1B">
      <w:pPr>
        <w:jc w:val="both"/>
        <w:rPr>
          <w:color w:val="000000"/>
          <w:sz w:val="24"/>
          <w:szCs w:val="24"/>
          <w:lang w:val="x-none" w:eastAsia="x-none"/>
        </w:rPr>
      </w:pPr>
      <w:r>
        <w:rPr>
          <w:color w:val="000000"/>
          <w:sz w:val="24"/>
          <w:szCs w:val="24"/>
          <w:lang w:val="x-none" w:eastAsia="x-none"/>
        </w:rPr>
        <w:t>Üniversitemiz 2023-2024 eğitim-öğretim yılı akademik takvim</w:t>
      </w:r>
      <w:r>
        <w:rPr>
          <w:color w:val="000000"/>
          <w:sz w:val="24"/>
          <w:szCs w:val="24"/>
          <w:lang w:eastAsia="x-none"/>
        </w:rPr>
        <w:t>inin tekrar değerlendirilmek üzere gündemden çekilmesine</w:t>
      </w:r>
      <w:r>
        <w:rPr>
          <w:color w:val="000000"/>
          <w:sz w:val="24"/>
          <w:szCs w:val="24"/>
          <w:lang w:val="x-none" w:eastAsia="x-none"/>
        </w:rPr>
        <w:t xml:space="preserve"> oybirliği ile karar verildi.</w:t>
      </w:r>
    </w:p>
    <w:p w:rsidR="00657BDF" w:rsidRDefault="00657BDF" w:rsidP="00404298">
      <w:pPr>
        <w:jc w:val="both"/>
        <w:rPr>
          <w:color w:val="000000"/>
          <w:sz w:val="24"/>
          <w:szCs w:val="24"/>
          <w:lang w:val="x-none" w:eastAsia="x-none"/>
        </w:rPr>
      </w:pPr>
    </w:p>
    <w:p w:rsidR="006C5F42" w:rsidRPr="006C5F42" w:rsidRDefault="00657BDF" w:rsidP="006C5F42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3-</w:t>
      </w:r>
      <w:r w:rsidR="006C5F42" w:rsidRPr="006C5F42">
        <w:rPr>
          <w:b/>
          <w:sz w:val="24"/>
          <w:szCs w:val="24"/>
          <w:lang w:eastAsia="x-none"/>
        </w:rPr>
        <w:t xml:space="preserve"> </w:t>
      </w:r>
      <w:r w:rsidR="006C5F42" w:rsidRPr="006C5F42">
        <w:rPr>
          <w:sz w:val="24"/>
          <w:szCs w:val="24"/>
          <w:lang w:eastAsia="x-none"/>
        </w:rPr>
        <w:t xml:space="preserve">Üniversitemiz Yatay Geçiş Yönergesinin bazı maddelerinde değişiklik yapılmasına ilişkin konu incelendi. </w:t>
      </w:r>
    </w:p>
    <w:p w:rsidR="006C5F42" w:rsidRPr="006C5F42" w:rsidRDefault="006C5F42" w:rsidP="006C5F42">
      <w:pPr>
        <w:jc w:val="both"/>
        <w:rPr>
          <w:sz w:val="24"/>
          <w:szCs w:val="24"/>
          <w:lang w:eastAsia="x-none"/>
        </w:rPr>
      </w:pPr>
    </w:p>
    <w:p w:rsidR="006C5F42" w:rsidRPr="006C5F42" w:rsidRDefault="006C5F42" w:rsidP="006C5F42">
      <w:pPr>
        <w:jc w:val="both"/>
        <w:rPr>
          <w:b/>
          <w:sz w:val="24"/>
          <w:szCs w:val="24"/>
          <w:lang w:eastAsia="x-none"/>
        </w:rPr>
      </w:pPr>
      <w:r w:rsidRPr="006C5F42">
        <w:rPr>
          <w:b/>
          <w:sz w:val="24"/>
          <w:szCs w:val="24"/>
          <w:lang w:eastAsia="x-none"/>
        </w:rPr>
        <w:t>Görüşmeler sonunda;</w:t>
      </w:r>
    </w:p>
    <w:p w:rsidR="00404298" w:rsidRPr="006C5F42" w:rsidRDefault="006C5F42" w:rsidP="006C5F42">
      <w:pPr>
        <w:jc w:val="both"/>
        <w:rPr>
          <w:sz w:val="24"/>
          <w:szCs w:val="24"/>
          <w:lang w:eastAsia="x-none"/>
        </w:rPr>
      </w:pPr>
      <w:r w:rsidRPr="006C5F42">
        <w:rPr>
          <w:sz w:val="24"/>
          <w:szCs w:val="24"/>
          <w:lang w:eastAsia="x-none"/>
        </w:rPr>
        <w:t>Üniversitemiz Yatay Geçiş Yönergesinin bazı maddelerinde ekteki şekilde değişiklik yapılmasına oybirliği ile karar verildi.</w:t>
      </w:r>
    </w:p>
    <w:p w:rsidR="00BF394E" w:rsidRDefault="00BF394E" w:rsidP="00404298">
      <w:pPr>
        <w:jc w:val="both"/>
        <w:rPr>
          <w:color w:val="000000"/>
          <w:sz w:val="24"/>
          <w:szCs w:val="24"/>
          <w:lang w:val="x-none" w:eastAsia="x-none"/>
        </w:rPr>
      </w:pPr>
    </w:p>
    <w:p w:rsidR="00350A77" w:rsidRPr="00350A77" w:rsidRDefault="00BF394E" w:rsidP="00350A77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4-</w:t>
      </w:r>
      <w:r w:rsidR="00350A77" w:rsidRPr="00350A77">
        <w:rPr>
          <w:b/>
          <w:sz w:val="24"/>
          <w:szCs w:val="24"/>
          <w:lang w:eastAsia="x-none"/>
        </w:rPr>
        <w:t xml:space="preserve"> </w:t>
      </w:r>
      <w:r w:rsidR="00350A77" w:rsidRPr="00350A77">
        <w:rPr>
          <w:sz w:val="24"/>
          <w:szCs w:val="24"/>
          <w:lang w:eastAsia="x-none"/>
        </w:rPr>
        <w:t>Atatürk İlkeleri ve İnkılap Tarihi Enstitüsü Yüksek Lisans Programına öğrenci kabulünde yabancı dil şartı aranmamasına ilişkin Müdürlüğün 13.06.2023 tarihli ve E-631057 sayılı yazısı ve ekleri incelendi.</w:t>
      </w:r>
    </w:p>
    <w:p w:rsidR="00350A77" w:rsidRPr="00350A77" w:rsidRDefault="00350A77" w:rsidP="00350A77">
      <w:pPr>
        <w:jc w:val="both"/>
        <w:rPr>
          <w:sz w:val="24"/>
          <w:szCs w:val="24"/>
          <w:lang w:eastAsia="x-none"/>
        </w:rPr>
      </w:pPr>
    </w:p>
    <w:p w:rsidR="00350A77" w:rsidRPr="00350A77" w:rsidRDefault="00350A77" w:rsidP="00350A77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BF394E" w:rsidRDefault="00350A77" w:rsidP="00350A77">
      <w:pPr>
        <w:jc w:val="both"/>
        <w:rPr>
          <w:sz w:val="24"/>
          <w:szCs w:val="24"/>
          <w:lang w:eastAsia="x-none"/>
        </w:rPr>
      </w:pPr>
      <w:r w:rsidRPr="00350A77">
        <w:rPr>
          <w:sz w:val="24"/>
          <w:szCs w:val="24"/>
          <w:lang w:eastAsia="x-none"/>
        </w:rPr>
        <w:t>Atatürk İlkeleri ve İnkılap Tarihi Enstitüsü Yüksek Lisans Programına öğrenci kabulünde yabancı dil şartı aranmamasına oybirliği ile karar verildi.</w:t>
      </w:r>
    </w:p>
    <w:p w:rsidR="000644CA" w:rsidRDefault="000644CA" w:rsidP="00350A77">
      <w:pPr>
        <w:jc w:val="both"/>
        <w:rPr>
          <w:sz w:val="24"/>
          <w:szCs w:val="24"/>
          <w:lang w:eastAsia="x-none"/>
        </w:rPr>
      </w:pPr>
    </w:p>
    <w:p w:rsidR="00B1252D" w:rsidRPr="00B1252D" w:rsidRDefault="000644CA" w:rsidP="00B1252D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5-</w:t>
      </w:r>
      <w:r w:rsidRPr="00B1252D">
        <w:rPr>
          <w:b/>
          <w:sz w:val="24"/>
          <w:szCs w:val="24"/>
          <w:lang w:eastAsia="x-none"/>
        </w:rPr>
        <w:t xml:space="preserve"> </w:t>
      </w:r>
      <w:r w:rsidR="00B1252D" w:rsidRPr="00B1252D">
        <w:rPr>
          <w:sz w:val="24"/>
          <w:szCs w:val="24"/>
          <w:lang w:eastAsia="x-none"/>
        </w:rPr>
        <w:t xml:space="preserve">Mimarlık Fakültesi Mimarlık ile Şehir ve Bölge Planlama Bölümleri arasında 2023-2024 eğitim-öğretim yılından itibaren karşılıklı olarak yürütülecek olan çift </w:t>
      </w:r>
      <w:proofErr w:type="spellStart"/>
      <w:r w:rsidR="00B1252D" w:rsidRPr="00B1252D">
        <w:rPr>
          <w:sz w:val="24"/>
          <w:szCs w:val="24"/>
          <w:lang w:eastAsia="x-none"/>
        </w:rPr>
        <w:t>anadal</w:t>
      </w:r>
      <w:proofErr w:type="spellEnd"/>
      <w:r w:rsidR="00B1252D" w:rsidRPr="00B1252D">
        <w:rPr>
          <w:sz w:val="24"/>
          <w:szCs w:val="24"/>
          <w:lang w:eastAsia="x-none"/>
        </w:rPr>
        <w:t xml:space="preserve"> programlarına ait öğretim planlarının onaylanmasına ilişkin Dekanlığın 26.05.2023 tarihli ve E.611874 sayılı yazısı ile 02.06.2023 tarihli ve E.619912 sayılı yazısı ve ekleri incelendi.</w:t>
      </w:r>
    </w:p>
    <w:p w:rsidR="00B1252D" w:rsidRPr="00B1252D" w:rsidRDefault="00B1252D" w:rsidP="00B1252D">
      <w:pPr>
        <w:jc w:val="both"/>
        <w:rPr>
          <w:sz w:val="24"/>
          <w:szCs w:val="24"/>
          <w:lang w:eastAsia="x-none"/>
        </w:rPr>
      </w:pPr>
    </w:p>
    <w:p w:rsidR="00B1252D" w:rsidRPr="00B1252D" w:rsidRDefault="00B1252D" w:rsidP="00B1252D">
      <w:pPr>
        <w:jc w:val="both"/>
        <w:rPr>
          <w:b/>
          <w:sz w:val="24"/>
          <w:szCs w:val="24"/>
          <w:lang w:eastAsia="x-none"/>
        </w:rPr>
      </w:pPr>
      <w:r w:rsidRPr="00B1252D">
        <w:rPr>
          <w:b/>
          <w:sz w:val="24"/>
          <w:szCs w:val="24"/>
          <w:lang w:eastAsia="x-none"/>
        </w:rPr>
        <w:t>Görüşmeler sonunda;</w:t>
      </w:r>
    </w:p>
    <w:p w:rsidR="000644CA" w:rsidRDefault="00B1252D" w:rsidP="00B1252D">
      <w:pPr>
        <w:jc w:val="both"/>
        <w:rPr>
          <w:sz w:val="24"/>
          <w:szCs w:val="24"/>
          <w:lang w:eastAsia="x-none"/>
        </w:rPr>
      </w:pPr>
      <w:r w:rsidRPr="00B1252D">
        <w:rPr>
          <w:sz w:val="24"/>
          <w:szCs w:val="24"/>
          <w:lang w:eastAsia="x-none"/>
        </w:rPr>
        <w:t xml:space="preserve">Mimarlık Fakültesi Mimarlık ile Şehir ve Bölge Planlama Bölümleri arasında 2023-2024 eğitim-öğretim yılından itibaren karşılıklı olarak yürütülecek olan çift </w:t>
      </w:r>
      <w:proofErr w:type="spellStart"/>
      <w:r w:rsidRPr="00B1252D">
        <w:rPr>
          <w:sz w:val="24"/>
          <w:szCs w:val="24"/>
          <w:lang w:eastAsia="x-none"/>
        </w:rPr>
        <w:t>anadal</w:t>
      </w:r>
      <w:proofErr w:type="spellEnd"/>
      <w:r w:rsidRPr="00B1252D">
        <w:rPr>
          <w:sz w:val="24"/>
          <w:szCs w:val="24"/>
          <w:lang w:eastAsia="x-none"/>
        </w:rPr>
        <w:t xml:space="preserve"> programlarına ait öğretim </w:t>
      </w:r>
      <w:r w:rsidRPr="00B1252D">
        <w:rPr>
          <w:sz w:val="24"/>
          <w:szCs w:val="24"/>
          <w:lang w:eastAsia="x-none"/>
        </w:rPr>
        <w:lastRenderedPageBreak/>
        <w:t>planlarının Fakülte Kurulunun 09.05.2023 tarihli ve 4/1 sayılı kararı ekinde belirtilen şekilde uygulanmasına oybirliği ile karar verildi.</w:t>
      </w:r>
    </w:p>
    <w:p w:rsidR="00C3216A" w:rsidRDefault="00C3216A" w:rsidP="00B1252D">
      <w:pPr>
        <w:jc w:val="both"/>
        <w:rPr>
          <w:sz w:val="24"/>
          <w:szCs w:val="24"/>
          <w:lang w:eastAsia="x-none"/>
        </w:rPr>
      </w:pPr>
    </w:p>
    <w:p w:rsidR="00803E28" w:rsidRPr="00803E28" w:rsidRDefault="00C3216A" w:rsidP="00803E28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>KARAR</w:t>
      </w:r>
      <w:r w:rsidR="00BA58AB">
        <w:rPr>
          <w:b/>
          <w:sz w:val="24"/>
          <w:szCs w:val="24"/>
          <w:u w:val="single"/>
          <w:lang w:eastAsia="x-none"/>
        </w:rPr>
        <w:t xml:space="preserve"> </w:t>
      </w:r>
      <w:r>
        <w:rPr>
          <w:b/>
          <w:sz w:val="24"/>
          <w:szCs w:val="24"/>
          <w:u w:val="single"/>
          <w:lang w:eastAsia="x-none"/>
        </w:rPr>
        <w:t>6-</w:t>
      </w:r>
      <w:r w:rsidR="00803E28" w:rsidRPr="00BA58AB">
        <w:rPr>
          <w:b/>
          <w:sz w:val="24"/>
          <w:szCs w:val="24"/>
          <w:lang w:eastAsia="x-none"/>
        </w:rPr>
        <w:t xml:space="preserve"> </w:t>
      </w:r>
      <w:r w:rsidR="00803E28" w:rsidRPr="00803E28">
        <w:rPr>
          <w:sz w:val="24"/>
          <w:szCs w:val="24"/>
          <w:lang w:eastAsia="x-none"/>
        </w:rPr>
        <w:t xml:space="preserve">Yükseköğretim Kurulu Başkanlığının 17.05.2023 tarihli ve E-75850160-104.01.01.01-33182 sayılı yazısı gereğince, “Azami Süreler Sonunda Yapılacak İşlemlere İlişkin Uygulama </w:t>
      </w:r>
      <w:proofErr w:type="spellStart"/>
      <w:r w:rsidR="00803E28" w:rsidRPr="00803E28">
        <w:rPr>
          <w:sz w:val="24"/>
          <w:szCs w:val="24"/>
          <w:lang w:eastAsia="x-none"/>
        </w:rPr>
        <w:t>Esasları”nın</w:t>
      </w:r>
      <w:proofErr w:type="spellEnd"/>
      <w:r w:rsidR="00803E28" w:rsidRPr="00803E28">
        <w:rPr>
          <w:sz w:val="24"/>
          <w:szCs w:val="24"/>
          <w:lang w:eastAsia="x-none"/>
        </w:rPr>
        <w:t xml:space="preserve"> bazı maddelerinde değişiklik yapılması konusu görüşüldü.</w:t>
      </w:r>
    </w:p>
    <w:p w:rsidR="00803E28" w:rsidRPr="00803E28" w:rsidRDefault="00803E28" w:rsidP="00803E28">
      <w:pPr>
        <w:jc w:val="both"/>
        <w:rPr>
          <w:sz w:val="24"/>
          <w:szCs w:val="24"/>
          <w:lang w:eastAsia="x-none"/>
        </w:rPr>
      </w:pPr>
    </w:p>
    <w:p w:rsidR="00803E28" w:rsidRPr="00803E28" w:rsidRDefault="00803E28" w:rsidP="00803E28">
      <w:pPr>
        <w:jc w:val="both"/>
        <w:rPr>
          <w:sz w:val="24"/>
          <w:szCs w:val="24"/>
          <w:lang w:eastAsia="x-none"/>
        </w:rPr>
      </w:pPr>
    </w:p>
    <w:p w:rsidR="00803E28" w:rsidRPr="00803E28" w:rsidRDefault="00803E28" w:rsidP="00803E28">
      <w:pPr>
        <w:jc w:val="both"/>
        <w:rPr>
          <w:b/>
          <w:sz w:val="24"/>
          <w:szCs w:val="24"/>
          <w:lang w:eastAsia="x-none"/>
        </w:rPr>
      </w:pPr>
      <w:r w:rsidRPr="00803E28">
        <w:rPr>
          <w:b/>
          <w:sz w:val="24"/>
          <w:szCs w:val="24"/>
          <w:lang w:eastAsia="x-none"/>
        </w:rPr>
        <w:t>Görüşmeler sonunda;</w:t>
      </w:r>
    </w:p>
    <w:p w:rsidR="00C3216A" w:rsidRPr="00803E28" w:rsidRDefault="00803E28" w:rsidP="00803E28">
      <w:pPr>
        <w:jc w:val="both"/>
        <w:rPr>
          <w:sz w:val="24"/>
          <w:szCs w:val="24"/>
          <w:lang w:eastAsia="x-none"/>
        </w:rPr>
      </w:pPr>
      <w:r w:rsidRPr="00803E28">
        <w:rPr>
          <w:sz w:val="24"/>
          <w:szCs w:val="24"/>
          <w:lang w:eastAsia="x-none"/>
        </w:rPr>
        <w:t xml:space="preserve">Yükseköğretim Kurulu Başkanlığının 17.05.2023 tarihli ve E-75850160-104.01.01.01-33182 sayılı yazısı gereğince, “Azami Süreler Sonunda Yapılacak İşlemlere İlişkin Uygulama </w:t>
      </w:r>
      <w:proofErr w:type="spellStart"/>
      <w:r w:rsidRPr="00803E28">
        <w:rPr>
          <w:sz w:val="24"/>
          <w:szCs w:val="24"/>
          <w:lang w:eastAsia="x-none"/>
        </w:rPr>
        <w:t>Esasları”nın</w:t>
      </w:r>
      <w:proofErr w:type="spellEnd"/>
      <w:r w:rsidRPr="00803E28">
        <w:rPr>
          <w:sz w:val="24"/>
          <w:szCs w:val="24"/>
          <w:lang w:eastAsia="x-none"/>
        </w:rPr>
        <w:t xml:space="preserve"> bazı maddelerinde ekteki şekilde değişiklik yapılmasına oy birliği ile karar verildi.</w:t>
      </w:r>
    </w:p>
    <w:p w:rsidR="00BF394E" w:rsidRDefault="00BF394E" w:rsidP="00404298">
      <w:pPr>
        <w:jc w:val="both"/>
        <w:rPr>
          <w:color w:val="000000"/>
          <w:sz w:val="24"/>
          <w:szCs w:val="24"/>
          <w:lang w:val="x-none" w:eastAsia="x-none"/>
        </w:rPr>
      </w:pPr>
    </w:p>
    <w:p w:rsidR="00004C1C" w:rsidRPr="00004C1C" w:rsidRDefault="006E2D31" w:rsidP="00004C1C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C3216A">
        <w:rPr>
          <w:b/>
          <w:sz w:val="24"/>
          <w:szCs w:val="24"/>
          <w:u w:val="single"/>
          <w:lang w:eastAsia="x-none"/>
        </w:rPr>
        <w:t>7</w:t>
      </w:r>
      <w:r>
        <w:rPr>
          <w:b/>
          <w:sz w:val="24"/>
          <w:szCs w:val="24"/>
          <w:u w:val="single"/>
          <w:lang w:eastAsia="x-none"/>
        </w:rPr>
        <w:t>-</w:t>
      </w:r>
      <w:r w:rsidRPr="00004C1C">
        <w:rPr>
          <w:b/>
          <w:sz w:val="24"/>
          <w:szCs w:val="24"/>
          <w:lang w:eastAsia="x-none"/>
        </w:rPr>
        <w:t xml:space="preserve"> </w:t>
      </w:r>
      <w:r w:rsidR="00004C1C" w:rsidRPr="00004C1C">
        <w:rPr>
          <w:sz w:val="24"/>
          <w:szCs w:val="24"/>
          <w:lang w:eastAsia="x-none"/>
        </w:rPr>
        <w:t xml:space="preserve">Çift </w:t>
      </w:r>
      <w:proofErr w:type="spellStart"/>
      <w:r w:rsidR="00004C1C" w:rsidRPr="00004C1C">
        <w:rPr>
          <w:sz w:val="24"/>
          <w:szCs w:val="24"/>
          <w:lang w:eastAsia="x-none"/>
        </w:rPr>
        <w:t>Anadal</w:t>
      </w:r>
      <w:proofErr w:type="spellEnd"/>
      <w:r w:rsidR="00004C1C" w:rsidRPr="00004C1C">
        <w:rPr>
          <w:sz w:val="24"/>
          <w:szCs w:val="24"/>
          <w:lang w:eastAsia="x-none"/>
        </w:rPr>
        <w:t xml:space="preserve"> Yönergesinin 6 </w:t>
      </w:r>
      <w:proofErr w:type="spellStart"/>
      <w:r w:rsidR="00004C1C" w:rsidRPr="00004C1C">
        <w:rPr>
          <w:sz w:val="24"/>
          <w:szCs w:val="24"/>
          <w:lang w:eastAsia="x-none"/>
        </w:rPr>
        <w:t>ncı</w:t>
      </w:r>
      <w:proofErr w:type="spellEnd"/>
      <w:r w:rsidR="00004C1C" w:rsidRPr="00004C1C">
        <w:rPr>
          <w:sz w:val="24"/>
          <w:szCs w:val="24"/>
          <w:lang w:eastAsia="x-none"/>
        </w:rPr>
        <w:t xml:space="preserve"> maddesinin birinci fıkrasına yeni bent eklenmesine ilişkin konu görüşüldü.</w:t>
      </w:r>
    </w:p>
    <w:p w:rsidR="00004C1C" w:rsidRPr="00004C1C" w:rsidRDefault="00004C1C" w:rsidP="00004C1C">
      <w:pPr>
        <w:jc w:val="both"/>
        <w:rPr>
          <w:sz w:val="24"/>
          <w:szCs w:val="24"/>
          <w:lang w:eastAsia="x-none"/>
        </w:rPr>
      </w:pPr>
    </w:p>
    <w:p w:rsidR="00004C1C" w:rsidRPr="00004C1C" w:rsidRDefault="00004C1C" w:rsidP="00004C1C">
      <w:pPr>
        <w:jc w:val="both"/>
        <w:rPr>
          <w:b/>
          <w:sz w:val="24"/>
          <w:szCs w:val="24"/>
          <w:lang w:eastAsia="x-none"/>
        </w:rPr>
      </w:pPr>
      <w:r w:rsidRPr="00004C1C">
        <w:rPr>
          <w:b/>
          <w:sz w:val="24"/>
          <w:szCs w:val="24"/>
          <w:lang w:eastAsia="x-none"/>
        </w:rPr>
        <w:t>Görüşmeler sonunda;</w:t>
      </w:r>
    </w:p>
    <w:p w:rsidR="00004C1C" w:rsidRPr="00004C1C" w:rsidRDefault="00004C1C" w:rsidP="00004C1C">
      <w:pPr>
        <w:jc w:val="both"/>
        <w:rPr>
          <w:sz w:val="24"/>
          <w:szCs w:val="24"/>
          <w:lang w:eastAsia="x-none"/>
        </w:rPr>
      </w:pPr>
      <w:r w:rsidRPr="00004C1C">
        <w:rPr>
          <w:sz w:val="24"/>
          <w:szCs w:val="24"/>
          <w:lang w:eastAsia="x-none"/>
        </w:rPr>
        <w:t xml:space="preserve">Çift </w:t>
      </w:r>
      <w:proofErr w:type="spellStart"/>
      <w:r w:rsidRPr="00004C1C">
        <w:rPr>
          <w:sz w:val="24"/>
          <w:szCs w:val="24"/>
          <w:lang w:eastAsia="x-none"/>
        </w:rPr>
        <w:t>Anadal</w:t>
      </w:r>
      <w:proofErr w:type="spellEnd"/>
      <w:r w:rsidRPr="00004C1C">
        <w:rPr>
          <w:sz w:val="24"/>
          <w:szCs w:val="24"/>
          <w:lang w:eastAsia="x-none"/>
        </w:rPr>
        <w:t xml:space="preserve"> Yönergesinin </w:t>
      </w:r>
      <w:proofErr w:type="gramStart"/>
      <w:r w:rsidRPr="00004C1C">
        <w:rPr>
          <w:sz w:val="24"/>
          <w:szCs w:val="24"/>
          <w:lang w:eastAsia="x-none"/>
        </w:rPr>
        <w:t xml:space="preserve">6 </w:t>
      </w:r>
      <w:proofErr w:type="spellStart"/>
      <w:r w:rsidRPr="00004C1C">
        <w:rPr>
          <w:sz w:val="24"/>
          <w:szCs w:val="24"/>
          <w:lang w:eastAsia="x-none"/>
        </w:rPr>
        <w:t>ncı</w:t>
      </w:r>
      <w:proofErr w:type="spellEnd"/>
      <w:proofErr w:type="gramEnd"/>
      <w:r w:rsidRPr="00004C1C">
        <w:rPr>
          <w:sz w:val="24"/>
          <w:szCs w:val="24"/>
          <w:lang w:eastAsia="x-none"/>
        </w:rPr>
        <w:t xml:space="preserve"> maddesinin birinci fıkrasına aşağıdaki bendin eklenmesine oybirliği ile karar verildi.</w:t>
      </w:r>
    </w:p>
    <w:p w:rsidR="00004C1C" w:rsidRPr="00004C1C" w:rsidRDefault="00004C1C" w:rsidP="00004C1C">
      <w:pPr>
        <w:jc w:val="both"/>
        <w:rPr>
          <w:sz w:val="24"/>
          <w:szCs w:val="24"/>
          <w:lang w:eastAsia="x-none"/>
        </w:rPr>
      </w:pPr>
    </w:p>
    <w:p w:rsidR="005178DB" w:rsidRDefault="00004C1C" w:rsidP="00004C1C">
      <w:pPr>
        <w:jc w:val="both"/>
        <w:rPr>
          <w:sz w:val="24"/>
          <w:szCs w:val="24"/>
          <w:lang w:eastAsia="x-none"/>
        </w:rPr>
      </w:pPr>
      <w:r w:rsidRPr="00004C1C">
        <w:rPr>
          <w:sz w:val="24"/>
          <w:szCs w:val="24"/>
          <w:lang w:eastAsia="x-none"/>
        </w:rPr>
        <w:t>“</w:t>
      </w:r>
      <w:proofErr w:type="gramStart"/>
      <w:r w:rsidRPr="00004C1C">
        <w:rPr>
          <w:sz w:val="24"/>
          <w:szCs w:val="24"/>
          <w:lang w:eastAsia="x-none"/>
        </w:rPr>
        <w:t>e</w:t>
      </w:r>
      <w:proofErr w:type="gramEnd"/>
      <w:r w:rsidRPr="00004C1C">
        <w:rPr>
          <w:sz w:val="24"/>
          <w:szCs w:val="24"/>
          <w:lang w:eastAsia="x-none"/>
        </w:rPr>
        <w:t xml:space="preserve">) Yetenek sınavı ile öğrenci alan çift </w:t>
      </w:r>
      <w:proofErr w:type="spellStart"/>
      <w:r w:rsidRPr="00004C1C">
        <w:rPr>
          <w:sz w:val="24"/>
          <w:szCs w:val="24"/>
          <w:lang w:eastAsia="x-none"/>
        </w:rPr>
        <w:t>anadal</w:t>
      </w:r>
      <w:proofErr w:type="spellEnd"/>
      <w:r w:rsidRPr="00004C1C">
        <w:rPr>
          <w:sz w:val="24"/>
          <w:szCs w:val="24"/>
          <w:lang w:eastAsia="x-none"/>
        </w:rPr>
        <w:t xml:space="preserve"> programına öğrenci kabulünde, yetenek sınavında da başarılı olma şartı aranır.”</w:t>
      </w:r>
    </w:p>
    <w:p w:rsidR="0055741D" w:rsidRDefault="0055741D" w:rsidP="00004C1C">
      <w:pPr>
        <w:jc w:val="both"/>
        <w:rPr>
          <w:b/>
          <w:sz w:val="24"/>
          <w:szCs w:val="24"/>
          <w:u w:val="single"/>
          <w:lang w:eastAsia="x-none"/>
        </w:rPr>
      </w:pPr>
    </w:p>
    <w:p w:rsidR="00772F87" w:rsidRDefault="00772F87" w:rsidP="00004C1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D77D1B">
        <w:rPr>
          <w:b/>
          <w:sz w:val="24"/>
          <w:szCs w:val="24"/>
          <w:u w:val="single"/>
          <w:lang w:eastAsia="x-none"/>
        </w:rPr>
        <w:t>8</w:t>
      </w:r>
      <w:r>
        <w:rPr>
          <w:b/>
          <w:sz w:val="24"/>
          <w:szCs w:val="24"/>
          <w:u w:val="single"/>
          <w:lang w:eastAsia="x-none"/>
        </w:rPr>
        <w:t>-</w:t>
      </w:r>
      <w:r w:rsidR="00E839F5" w:rsidRPr="00E839F5">
        <w:rPr>
          <w:b/>
          <w:sz w:val="24"/>
          <w:szCs w:val="24"/>
          <w:lang w:eastAsia="x-none"/>
        </w:rPr>
        <w:t xml:space="preserve"> </w:t>
      </w:r>
      <w:proofErr w:type="spellStart"/>
      <w:r w:rsidR="00E839F5">
        <w:rPr>
          <w:sz w:val="24"/>
          <w:szCs w:val="24"/>
        </w:rPr>
        <w:t>Kozmetoloji</w:t>
      </w:r>
      <w:proofErr w:type="spellEnd"/>
      <w:r w:rsidR="00E839F5">
        <w:rPr>
          <w:sz w:val="24"/>
          <w:szCs w:val="24"/>
        </w:rPr>
        <w:t xml:space="preserve"> Uygulama ve Araştırma Merkez Müdürlüğü</w:t>
      </w:r>
      <w:r w:rsidR="00C832B8">
        <w:rPr>
          <w:sz w:val="24"/>
          <w:szCs w:val="24"/>
        </w:rPr>
        <w:t xml:space="preserve"> yönetmeliğinde </w:t>
      </w:r>
      <w:r w:rsidR="004F2006">
        <w:rPr>
          <w:sz w:val="24"/>
          <w:szCs w:val="24"/>
        </w:rPr>
        <w:t xml:space="preserve">ekteki şekilde </w:t>
      </w:r>
      <w:r w:rsidR="00E839F5">
        <w:rPr>
          <w:sz w:val="24"/>
          <w:szCs w:val="24"/>
        </w:rPr>
        <w:t xml:space="preserve">değişiklik yapılmasına ilişkin </w:t>
      </w:r>
      <w:proofErr w:type="spellStart"/>
      <w:r w:rsidR="00E839F5">
        <w:rPr>
          <w:sz w:val="24"/>
          <w:szCs w:val="24"/>
        </w:rPr>
        <w:t>Kozmetoloji</w:t>
      </w:r>
      <w:proofErr w:type="spellEnd"/>
      <w:r w:rsidR="00E839F5">
        <w:rPr>
          <w:sz w:val="24"/>
          <w:szCs w:val="24"/>
        </w:rPr>
        <w:t xml:space="preserve"> Uygulama ve Araştırma Merkez Müdürlüğünün 20.06.2023 tarih ve </w:t>
      </w:r>
      <w:r w:rsidR="00E839F5" w:rsidRPr="00E839F5">
        <w:rPr>
          <w:sz w:val="24"/>
          <w:szCs w:val="24"/>
        </w:rPr>
        <w:t>638380</w:t>
      </w:r>
      <w:r w:rsidR="00E839F5">
        <w:rPr>
          <w:sz w:val="24"/>
          <w:szCs w:val="24"/>
        </w:rPr>
        <w:t xml:space="preserve"> sayılı yazısı incelendi.</w:t>
      </w:r>
    </w:p>
    <w:p w:rsidR="009A771B" w:rsidRDefault="009A771B" w:rsidP="00004C1C">
      <w:pPr>
        <w:jc w:val="both"/>
        <w:rPr>
          <w:sz w:val="24"/>
          <w:szCs w:val="24"/>
        </w:rPr>
      </w:pPr>
    </w:p>
    <w:p w:rsidR="009A771B" w:rsidRPr="00004C1C" w:rsidRDefault="00E839F5" w:rsidP="00E839F5">
      <w:pPr>
        <w:jc w:val="both"/>
        <w:rPr>
          <w:b/>
          <w:sz w:val="24"/>
          <w:szCs w:val="24"/>
          <w:lang w:eastAsia="x-none"/>
        </w:rPr>
      </w:pPr>
      <w:r w:rsidRPr="00004C1C">
        <w:rPr>
          <w:b/>
          <w:sz w:val="24"/>
          <w:szCs w:val="24"/>
          <w:lang w:eastAsia="x-none"/>
        </w:rPr>
        <w:t>Görüşmeler sonunda;</w:t>
      </w:r>
    </w:p>
    <w:p w:rsidR="00E839F5" w:rsidRDefault="00E839F5" w:rsidP="00004C1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Kozmetoloji</w:t>
      </w:r>
      <w:proofErr w:type="spellEnd"/>
      <w:r>
        <w:rPr>
          <w:sz w:val="24"/>
          <w:szCs w:val="24"/>
        </w:rPr>
        <w:t xml:space="preserve"> Uygulama ve Araştırma Merkez Müdürlüğünün y</w:t>
      </w:r>
      <w:r w:rsidR="00703941">
        <w:rPr>
          <w:sz w:val="24"/>
          <w:szCs w:val="24"/>
        </w:rPr>
        <w:t xml:space="preserve">önetmeliğinde ekteki </w:t>
      </w:r>
      <w:r w:rsidR="00F95AEC">
        <w:rPr>
          <w:sz w:val="24"/>
          <w:szCs w:val="24"/>
        </w:rPr>
        <w:t xml:space="preserve">şekilde </w:t>
      </w:r>
      <w:r>
        <w:rPr>
          <w:sz w:val="24"/>
          <w:szCs w:val="24"/>
        </w:rPr>
        <w:t>değişiklik yapılmasına</w:t>
      </w:r>
      <w:r w:rsidR="00703941">
        <w:rPr>
          <w:sz w:val="24"/>
          <w:szCs w:val="24"/>
        </w:rPr>
        <w:t xml:space="preserve"> </w:t>
      </w:r>
      <w:r>
        <w:rPr>
          <w:sz w:val="24"/>
          <w:szCs w:val="24"/>
        </w:rPr>
        <w:t>oybirliği ile karar verildi.</w:t>
      </w:r>
    </w:p>
    <w:p w:rsidR="009A771B" w:rsidRDefault="009A771B" w:rsidP="00004C1C">
      <w:pPr>
        <w:jc w:val="both"/>
        <w:rPr>
          <w:b/>
          <w:sz w:val="24"/>
          <w:szCs w:val="24"/>
          <w:u w:val="single"/>
          <w:lang w:eastAsia="x-none"/>
        </w:rPr>
      </w:pPr>
    </w:p>
    <w:p w:rsidR="005373E8" w:rsidRPr="002D317E" w:rsidRDefault="0014609D" w:rsidP="005373E8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D77D1B">
        <w:rPr>
          <w:b/>
          <w:sz w:val="24"/>
          <w:szCs w:val="24"/>
          <w:u w:val="single"/>
          <w:lang w:eastAsia="x-none"/>
        </w:rPr>
        <w:t>9</w:t>
      </w:r>
      <w:r>
        <w:rPr>
          <w:b/>
          <w:sz w:val="24"/>
          <w:szCs w:val="24"/>
          <w:u w:val="single"/>
          <w:lang w:eastAsia="x-none"/>
        </w:rPr>
        <w:t>-</w:t>
      </w:r>
      <w:bookmarkStart w:id="4" w:name="_Hlk136520374"/>
      <w:r w:rsidR="00882E88" w:rsidRPr="00882E88">
        <w:rPr>
          <w:b/>
          <w:sz w:val="24"/>
          <w:szCs w:val="24"/>
          <w:lang w:eastAsia="x-none"/>
        </w:rPr>
        <w:t xml:space="preserve"> </w:t>
      </w:r>
      <w:r w:rsidR="005373E8" w:rsidRPr="00774E0C">
        <w:rPr>
          <w:sz w:val="24"/>
          <w:szCs w:val="24"/>
        </w:rPr>
        <w:t>2547</w:t>
      </w:r>
      <w:r w:rsidR="005373E8">
        <w:rPr>
          <w:sz w:val="24"/>
          <w:szCs w:val="24"/>
        </w:rPr>
        <w:t xml:space="preserve"> </w:t>
      </w:r>
      <w:r w:rsidR="005373E8" w:rsidRPr="00774E0C">
        <w:rPr>
          <w:sz w:val="24"/>
          <w:szCs w:val="24"/>
        </w:rPr>
        <w:t>Sayılı</w:t>
      </w:r>
      <w:r w:rsidR="005373E8">
        <w:rPr>
          <w:sz w:val="24"/>
          <w:szCs w:val="24"/>
        </w:rPr>
        <w:t xml:space="preserve"> </w:t>
      </w:r>
      <w:r w:rsidR="005373E8" w:rsidRPr="00774E0C">
        <w:rPr>
          <w:sz w:val="24"/>
          <w:szCs w:val="24"/>
        </w:rPr>
        <w:t>Kanunun 42.maddesi uyarınca</w:t>
      </w:r>
      <w:r w:rsidR="005373E8">
        <w:rPr>
          <w:sz w:val="24"/>
          <w:szCs w:val="24"/>
        </w:rPr>
        <w:t>;</w:t>
      </w:r>
      <w:r w:rsidR="005373E8" w:rsidRPr="00774E0C">
        <w:rPr>
          <w:sz w:val="24"/>
          <w:szCs w:val="24"/>
        </w:rPr>
        <w:t xml:space="preserve"> </w:t>
      </w:r>
      <w:r w:rsidR="005373E8">
        <w:rPr>
          <w:sz w:val="24"/>
          <w:szCs w:val="24"/>
        </w:rPr>
        <w:t>2022-2023 yılı eğitim-öğretim ve araştırma faaliyetlerine ilişkin</w:t>
      </w:r>
      <w:r w:rsidR="001A7774">
        <w:rPr>
          <w:sz w:val="24"/>
          <w:szCs w:val="24"/>
        </w:rPr>
        <w:t xml:space="preserve"> </w:t>
      </w:r>
      <w:r w:rsidR="00882E88">
        <w:rPr>
          <w:sz w:val="24"/>
          <w:szCs w:val="24"/>
        </w:rPr>
        <w:t xml:space="preserve">Sosyal </w:t>
      </w:r>
      <w:r w:rsidR="005373E8">
        <w:rPr>
          <w:sz w:val="24"/>
          <w:szCs w:val="24"/>
        </w:rPr>
        <w:t xml:space="preserve">Bilimleri Enstitüsü Müdürü </w:t>
      </w:r>
      <w:proofErr w:type="spellStart"/>
      <w:r w:rsidR="005373E8">
        <w:rPr>
          <w:sz w:val="24"/>
          <w:szCs w:val="24"/>
        </w:rPr>
        <w:t>Prof.Dr</w:t>
      </w:r>
      <w:proofErr w:type="spellEnd"/>
      <w:r w:rsidR="005373E8">
        <w:rPr>
          <w:sz w:val="24"/>
          <w:szCs w:val="24"/>
        </w:rPr>
        <w:t xml:space="preserve">. </w:t>
      </w:r>
      <w:r w:rsidR="00AA2F5A">
        <w:rPr>
          <w:sz w:val="24"/>
          <w:szCs w:val="24"/>
        </w:rPr>
        <w:t xml:space="preserve">Asuman ALTAY </w:t>
      </w:r>
      <w:r w:rsidR="005373E8" w:rsidRPr="00774E0C">
        <w:rPr>
          <w:sz w:val="24"/>
          <w:szCs w:val="24"/>
        </w:rPr>
        <w:t>değerlendirme sunum</w:t>
      </w:r>
      <w:r w:rsidR="00041B7D">
        <w:rPr>
          <w:sz w:val="24"/>
          <w:szCs w:val="24"/>
        </w:rPr>
        <w:t>unu</w:t>
      </w:r>
      <w:r w:rsidR="005373E8">
        <w:rPr>
          <w:sz w:val="24"/>
          <w:szCs w:val="24"/>
        </w:rPr>
        <w:t xml:space="preserve"> yaptı</w:t>
      </w:r>
      <w:r w:rsidR="00041B7D">
        <w:rPr>
          <w:sz w:val="24"/>
          <w:szCs w:val="24"/>
        </w:rPr>
        <w:t>.</w:t>
      </w:r>
    </w:p>
    <w:p w:rsidR="005373E8" w:rsidRDefault="005373E8" w:rsidP="005373E8">
      <w:pPr>
        <w:jc w:val="both"/>
        <w:rPr>
          <w:b/>
          <w:sz w:val="24"/>
          <w:szCs w:val="24"/>
        </w:rPr>
      </w:pPr>
      <w:r w:rsidRPr="002D317E">
        <w:rPr>
          <w:b/>
          <w:sz w:val="24"/>
          <w:szCs w:val="24"/>
        </w:rPr>
        <w:t>Görüşmeler sonunda;</w:t>
      </w:r>
    </w:p>
    <w:p w:rsidR="005373E8" w:rsidRDefault="005373E8" w:rsidP="005373E8">
      <w:pPr>
        <w:jc w:val="both"/>
        <w:rPr>
          <w:b/>
          <w:color w:val="000000"/>
          <w:sz w:val="24"/>
          <w:szCs w:val="24"/>
          <w:u w:val="single"/>
        </w:rPr>
      </w:pPr>
      <w:r w:rsidRPr="00774E0C">
        <w:rPr>
          <w:sz w:val="24"/>
          <w:szCs w:val="24"/>
        </w:rPr>
        <w:t xml:space="preserve">2547 </w:t>
      </w:r>
      <w:proofErr w:type="gramStart"/>
      <w:r w:rsidRPr="00774E0C">
        <w:rPr>
          <w:sz w:val="24"/>
          <w:szCs w:val="24"/>
        </w:rPr>
        <w:t>Sayılı</w:t>
      </w:r>
      <w:r w:rsidR="00041B7D">
        <w:rPr>
          <w:sz w:val="24"/>
          <w:szCs w:val="24"/>
        </w:rPr>
        <w:t xml:space="preserve"> </w:t>
      </w:r>
      <w:r w:rsidRPr="00774E0C">
        <w:rPr>
          <w:sz w:val="24"/>
          <w:szCs w:val="24"/>
        </w:rPr>
        <w:t>Kanunun</w:t>
      </w:r>
      <w:proofErr w:type="gramEnd"/>
      <w:r w:rsidRPr="00774E0C">
        <w:rPr>
          <w:sz w:val="24"/>
          <w:szCs w:val="24"/>
        </w:rPr>
        <w:t xml:space="preserve"> 42.maddesi uyarınca</w:t>
      </w:r>
      <w:r>
        <w:rPr>
          <w:sz w:val="24"/>
          <w:szCs w:val="24"/>
        </w:rPr>
        <w:t>;</w:t>
      </w:r>
      <w:r w:rsidRPr="00774E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2022-2023 yılı eğitim-öğretim ve araştırma faaliyetlerine ilişkin </w:t>
      </w:r>
      <w:r w:rsidR="005F20C6">
        <w:rPr>
          <w:sz w:val="24"/>
          <w:szCs w:val="24"/>
        </w:rPr>
        <w:t xml:space="preserve">Sosyal Bilimleri Enstitüsü Müdürü </w:t>
      </w:r>
      <w:proofErr w:type="spellStart"/>
      <w:r w:rsidR="005F20C6">
        <w:rPr>
          <w:sz w:val="24"/>
          <w:szCs w:val="24"/>
        </w:rPr>
        <w:t>Prof.Dr</w:t>
      </w:r>
      <w:proofErr w:type="spellEnd"/>
      <w:r w:rsidR="005F20C6">
        <w:rPr>
          <w:sz w:val="24"/>
          <w:szCs w:val="24"/>
        </w:rPr>
        <w:t xml:space="preserve">. Asuman </w:t>
      </w:r>
      <w:proofErr w:type="spellStart"/>
      <w:r w:rsidR="005F20C6">
        <w:rPr>
          <w:sz w:val="24"/>
          <w:szCs w:val="24"/>
        </w:rPr>
        <w:t>ALTAY’ın</w:t>
      </w:r>
      <w:proofErr w:type="spellEnd"/>
      <w:r w:rsidR="005F20C6">
        <w:rPr>
          <w:sz w:val="24"/>
          <w:szCs w:val="24"/>
        </w:rPr>
        <w:t xml:space="preserve"> </w:t>
      </w:r>
      <w:r>
        <w:rPr>
          <w:sz w:val="24"/>
          <w:szCs w:val="24"/>
        </w:rPr>
        <w:t>yapmış oldu</w:t>
      </w:r>
      <w:r w:rsidR="00041B7D">
        <w:rPr>
          <w:sz w:val="24"/>
          <w:szCs w:val="24"/>
        </w:rPr>
        <w:t>ğu</w:t>
      </w:r>
      <w:r>
        <w:rPr>
          <w:sz w:val="24"/>
          <w:szCs w:val="24"/>
        </w:rPr>
        <w:t xml:space="preserve"> sunum</w:t>
      </w:r>
      <w:r w:rsidR="00041B7D">
        <w:rPr>
          <w:sz w:val="24"/>
          <w:szCs w:val="24"/>
        </w:rPr>
        <w:t>un</w:t>
      </w:r>
      <w:r>
        <w:rPr>
          <w:sz w:val="24"/>
          <w:szCs w:val="24"/>
        </w:rPr>
        <w:t xml:space="preserve"> sonucunda 2024 eğitim-öğretim yılı için öğretim elemanlarının bilimsel yönden denetlenmeleri, eğitim-öğretim, bilimsel araştırma, yayım, seminer, klinik ve uygulama faaliyetlerinin Araştırma Üniversitesi hedefleri doğrultusunda geliştirilmesine ilişkin değerlendirme yapıldı.</w:t>
      </w:r>
      <w:r w:rsidRPr="002D317E">
        <w:rPr>
          <w:b/>
          <w:color w:val="000000"/>
          <w:sz w:val="24"/>
          <w:szCs w:val="24"/>
          <w:u w:val="single"/>
        </w:rPr>
        <w:t xml:space="preserve"> </w:t>
      </w:r>
    </w:p>
    <w:bookmarkEnd w:id="4"/>
    <w:p w:rsidR="005373E8" w:rsidRDefault="005373E8" w:rsidP="005373E8">
      <w:pPr>
        <w:jc w:val="both"/>
        <w:rPr>
          <w:b/>
          <w:color w:val="000000"/>
          <w:sz w:val="24"/>
          <w:szCs w:val="24"/>
          <w:u w:val="single"/>
        </w:rPr>
      </w:pPr>
    </w:p>
    <w:p w:rsidR="00D77D1B" w:rsidRDefault="00D77D1B" w:rsidP="005373E8">
      <w:pPr>
        <w:jc w:val="both"/>
        <w:rPr>
          <w:b/>
          <w:color w:val="000000"/>
          <w:sz w:val="24"/>
          <w:szCs w:val="24"/>
          <w:u w:val="single"/>
        </w:rPr>
      </w:pPr>
    </w:p>
    <w:p w:rsidR="00D77D1B" w:rsidRDefault="00D77D1B" w:rsidP="005373E8">
      <w:pPr>
        <w:jc w:val="both"/>
        <w:rPr>
          <w:b/>
          <w:color w:val="000000"/>
          <w:sz w:val="24"/>
          <w:szCs w:val="24"/>
          <w:u w:val="single"/>
        </w:rPr>
      </w:pPr>
    </w:p>
    <w:p w:rsidR="00041B7D" w:rsidRDefault="00041B7D" w:rsidP="005373E8">
      <w:pPr>
        <w:jc w:val="both"/>
        <w:rPr>
          <w:b/>
          <w:color w:val="000000"/>
          <w:sz w:val="24"/>
          <w:szCs w:val="24"/>
          <w:u w:val="single"/>
        </w:rPr>
      </w:pPr>
    </w:p>
    <w:p w:rsidR="005373E8" w:rsidRDefault="005373E8" w:rsidP="005373E8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lastRenderedPageBreak/>
        <w:t xml:space="preserve">KARAR </w:t>
      </w:r>
      <w:r>
        <w:rPr>
          <w:b/>
          <w:sz w:val="24"/>
          <w:szCs w:val="24"/>
          <w:u w:val="single"/>
          <w:lang w:eastAsia="x-none"/>
        </w:rPr>
        <w:t>1</w:t>
      </w:r>
      <w:r w:rsidR="00D77D1B">
        <w:rPr>
          <w:b/>
          <w:sz w:val="24"/>
          <w:szCs w:val="24"/>
          <w:u w:val="single"/>
          <w:lang w:eastAsia="x-none"/>
        </w:rPr>
        <w:t>0</w:t>
      </w:r>
      <w:r>
        <w:rPr>
          <w:b/>
          <w:sz w:val="24"/>
          <w:szCs w:val="24"/>
          <w:u w:val="single"/>
          <w:lang w:eastAsia="x-none"/>
        </w:rPr>
        <w:t>-</w:t>
      </w:r>
      <w:r>
        <w:rPr>
          <w:sz w:val="24"/>
          <w:szCs w:val="24"/>
          <w:lang w:eastAsia="x-none"/>
        </w:rPr>
        <w:t xml:space="preserve"> </w:t>
      </w:r>
      <w:r w:rsidR="00E85042">
        <w:rPr>
          <w:sz w:val="24"/>
          <w:szCs w:val="24"/>
        </w:rPr>
        <w:t xml:space="preserve">Sosyal Bilimleri Enstitüsü Müdürü </w:t>
      </w:r>
      <w:proofErr w:type="spellStart"/>
      <w:r w:rsidR="00E85042">
        <w:rPr>
          <w:sz w:val="24"/>
          <w:szCs w:val="24"/>
        </w:rPr>
        <w:t>Prof.Dr</w:t>
      </w:r>
      <w:proofErr w:type="spellEnd"/>
      <w:r w:rsidR="00E85042">
        <w:rPr>
          <w:sz w:val="24"/>
          <w:szCs w:val="24"/>
        </w:rPr>
        <w:t xml:space="preserve">. Asuman </w:t>
      </w:r>
      <w:proofErr w:type="spellStart"/>
      <w:r w:rsidR="00E85042">
        <w:rPr>
          <w:sz w:val="24"/>
          <w:szCs w:val="24"/>
        </w:rPr>
        <w:t>ALTAY’ın</w:t>
      </w:r>
      <w:proofErr w:type="spellEnd"/>
      <w:r w:rsidR="00E850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2024 yılı Araştırma Üniversitesi değerlendirme performanslarının yükseltilmesine ilişkin belirlenen hedef ve hedeflerin gerçekleştirilmesi için yapılan planlamalara ilişkin raporları sunuldu. </w:t>
      </w:r>
    </w:p>
    <w:p w:rsidR="005373E8" w:rsidRDefault="005373E8" w:rsidP="005373E8">
      <w:pPr>
        <w:spacing w:after="120"/>
        <w:jc w:val="both"/>
        <w:rPr>
          <w:sz w:val="24"/>
          <w:szCs w:val="24"/>
        </w:rPr>
      </w:pPr>
    </w:p>
    <w:p w:rsidR="005373E8" w:rsidRDefault="005373E8" w:rsidP="005373E8">
      <w:pPr>
        <w:jc w:val="both"/>
        <w:rPr>
          <w:b/>
          <w:sz w:val="24"/>
          <w:szCs w:val="24"/>
        </w:rPr>
      </w:pPr>
      <w:r w:rsidRPr="002D317E">
        <w:rPr>
          <w:b/>
          <w:sz w:val="24"/>
          <w:szCs w:val="24"/>
        </w:rPr>
        <w:t>Görüşmeler sonunda;</w:t>
      </w:r>
    </w:p>
    <w:p w:rsidR="005373E8" w:rsidRDefault="009A2055" w:rsidP="005373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Sosyal Bilimleri Enstitüsü Müdürü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Asuman </w:t>
      </w:r>
      <w:proofErr w:type="spellStart"/>
      <w:r>
        <w:rPr>
          <w:sz w:val="24"/>
          <w:szCs w:val="24"/>
        </w:rPr>
        <w:t>ALTAY’ın</w:t>
      </w:r>
      <w:proofErr w:type="spellEnd"/>
      <w:r>
        <w:rPr>
          <w:sz w:val="24"/>
          <w:szCs w:val="24"/>
        </w:rPr>
        <w:t xml:space="preserve"> </w:t>
      </w:r>
      <w:r w:rsidR="005373E8">
        <w:rPr>
          <w:sz w:val="24"/>
          <w:szCs w:val="24"/>
        </w:rPr>
        <w:t>2024 yılı Araştırma Üniversitesi değerlendirme performanslarının yükseltilmesine ilişkin belirlenen hedef ve hedeflerin gerçekleştirilmesi için bölüm ve anabilim dalı başkanları ile toplantılar yapılarak planların ivedilikle yerine getirilmesi değerlendirildi.</w:t>
      </w:r>
    </w:p>
    <w:p w:rsidR="0014609D" w:rsidRDefault="0014609D" w:rsidP="00004C1C">
      <w:pPr>
        <w:jc w:val="both"/>
        <w:rPr>
          <w:b/>
          <w:sz w:val="24"/>
          <w:szCs w:val="24"/>
          <w:u w:val="single"/>
          <w:lang w:eastAsia="x-none"/>
        </w:rPr>
      </w:pPr>
    </w:p>
    <w:p w:rsidR="00736CB0" w:rsidRPr="00736CB0" w:rsidRDefault="0055741D" w:rsidP="00736CB0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D32BA0">
        <w:rPr>
          <w:b/>
          <w:sz w:val="24"/>
          <w:szCs w:val="24"/>
          <w:u w:val="single"/>
          <w:lang w:eastAsia="x-none"/>
        </w:rPr>
        <w:t>1</w:t>
      </w:r>
      <w:r w:rsidR="00230D8A">
        <w:rPr>
          <w:b/>
          <w:sz w:val="24"/>
          <w:szCs w:val="24"/>
          <w:u w:val="single"/>
          <w:lang w:eastAsia="x-none"/>
        </w:rPr>
        <w:t>1</w:t>
      </w:r>
      <w:r>
        <w:rPr>
          <w:b/>
          <w:sz w:val="24"/>
          <w:szCs w:val="24"/>
          <w:u w:val="single"/>
          <w:lang w:eastAsia="x-none"/>
        </w:rPr>
        <w:t>-</w:t>
      </w:r>
      <w:r w:rsidRPr="00736CB0">
        <w:rPr>
          <w:b/>
          <w:sz w:val="24"/>
          <w:szCs w:val="24"/>
          <w:lang w:eastAsia="x-none"/>
        </w:rPr>
        <w:t xml:space="preserve"> </w:t>
      </w:r>
      <w:r w:rsidR="00736CB0" w:rsidRPr="00736CB0">
        <w:rPr>
          <w:sz w:val="24"/>
          <w:szCs w:val="24"/>
          <w:lang w:eastAsia="x-none"/>
        </w:rPr>
        <w:t>2022-2023 eğitim-öğretim yılında Üniversitemiz Diş Hekimliği Fakültesinde yaz okulu açılmasına ilişkin Dekanlığın 20.06.2023 tarihli ve E.638950 sayılı yazısı ve ekleri incelendi.</w:t>
      </w:r>
    </w:p>
    <w:p w:rsidR="00736CB0" w:rsidRPr="00736CB0" w:rsidRDefault="00736CB0" w:rsidP="00736CB0">
      <w:pPr>
        <w:jc w:val="both"/>
        <w:rPr>
          <w:sz w:val="24"/>
          <w:szCs w:val="24"/>
          <w:lang w:eastAsia="x-none"/>
        </w:rPr>
      </w:pPr>
    </w:p>
    <w:p w:rsidR="00736CB0" w:rsidRPr="00736CB0" w:rsidRDefault="00736CB0" w:rsidP="00736CB0">
      <w:pPr>
        <w:jc w:val="both"/>
        <w:rPr>
          <w:b/>
          <w:sz w:val="24"/>
          <w:szCs w:val="24"/>
          <w:lang w:eastAsia="x-none"/>
        </w:rPr>
      </w:pPr>
      <w:r w:rsidRPr="00736CB0">
        <w:rPr>
          <w:b/>
          <w:sz w:val="24"/>
          <w:szCs w:val="24"/>
          <w:lang w:eastAsia="x-none"/>
        </w:rPr>
        <w:t>Görüşmeler sonunda;</w:t>
      </w:r>
    </w:p>
    <w:p w:rsidR="0055741D" w:rsidRPr="00736CB0" w:rsidRDefault="00736CB0" w:rsidP="00736CB0">
      <w:pPr>
        <w:jc w:val="both"/>
        <w:rPr>
          <w:sz w:val="24"/>
          <w:szCs w:val="24"/>
          <w:lang w:eastAsia="x-none"/>
        </w:rPr>
      </w:pPr>
      <w:r w:rsidRPr="00736CB0">
        <w:rPr>
          <w:sz w:val="24"/>
          <w:szCs w:val="24"/>
          <w:lang w:eastAsia="x-none"/>
        </w:rPr>
        <w:t>2022-2023 eğitim-öğretim yılında Üniversitemiz Diş Hekimliği Fakültesinde yaz okulu açılmasına oybirliği ile karar verildi.</w:t>
      </w: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72280" w:rsidP="005178DB">
      <w:pPr>
        <w:jc w:val="both"/>
        <w:rPr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1</w:t>
      </w:r>
      <w:r w:rsidR="00230D8A">
        <w:rPr>
          <w:b/>
          <w:sz w:val="24"/>
          <w:szCs w:val="24"/>
          <w:u w:val="single"/>
          <w:lang w:eastAsia="x-none"/>
        </w:rPr>
        <w:t>2</w:t>
      </w:r>
      <w:r>
        <w:rPr>
          <w:b/>
          <w:sz w:val="24"/>
          <w:szCs w:val="24"/>
          <w:u w:val="single"/>
          <w:lang w:eastAsia="x-none"/>
        </w:rPr>
        <w:t>-</w:t>
      </w:r>
      <w:r w:rsidR="00171F12" w:rsidRPr="00171F12">
        <w:rPr>
          <w:b/>
          <w:sz w:val="24"/>
          <w:szCs w:val="24"/>
          <w:lang w:eastAsia="x-none"/>
        </w:rPr>
        <w:t xml:space="preserve"> </w:t>
      </w:r>
      <w:r w:rsidR="00171F12" w:rsidRPr="00171F12">
        <w:rPr>
          <w:sz w:val="24"/>
          <w:szCs w:val="24"/>
          <w:lang w:eastAsia="x-none"/>
        </w:rPr>
        <w:t>Ağız ve Diş Sağlığı Merkezi Müdürlüğü'nün yönergesinde değişiklik yapılmasına ilişkin gündemde</w:t>
      </w:r>
      <w:r w:rsidR="00171F12">
        <w:rPr>
          <w:sz w:val="24"/>
          <w:szCs w:val="24"/>
          <w:lang w:eastAsia="x-none"/>
        </w:rPr>
        <w:t xml:space="preserve"> </w:t>
      </w:r>
      <w:r w:rsidR="00171F12" w:rsidRPr="00171F12">
        <w:rPr>
          <w:sz w:val="24"/>
          <w:szCs w:val="24"/>
          <w:lang w:eastAsia="x-none"/>
        </w:rPr>
        <w:t xml:space="preserve">yer alan 7 </w:t>
      </w:r>
      <w:proofErr w:type="spellStart"/>
      <w:r w:rsidR="00171F12" w:rsidRPr="00171F12">
        <w:rPr>
          <w:sz w:val="24"/>
          <w:szCs w:val="24"/>
          <w:lang w:eastAsia="x-none"/>
        </w:rPr>
        <w:t>nolu</w:t>
      </w:r>
      <w:proofErr w:type="spellEnd"/>
      <w:r w:rsidR="00171F12" w:rsidRPr="00171F12">
        <w:rPr>
          <w:sz w:val="24"/>
          <w:szCs w:val="24"/>
          <w:lang w:eastAsia="x-none"/>
        </w:rPr>
        <w:t xml:space="preserve"> maddenin daha sonra görüşülmek üzere geri çekilmesin</w:t>
      </w:r>
      <w:r w:rsidR="00171F12">
        <w:rPr>
          <w:sz w:val="24"/>
          <w:szCs w:val="24"/>
          <w:lang w:eastAsia="x-none"/>
        </w:rPr>
        <w:t>e ilişkin konu görüşüldü.</w:t>
      </w:r>
    </w:p>
    <w:p w:rsidR="00171F12" w:rsidRDefault="00171F12" w:rsidP="005178DB">
      <w:pPr>
        <w:jc w:val="both"/>
        <w:rPr>
          <w:sz w:val="24"/>
          <w:szCs w:val="24"/>
          <w:lang w:eastAsia="x-none"/>
        </w:rPr>
      </w:pPr>
    </w:p>
    <w:p w:rsidR="00171F12" w:rsidRPr="00736CB0" w:rsidRDefault="00171F12" w:rsidP="00171F12">
      <w:pPr>
        <w:jc w:val="both"/>
        <w:rPr>
          <w:b/>
          <w:sz w:val="24"/>
          <w:szCs w:val="24"/>
          <w:lang w:eastAsia="x-none"/>
        </w:rPr>
      </w:pPr>
      <w:r w:rsidRPr="00736CB0">
        <w:rPr>
          <w:b/>
          <w:sz w:val="24"/>
          <w:szCs w:val="24"/>
          <w:lang w:eastAsia="x-none"/>
        </w:rPr>
        <w:t>Görüşmeler sonunda;</w:t>
      </w:r>
    </w:p>
    <w:p w:rsidR="00171F12" w:rsidRDefault="00171F12" w:rsidP="005178DB">
      <w:pPr>
        <w:jc w:val="both"/>
        <w:rPr>
          <w:sz w:val="24"/>
          <w:szCs w:val="24"/>
          <w:lang w:eastAsia="x-none"/>
        </w:rPr>
      </w:pPr>
      <w:r w:rsidRPr="00171F12">
        <w:rPr>
          <w:sz w:val="24"/>
          <w:szCs w:val="24"/>
          <w:lang w:eastAsia="x-none"/>
        </w:rPr>
        <w:t>Ağız ve Diş Sağlığı Merkezi Müdürlüğü'nün yönergesinde değişiklik yapılmasına ilişkin gündemde</w:t>
      </w:r>
      <w:r>
        <w:rPr>
          <w:sz w:val="24"/>
          <w:szCs w:val="24"/>
          <w:lang w:eastAsia="x-none"/>
        </w:rPr>
        <w:t xml:space="preserve"> </w:t>
      </w:r>
      <w:r w:rsidRPr="00171F12">
        <w:rPr>
          <w:sz w:val="24"/>
          <w:szCs w:val="24"/>
          <w:lang w:eastAsia="x-none"/>
        </w:rPr>
        <w:t xml:space="preserve">yer alan 7 </w:t>
      </w:r>
      <w:proofErr w:type="spellStart"/>
      <w:r w:rsidRPr="00171F12">
        <w:rPr>
          <w:sz w:val="24"/>
          <w:szCs w:val="24"/>
          <w:lang w:eastAsia="x-none"/>
        </w:rPr>
        <w:t>nolu</w:t>
      </w:r>
      <w:proofErr w:type="spellEnd"/>
      <w:r w:rsidRPr="00171F12">
        <w:rPr>
          <w:sz w:val="24"/>
          <w:szCs w:val="24"/>
          <w:lang w:eastAsia="x-none"/>
        </w:rPr>
        <w:t xml:space="preserve"> maddenin daha sonra görüşülmek üzere geri çekilmesin</w:t>
      </w:r>
      <w:r>
        <w:rPr>
          <w:sz w:val="24"/>
          <w:szCs w:val="24"/>
          <w:lang w:eastAsia="x-none"/>
        </w:rPr>
        <w:t>e oybirliğiyle karar verildi.</w:t>
      </w:r>
    </w:p>
    <w:p w:rsidR="00171F12" w:rsidRPr="00171F12" w:rsidRDefault="00171F12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p w:rsidR="005178DB" w:rsidRDefault="005178DB" w:rsidP="005178DB">
      <w:pPr>
        <w:jc w:val="both"/>
        <w:rPr>
          <w:sz w:val="24"/>
          <w:szCs w:val="24"/>
          <w:lang w:eastAsia="x-none"/>
        </w:rPr>
      </w:pPr>
    </w:p>
    <w:bookmarkEnd w:id="1"/>
    <w:bookmarkEnd w:id="2"/>
    <w:p w:rsidR="00063BCD" w:rsidRDefault="00063BCD" w:rsidP="005178DB">
      <w:pPr>
        <w:rPr>
          <w:color w:val="000000"/>
          <w:sz w:val="24"/>
          <w:szCs w:val="24"/>
        </w:rPr>
      </w:pPr>
    </w:p>
    <w:p w:rsidR="00DD574E" w:rsidRDefault="00DD574E" w:rsidP="005178DB">
      <w:pPr>
        <w:rPr>
          <w:color w:val="000000"/>
          <w:sz w:val="24"/>
          <w:szCs w:val="24"/>
        </w:rPr>
      </w:pPr>
    </w:p>
    <w:p w:rsidR="00DD574E" w:rsidRDefault="00DD574E" w:rsidP="005178DB">
      <w:pPr>
        <w:rPr>
          <w:color w:val="000000"/>
          <w:sz w:val="24"/>
          <w:szCs w:val="24"/>
        </w:rPr>
      </w:pPr>
    </w:p>
    <w:p w:rsidR="00DD574E" w:rsidRDefault="00DD574E" w:rsidP="005178DB">
      <w:pPr>
        <w:rPr>
          <w:color w:val="000000"/>
          <w:sz w:val="24"/>
          <w:szCs w:val="24"/>
        </w:rPr>
      </w:pPr>
    </w:p>
    <w:p w:rsidR="00312E3B" w:rsidRDefault="00312E3B" w:rsidP="005178DB">
      <w:pPr>
        <w:rPr>
          <w:color w:val="000000"/>
          <w:sz w:val="24"/>
          <w:szCs w:val="24"/>
        </w:rPr>
      </w:pPr>
    </w:p>
    <w:p w:rsidR="0041167A" w:rsidRDefault="0041167A" w:rsidP="005178DB">
      <w:pPr>
        <w:rPr>
          <w:color w:val="000000"/>
          <w:sz w:val="24"/>
          <w:szCs w:val="24"/>
        </w:rPr>
      </w:pPr>
    </w:p>
    <w:p w:rsidR="0041167A" w:rsidRDefault="0041167A" w:rsidP="005178DB">
      <w:pPr>
        <w:rPr>
          <w:color w:val="000000"/>
          <w:sz w:val="24"/>
          <w:szCs w:val="24"/>
        </w:rPr>
      </w:pPr>
    </w:p>
    <w:p w:rsidR="0041167A" w:rsidRDefault="0041167A" w:rsidP="005178DB">
      <w:pPr>
        <w:rPr>
          <w:color w:val="000000"/>
          <w:sz w:val="24"/>
          <w:szCs w:val="24"/>
        </w:rPr>
      </w:pPr>
    </w:p>
    <w:p w:rsidR="0041167A" w:rsidRDefault="0041167A" w:rsidP="005178DB">
      <w:pPr>
        <w:rPr>
          <w:color w:val="000000"/>
          <w:sz w:val="24"/>
          <w:szCs w:val="24"/>
        </w:rPr>
      </w:pPr>
    </w:p>
    <w:p w:rsidR="0041167A" w:rsidRDefault="0041167A" w:rsidP="005178DB">
      <w:pPr>
        <w:rPr>
          <w:color w:val="000000"/>
          <w:sz w:val="24"/>
          <w:szCs w:val="24"/>
        </w:rPr>
      </w:pPr>
    </w:p>
    <w:p w:rsidR="0041167A" w:rsidRDefault="0041167A" w:rsidP="005178DB">
      <w:pPr>
        <w:rPr>
          <w:color w:val="000000"/>
          <w:sz w:val="24"/>
          <w:szCs w:val="24"/>
        </w:rPr>
      </w:pPr>
    </w:p>
    <w:p w:rsidR="0041167A" w:rsidRDefault="0041167A" w:rsidP="005178DB">
      <w:pPr>
        <w:rPr>
          <w:color w:val="000000"/>
          <w:sz w:val="24"/>
          <w:szCs w:val="24"/>
        </w:rPr>
      </w:pPr>
      <w:bookmarkStart w:id="5" w:name="_GoBack"/>
      <w:bookmarkEnd w:id="5"/>
    </w:p>
    <w:p w:rsidR="008D32DF" w:rsidRDefault="008D32DF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lastRenderedPageBreak/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Prof.Dr.Esra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BUKOVA GÜZEL</w:t>
            </w: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0F7F6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</w:t>
            </w:r>
            <w:r w:rsidR="00E108A1">
              <w:rPr>
                <w:rFonts w:ascii="Times New Roman" w:hAnsi="Times New Roman"/>
                <w:color w:val="000000"/>
                <w:sz w:val="24"/>
                <w:szCs w:val="24"/>
              </w:rPr>
              <w:t>Öğr.Üyesi</w:t>
            </w:r>
            <w:proofErr w:type="spellEnd"/>
            <w:proofErr w:type="gramEnd"/>
            <w:r w:rsidR="00E108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Elif Figen KOÇAK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7232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A612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E252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9E642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Lale Burcu ÖNÜT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E252F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23A06">
              <w:rPr>
                <w:rFonts w:ascii="Times New Roman" w:hAnsi="Times New Roman"/>
                <w:color w:val="000000"/>
                <w:sz w:val="24"/>
                <w:szCs w:val="24"/>
              </w:rPr>
              <w:t>Mehmet Cem ŞAHİN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5FD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469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5FD8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35BFE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35BF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D216F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Başak HAN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6E71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6E71"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843F6E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7D44"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1849AC" w:rsidRDefault="00843F6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849AC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84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920B6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50342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5034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D45E0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F151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F1510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469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469" w:type="dxa"/>
          </w:tcPr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64614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741654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Prof.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742F5C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7EF" w:rsidRPr="00941D4F" w:rsidRDefault="009417EF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  <w:r w:rsidR="00696F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</w:p>
          <w:p w:rsidR="009417EF" w:rsidRPr="00941D4F" w:rsidRDefault="009417EF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5FDE" w:rsidRDefault="00535FDE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Zengin ÇELİK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3E35" w:rsidRDefault="00553E35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553E35" w:rsidRDefault="00553E35" w:rsidP="00553E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280051" w:rsidRPr="00941D4F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52A" w:rsidRPr="00941D4F" w:rsidRDefault="0028252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E23FE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E23FE9" w:rsidRDefault="00E23FE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A162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8901BB">
      <w:rPr>
        <w:b/>
        <w:sz w:val="22"/>
        <w:szCs w:val="22"/>
      </w:rPr>
      <w:t>4</w:t>
    </w:r>
    <w:r w:rsidR="00421D9F">
      <w:rPr>
        <w:b/>
        <w:sz w:val="22"/>
        <w:szCs w:val="22"/>
      </w:rPr>
      <w:t>5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421D9F">
      <w:rPr>
        <w:b/>
        <w:i/>
        <w:sz w:val="22"/>
        <w:szCs w:val="22"/>
      </w:rPr>
      <w:t>21</w:t>
    </w:r>
    <w:r w:rsidR="00D84714">
      <w:rPr>
        <w:b/>
        <w:i/>
        <w:sz w:val="22"/>
        <w:szCs w:val="22"/>
      </w:rPr>
      <w:t>.06.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863868">
      <w:rPr>
        <w:b/>
        <w:sz w:val="24"/>
        <w:szCs w:val="24"/>
      </w:rPr>
      <w:t>4</w:t>
    </w:r>
    <w:r w:rsidR="00421D9F">
      <w:rPr>
        <w:b/>
        <w:sz w:val="24"/>
        <w:szCs w:val="24"/>
      </w:rPr>
      <w:t>5</w:t>
    </w:r>
    <w:r>
      <w:t xml:space="preserve">                                                                </w:t>
    </w:r>
    <w:r w:rsidR="00421D9F">
      <w:rPr>
        <w:b/>
        <w:i/>
      </w:rPr>
      <w:t>21</w:t>
    </w:r>
    <w:r w:rsidR="00D84714">
      <w:rPr>
        <w:b/>
        <w:i/>
      </w:rPr>
      <w:t>.06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A1D88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039EB"/>
    <w:multiLevelType w:val="hybridMultilevel"/>
    <w:tmpl w:val="15B636FE"/>
    <w:lvl w:ilvl="0" w:tplc="80B058B8">
      <w:start w:val="1"/>
      <w:numFmt w:val="decimal"/>
      <w:lvlText w:val="%1-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227C0"/>
    <w:multiLevelType w:val="hybridMultilevel"/>
    <w:tmpl w:val="23E8DE28"/>
    <w:lvl w:ilvl="0" w:tplc="530081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15107"/>
    <w:multiLevelType w:val="hybridMultilevel"/>
    <w:tmpl w:val="D4BAA35C"/>
    <w:lvl w:ilvl="0" w:tplc="8F2E54EC">
      <w:start w:val="1"/>
      <w:numFmt w:val="decimal"/>
      <w:lvlText w:val="%1-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2D0A0B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4634A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9"/>
  </w:num>
  <w:num w:numId="7">
    <w:abstractNumId w:val="26"/>
  </w:num>
  <w:num w:numId="8">
    <w:abstractNumId w:val="11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7"/>
  </w:num>
  <w:num w:numId="14">
    <w:abstractNumId w:val="34"/>
  </w:num>
  <w:num w:numId="15">
    <w:abstractNumId w:val="13"/>
  </w:num>
  <w:num w:numId="16">
    <w:abstractNumId w:val="24"/>
  </w:num>
  <w:num w:numId="17">
    <w:abstractNumId w:val="22"/>
  </w:num>
  <w:num w:numId="18">
    <w:abstractNumId w:val="7"/>
  </w:num>
  <w:num w:numId="19">
    <w:abstractNumId w:val="3"/>
  </w:num>
  <w:num w:numId="20">
    <w:abstractNumId w:val="1"/>
  </w:num>
  <w:num w:numId="21">
    <w:abstractNumId w:val="32"/>
  </w:num>
  <w:num w:numId="22">
    <w:abstractNumId w:val="37"/>
  </w:num>
  <w:num w:numId="23">
    <w:abstractNumId w:val="10"/>
  </w:num>
  <w:num w:numId="24">
    <w:abstractNumId w:val="6"/>
  </w:num>
  <w:num w:numId="25">
    <w:abstractNumId w:val="9"/>
  </w:num>
  <w:num w:numId="26">
    <w:abstractNumId w:val="27"/>
  </w:num>
  <w:num w:numId="27">
    <w:abstractNumId w:val="23"/>
  </w:num>
  <w:num w:numId="28">
    <w:abstractNumId w:val="28"/>
  </w:num>
  <w:num w:numId="29">
    <w:abstractNumId w:val="33"/>
  </w:num>
  <w:num w:numId="30">
    <w:abstractNumId w:val="12"/>
  </w:num>
  <w:num w:numId="31">
    <w:abstractNumId w:val="14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0"/>
  </w:num>
  <w:num w:numId="36">
    <w:abstractNumId w:val="25"/>
  </w:num>
  <w:num w:numId="37">
    <w:abstractNumId w:val="18"/>
  </w:num>
  <w:num w:numId="38">
    <w:abstractNumId w:val="8"/>
  </w:num>
  <w:num w:numId="39">
    <w:abstractNumId w:val="31"/>
  </w:num>
  <w:num w:numId="40">
    <w:abstractNumId w:val="36"/>
  </w:num>
  <w:num w:numId="41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4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01"/>
    <o:shapelayout v:ext="edit">
      <o:idmap v:ext="edit" data="1"/>
    </o:shapelayout>
  </w:shapeDefaults>
  <w:decimalSymbol w:val=","/>
  <w:listSeparator w:val=";"/>
  <w14:docId w14:val="0D281397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82FDD-38BD-4C3B-9450-ABABFFF7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11</Pages>
  <Words>1271</Words>
  <Characters>9588</Characters>
  <Application>Microsoft Office Word</Application>
  <DocSecurity>0</DocSecurity>
  <Lines>79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176</cp:revision>
  <cp:lastPrinted>2023-06-21T10:56:00Z</cp:lastPrinted>
  <dcterms:created xsi:type="dcterms:W3CDTF">2023-05-22T07:08:00Z</dcterms:created>
  <dcterms:modified xsi:type="dcterms:W3CDTF">2023-06-22T08:31:00Z</dcterms:modified>
</cp:coreProperties>
</file>