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8E5812">
        <w:rPr>
          <w:color w:val="000000" w:themeColor="text1"/>
          <w:sz w:val="24"/>
          <w:szCs w:val="24"/>
        </w:rPr>
        <w:t>2</w:t>
      </w:r>
      <w:r w:rsidR="002E1570">
        <w:rPr>
          <w:color w:val="000000" w:themeColor="text1"/>
          <w:sz w:val="24"/>
          <w:szCs w:val="24"/>
        </w:rPr>
        <w:t>9</w:t>
      </w:r>
      <w:r w:rsidR="00BB56C3">
        <w:rPr>
          <w:color w:val="000000" w:themeColor="text1"/>
          <w:sz w:val="24"/>
          <w:szCs w:val="24"/>
        </w:rPr>
        <w:t>.0</w:t>
      </w:r>
      <w:r w:rsidR="000B5D5F">
        <w:rPr>
          <w:color w:val="000000" w:themeColor="text1"/>
          <w:sz w:val="24"/>
          <w:szCs w:val="24"/>
        </w:rPr>
        <w:t>8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8E5812">
        <w:rPr>
          <w:color w:val="000000" w:themeColor="text1"/>
          <w:sz w:val="24"/>
          <w:szCs w:val="24"/>
        </w:rPr>
        <w:t>5</w:t>
      </w:r>
      <w:r w:rsidR="002E1570">
        <w:rPr>
          <w:color w:val="000000" w:themeColor="text1"/>
          <w:sz w:val="24"/>
          <w:szCs w:val="24"/>
        </w:rPr>
        <w:t>1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E30437" w:rsidRPr="00727433" w:rsidRDefault="00E30437" w:rsidP="00E30437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727433">
        <w:rPr>
          <w:b/>
          <w:sz w:val="24"/>
          <w:szCs w:val="24"/>
          <w:u w:val="single"/>
          <w:lang w:val="x-none" w:eastAsia="x-none"/>
        </w:rPr>
        <w:t>GÜNDEM</w:t>
      </w:r>
    </w:p>
    <w:p w:rsidR="00727433" w:rsidRPr="00727433" w:rsidRDefault="00727433" w:rsidP="00727433">
      <w:pPr>
        <w:pStyle w:val="ListeParagraf"/>
        <w:numPr>
          <w:ilvl w:val="0"/>
          <w:numId w:val="11"/>
        </w:numPr>
        <w:spacing w:before="0"/>
        <w:ind w:left="72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727433">
        <w:rPr>
          <w:rFonts w:ascii="Times New Roman" w:hAnsi="Times New Roman"/>
          <w:sz w:val="24"/>
          <w:szCs w:val="24"/>
        </w:rPr>
        <w:t>Dokuz Eylül Üniversitesi Avrupa Çalışmaları Uygulama ve Araştırma Merkezi</w:t>
      </w:r>
      <w:r w:rsidR="00D63D98">
        <w:rPr>
          <w:rFonts w:ascii="Times New Roman" w:hAnsi="Times New Roman"/>
          <w:sz w:val="24"/>
          <w:szCs w:val="24"/>
        </w:rPr>
        <w:t xml:space="preserve">ne </w:t>
      </w:r>
      <w:r w:rsidR="001E7A77">
        <w:rPr>
          <w:rFonts w:ascii="Times New Roman" w:hAnsi="Times New Roman"/>
          <w:sz w:val="24"/>
          <w:szCs w:val="24"/>
        </w:rPr>
        <w:t xml:space="preserve">ait </w:t>
      </w:r>
      <w:r w:rsidR="001E7A77" w:rsidRPr="00727433">
        <w:rPr>
          <w:rFonts w:ascii="Times New Roman" w:hAnsi="Times New Roman"/>
          <w:sz w:val="24"/>
          <w:szCs w:val="24"/>
        </w:rPr>
        <w:t>yönetmelikte</w:t>
      </w:r>
      <w:r w:rsidR="00D63D98">
        <w:rPr>
          <w:rFonts w:ascii="Times New Roman" w:hAnsi="Times New Roman"/>
          <w:sz w:val="24"/>
          <w:szCs w:val="24"/>
        </w:rPr>
        <w:t xml:space="preserve"> </w:t>
      </w:r>
      <w:r w:rsidRPr="00727433">
        <w:rPr>
          <w:rFonts w:ascii="Times New Roman" w:hAnsi="Times New Roman"/>
          <w:sz w:val="24"/>
          <w:szCs w:val="24"/>
        </w:rPr>
        <w:t>değişiklik yapılmasının görüşülmesi.</w:t>
      </w:r>
    </w:p>
    <w:p w:rsidR="00727433" w:rsidRPr="00727433" w:rsidRDefault="00727433" w:rsidP="00727433">
      <w:pPr>
        <w:pStyle w:val="ListeParagraf"/>
        <w:numPr>
          <w:ilvl w:val="0"/>
          <w:numId w:val="11"/>
        </w:numPr>
        <w:spacing w:before="0"/>
        <w:ind w:left="72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727433">
        <w:rPr>
          <w:rFonts w:ascii="Times New Roman" w:hAnsi="Times New Roman"/>
          <w:sz w:val="24"/>
          <w:szCs w:val="24"/>
        </w:rPr>
        <w:t xml:space="preserve">Dokuz Eylül Üniversitesi Elektronik Malzemeler Üretimi </w:t>
      </w:r>
      <w:r w:rsidR="003718A6">
        <w:rPr>
          <w:rFonts w:ascii="Times New Roman" w:hAnsi="Times New Roman"/>
          <w:sz w:val="24"/>
          <w:szCs w:val="24"/>
        </w:rPr>
        <w:t>v</w:t>
      </w:r>
      <w:r w:rsidRPr="00727433">
        <w:rPr>
          <w:rFonts w:ascii="Times New Roman" w:hAnsi="Times New Roman"/>
          <w:sz w:val="24"/>
          <w:szCs w:val="24"/>
        </w:rPr>
        <w:t>e Uygulama</w:t>
      </w:r>
      <w:r w:rsidR="001E7A77" w:rsidRPr="001E7A77">
        <w:rPr>
          <w:rFonts w:ascii="Times New Roman" w:hAnsi="Times New Roman"/>
          <w:sz w:val="24"/>
          <w:szCs w:val="24"/>
        </w:rPr>
        <w:t xml:space="preserve"> </w:t>
      </w:r>
      <w:r w:rsidR="001E7A77" w:rsidRPr="00727433">
        <w:rPr>
          <w:rFonts w:ascii="Times New Roman" w:hAnsi="Times New Roman"/>
          <w:sz w:val="24"/>
          <w:szCs w:val="24"/>
        </w:rPr>
        <w:t>Merkezi</w:t>
      </w:r>
      <w:r w:rsidR="001E7A77">
        <w:rPr>
          <w:rFonts w:ascii="Times New Roman" w:hAnsi="Times New Roman"/>
          <w:sz w:val="24"/>
          <w:szCs w:val="24"/>
        </w:rPr>
        <w:t xml:space="preserve">ne ait </w:t>
      </w:r>
      <w:r w:rsidR="001E7A77" w:rsidRPr="00727433">
        <w:rPr>
          <w:rFonts w:ascii="Times New Roman" w:hAnsi="Times New Roman"/>
          <w:sz w:val="24"/>
          <w:szCs w:val="24"/>
        </w:rPr>
        <w:t>yönetmelikte</w:t>
      </w:r>
      <w:r w:rsidR="001E7A77">
        <w:rPr>
          <w:rFonts w:ascii="Times New Roman" w:hAnsi="Times New Roman"/>
          <w:sz w:val="24"/>
          <w:szCs w:val="24"/>
        </w:rPr>
        <w:t xml:space="preserve"> </w:t>
      </w:r>
      <w:r w:rsidR="001E7A77" w:rsidRPr="00727433">
        <w:rPr>
          <w:rFonts w:ascii="Times New Roman" w:hAnsi="Times New Roman"/>
          <w:sz w:val="24"/>
          <w:szCs w:val="24"/>
        </w:rPr>
        <w:t>değişiklik yapılmasının görüşülmesi.</w:t>
      </w:r>
    </w:p>
    <w:p w:rsidR="00727433" w:rsidRPr="00BE4B3F" w:rsidRDefault="00727433" w:rsidP="00BE4B3F">
      <w:pPr>
        <w:pStyle w:val="ListeParagraf"/>
        <w:numPr>
          <w:ilvl w:val="0"/>
          <w:numId w:val="11"/>
        </w:numPr>
        <w:spacing w:before="0"/>
        <w:ind w:left="72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727433">
        <w:rPr>
          <w:rFonts w:ascii="Times New Roman" w:hAnsi="Times New Roman"/>
          <w:sz w:val="24"/>
          <w:szCs w:val="24"/>
        </w:rPr>
        <w:t xml:space="preserve">Dokuz Eylül Üniversitesi Bölgesel Kalkınma </w:t>
      </w:r>
      <w:r w:rsidR="003718A6">
        <w:rPr>
          <w:rFonts w:ascii="Times New Roman" w:hAnsi="Times New Roman"/>
          <w:sz w:val="24"/>
          <w:szCs w:val="24"/>
        </w:rPr>
        <w:t>v</w:t>
      </w:r>
      <w:r w:rsidRPr="00727433">
        <w:rPr>
          <w:rFonts w:ascii="Times New Roman" w:hAnsi="Times New Roman"/>
          <w:sz w:val="24"/>
          <w:szCs w:val="24"/>
        </w:rPr>
        <w:t xml:space="preserve">e İşletme Bilimleri Araştırma </w:t>
      </w:r>
      <w:r w:rsidR="005A063F">
        <w:rPr>
          <w:rFonts w:ascii="Times New Roman" w:hAnsi="Times New Roman"/>
          <w:sz w:val="24"/>
          <w:szCs w:val="24"/>
        </w:rPr>
        <w:t>v</w:t>
      </w:r>
      <w:r w:rsidRPr="00727433">
        <w:rPr>
          <w:rFonts w:ascii="Times New Roman" w:hAnsi="Times New Roman"/>
          <w:sz w:val="24"/>
          <w:szCs w:val="24"/>
        </w:rPr>
        <w:t xml:space="preserve">e Uygulama </w:t>
      </w:r>
      <w:r w:rsidR="00BE4B3F" w:rsidRPr="00727433">
        <w:rPr>
          <w:rFonts w:ascii="Times New Roman" w:hAnsi="Times New Roman"/>
          <w:sz w:val="24"/>
          <w:szCs w:val="24"/>
        </w:rPr>
        <w:t>Merkezi</w:t>
      </w:r>
      <w:r w:rsidR="00BE4B3F">
        <w:rPr>
          <w:rFonts w:ascii="Times New Roman" w:hAnsi="Times New Roman"/>
          <w:sz w:val="24"/>
          <w:szCs w:val="24"/>
        </w:rPr>
        <w:t xml:space="preserve">ne ait </w:t>
      </w:r>
      <w:r w:rsidR="00BE4B3F" w:rsidRPr="00727433">
        <w:rPr>
          <w:rFonts w:ascii="Times New Roman" w:hAnsi="Times New Roman"/>
          <w:sz w:val="24"/>
          <w:szCs w:val="24"/>
        </w:rPr>
        <w:t>yönetmelikte</w:t>
      </w:r>
      <w:r w:rsidR="00BE4B3F">
        <w:rPr>
          <w:rFonts w:ascii="Times New Roman" w:hAnsi="Times New Roman"/>
          <w:sz w:val="24"/>
          <w:szCs w:val="24"/>
        </w:rPr>
        <w:t xml:space="preserve"> </w:t>
      </w:r>
      <w:r w:rsidR="00BE4B3F" w:rsidRPr="00727433">
        <w:rPr>
          <w:rFonts w:ascii="Times New Roman" w:hAnsi="Times New Roman"/>
          <w:sz w:val="24"/>
          <w:szCs w:val="24"/>
        </w:rPr>
        <w:t>değişiklik yapılmasının görüşülmesi.</w:t>
      </w:r>
    </w:p>
    <w:p w:rsidR="00727433" w:rsidRPr="00727433" w:rsidRDefault="00727433" w:rsidP="00727433">
      <w:pPr>
        <w:pStyle w:val="ListeParagraf"/>
        <w:numPr>
          <w:ilvl w:val="0"/>
          <w:numId w:val="11"/>
        </w:numPr>
        <w:spacing w:before="0" w:after="120"/>
        <w:ind w:left="720"/>
        <w:contextualSpacing w:val="0"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bookmarkStart w:id="0" w:name="_Hlk144197577"/>
      <w:r w:rsidRPr="00727433">
        <w:rPr>
          <w:rFonts w:ascii="Times New Roman" w:hAnsi="Times New Roman"/>
          <w:sz w:val="24"/>
          <w:szCs w:val="24"/>
        </w:rPr>
        <w:t xml:space="preserve">Atatürk İlkeleri ve İnkılap Tarihi Enstitüsü Müdürlüğü’nde görev yapmakta olan </w:t>
      </w:r>
      <w:proofErr w:type="spellStart"/>
      <w:r w:rsidRPr="00727433">
        <w:rPr>
          <w:rFonts w:ascii="Times New Roman" w:hAnsi="Times New Roman"/>
          <w:sz w:val="24"/>
          <w:szCs w:val="24"/>
        </w:rPr>
        <w:t>Dr.Öğr</w:t>
      </w:r>
      <w:proofErr w:type="spellEnd"/>
      <w:r w:rsidRPr="00727433">
        <w:rPr>
          <w:rFonts w:ascii="Times New Roman" w:hAnsi="Times New Roman"/>
          <w:sz w:val="24"/>
          <w:szCs w:val="24"/>
        </w:rPr>
        <w:t xml:space="preserve">. Üyesi Leyla KIRKPINAR hakkında yürütülen soruşturmada, teklif edilen cezanın görüşülmesinde Enstitü Disiplin Kurulunun teşekkül edememesi nedeni ile; 2547 sayılı Kanunun 53/E Maddesi uyarınca eksik üyeliklere eşdeğer unvana sahip öğretim üyeleri seçilmesinin görüşülmesi. </w:t>
      </w:r>
    </w:p>
    <w:bookmarkEnd w:id="0"/>
    <w:p w:rsidR="00727433" w:rsidRDefault="00727433" w:rsidP="00727433">
      <w:pPr>
        <w:pStyle w:val="ListeParagraf"/>
        <w:numPr>
          <w:ilvl w:val="0"/>
          <w:numId w:val="11"/>
        </w:numPr>
        <w:spacing w:before="0"/>
        <w:ind w:left="72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727433">
        <w:rPr>
          <w:rFonts w:ascii="Times New Roman" w:hAnsi="Times New Roman"/>
          <w:sz w:val="24"/>
          <w:szCs w:val="24"/>
        </w:rPr>
        <w:t xml:space="preserve">Üniversitemiz 2023-2024 </w:t>
      </w:r>
      <w:r w:rsidRPr="00727433">
        <w:rPr>
          <w:rFonts w:ascii="Times New Roman" w:hAnsi="Times New Roman"/>
          <w:color w:val="000000"/>
          <w:sz w:val="24"/>
          <w:szCs w:val="24"/>
          <w:lang w:eastAsia="x-none"/>
        </w:rPr>
        <w:t>eğitim-öğretim yılı akademik takviminin görüşülmesi.</w:t>
      </w:r>
    </w:p>
    <w:p w:rsidR="00656172" w:rsidRPr="00727433" w:rsidRDefault="00656172" w:rsidP="00727433">
      <w:pPr>
        <w:pStyle w:val="ListeParagraf"/>
        <w:numPr>
          <w:ilvl w:val="0"/>
          <w:numId w:val="11"/>
        </w:numPr>
        <w:spacing w:before="0"/>
        <w:ind w:left="720"/>
        <w:rPr>
          <w:rFonts w:ascii="Times New Roman" w:hAnsi="Times New Roman"/>
          <w:color w:val="000000"/>
          <w:sz w:val="24"/>
          <w:szCs w:val="24"/>
          <w:lang w:eastAsia="x-none"/>
        </w:rPr>
      </w:pPr>
      <w:r>
        <w:rPr>
          <w:rFonts w:ascii="Times New Roman" w:hAnsi="Times New Roman"/>
          <w:color w:val="000000"/>
          <w:sz w:val="24"/>
          <w:szCs w:val="24"/>
          <w:lang w:eastAsia="x-none"/>
        </w:rPr>
        <w:t>Dokuz Eylül Üniversitesi Akademik ve İdari Personelinin Teknoloji Geliştirme Bölgelerinde Görevlendirilme ve Şirket Kurabilmelerine Dair Uygulama E</w:t>
      </w:r>
      <w:r w:rsidR="00182D75">
        <w:rPr>
          <w:rFonts w:ascii="Times New Roman" w:hAnsi="Times New Roman"/>
          <w:color w:val="000000"/>
          <w:sz w:val="24"/>
          <w:szCs w:val="24"/>
          <w:lang w:eastAsia="x-none"/>
        </w:rPr>
        <w:t>saslarında yer alan Etik Sorumluluk Taahhütlerinin (Ek-</w:t>
      </w:r>
      <w:proofErr w:type="gramStart"/>
      <w:r w:rsidR="00182D75">
        <w:rPr>
          <w:rFonts w:ascii="Times New Roman" w:hAnsi="Times New Roman"/>
          <w:color w:val="000000"/>
          <w:sz w:val="24"/>
          <w:szCs w:val="24"/>
          <w:lang w:eastAsia="x-none"/>
        </w:rPr>
        <w:t>3a</w:t>
      </w:r>
      <w:proofErr w:type="gramEnd"/>
      <w:r w:rsidR="00182D75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ve Ek-3b) ekte belirtilen şekilde düzeltilmesinin görüşülmesi. </w:t>
      </w:r>
    </w:p>
    <w:p w:rsidR="00727433" w:rsidRDefault="00727433" w:rsidP="00727433">
      <w:pPr>
        <w:pStyle w:val="ListeParagraf"/>
        <w:numPr>
          <w:ilvl w:val="0"/>
          <w:numId w:val="11"/>
        </w:numPr>
        <w:spacing w:before="0"/>
        <w:ind w:left="72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727433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Araştırma Üniversitesi Kriterleri bağlamında Üniversitemiz birimlerinin hazırladığı raporlar çerçevesinde, Araştırma Üniversitesi Yürütme Kurulu Başkanı </w:t>
      </w:r>
      <w:proofErr w:type="spellStart"/>
      <w:r w:rsidRPr="00727433">
        <w:rPr>
          <w:rFonts w:ascii="Times New Roman" w:hAnsi="Times New Roman"/>
          <w:color w:val="000000"/>
          <w:sz w:val="24"/>
          <w:szCs w:val="24"/>
          <w:lang w:eastAsia="x-none"/>
        </w:rPr>
        <w:t>Prof.Dr</w:t>
      </w:r>
      <w:proofErr w:type="spellEnd"/>
      <w:r w:rsidRPr="00727433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. Azize </w:t>
      </w:r>
      <w:proofErr w:type="spellStart"/>
      <w:r w:rsidRPr="00727433">
        <w:rPr>
          <w:rFonts w:ascii="Times New Roman" w:hAnsi="Times New Roman"/>
          <w:color w:val="000000"/>
          <w:sz w:val="24"/>
          <w:szCs w:val="24"/>
          <w:lang w:eastAsia="x-none"/>
        </w:rPr>
        <w:t>AYOL’un</w:t>
      </w:r>
      <w:proofErr w:type="spellEnd"/>
      <w:r w:rsidRPr="00727433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sunumu.</w:t>
      </w:r>
    </w:p>
    <w:p w:rsidR="001D0632" w:rsidRPr="001D0632" w:rsidRDefault="001D0632" w:rsidP="001D0632">
      <w:pPr>
        <w:ind w:left="360"/>
        <w:rPr>
          <w:color w:val="000000"/>
          <w:sz w:val="24"/>
          <w:szCs w:val="24"/>
          <w:lang w:eastAsia="x-none"/>
        </w:rPr>
      </w:pPr>
    </w:p>
    <w:p w:rsidR="000B5D5F" w:rsidRPr="00727433" w:rsidRDefault="000B5D5F" w:rsidP="003E1A64">
      <w:pPr>
        <w:pStyle w:val="GvdeMetni"/>
        <w:spacing w:after="120"/>
        <w:ind w:left="714"/>
        <w:rPr>
          <w:rFonts w:eastAsia="Arial Unicode MS"/>
          <w:bCs/>
          <w:color w:val="000000" w:themeColor="text1"/>
          <w:szCs w:val="24"/>
          <w:u w:color="000000"/>
        </w:rPr>
      </w:pPr>
    </w:p>
    <w:p w:rsidR="000333DF" w:rsidRPr="009458E7" w:rsidRDefault="000333DF" w:rsidP="009458E7">
      <w:pPr>
        <w:ind w:left="420"/>
        <w:rPr>
          <w:sz w:val="24"/>
          <w:szCs w:val="24"/>
        </w:rPr>
      </w:pPr>
    </w:p>
    <w:p w:rsidR="0060578C" w:rsidRDefault="0060578C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987490" w:rsidRDefault="00987490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11B0D" w:rsidRDefault="00311B0D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11B0D" w:rsidRPr="00590AB1" w:rsidRDefault="00311B0D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27"/>
        <w:gridCol w:w="3900"/>
      </w:tblGrid>
      <w:tr w:rsidR="00410401" w:rsidRPr="005C1828" w:rsidTr="00912C77">
        <w:trPr>
          <w:trHeight w:val="315"/>
        </w:trPr>
        <w:tc>
          <w:tcPr>
            <w:tcW w:w="5211" w:type="dxa"/>
            <w:noWrap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67D85" w:rsidRDefault="00A67D85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Pr="005C1828" w:rsidRDefault="008F0B99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Barış KULEYİN</w:t>
            </w:r>
          </w:p>
          <w:p w:rsidR="007605E3" w:rsidRPr="005C1828" w:rsidRDefault="009133AA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Aliye AKCALI</w:t>
            </w:r>
          </w:p>
        </w:tc>
        <w:tc>
          <w:tcPr>
            <w:tcW w:w="3916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E0732" w:rsidRPr="005C1828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227BB" w:rsidRPr="00D55B99" w:rsidRDefault="00F8253C" w:rsidP="00D55B9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8B4990" w:rsidRDefault="008B4990" w:rsidP="002342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5B5856" w:rsidRDefault="005B5856" w:rsidP="005B585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0934AD" w:rsidRPr="005C1828" w:rsidRDefault="000934AD" w:rsidP="005B585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916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Bayram ÜNVER</w:t>
            </w:r>
          </w:p>
        </w:tc>
        <w:tc>
          <w:tcPr>
            <w:tcW w:w="391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9E43DE" w:rsidRPr="005C1828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1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5C1828" w:rsidRDefault="003C4D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391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Hadi SOFUOĞLU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Mübeccel Banu DURUKAN SALI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Ali Bahadır YAVUZ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2E157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D4647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811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811A1">
              <w:rPr>
                <w:rFonts w:ascii="Times New Roman" w:hAnsi="Times New Roman"/>
                <w:color w:val="000000"/>
                <w:sz w:val="24"/>
                <w:szCs w:val="24"/>
              </w:rPr>
              <w:t>Başak HAN</w:t>
            </w:r>
          </w:p>
          <w:p w:rsidR="000811A1" w:rsidRPr="005C1828" w:rsidRDefault="000811A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061E4D" w:rsidRPr="005C1828" w:rsidRDefault="000811A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360B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Lütfi Tolga GÖNÜL</w:t>
            </w:r>
            <w:r w:rsidR="00DF59E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639A7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811A1">
              <w:rPr>
                <w:rFonts w:ascii="Times New Roman" w:hAnsi="Times New Roman"/>
                <w:color w:val="000000"/>
                <w:sz w:val="24"/>
                <w:szCs w:val="24"/>
              </w:rPr>
              <w:t>Kasım MÜMİNOĞLU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435D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091697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E655B7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E65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Hasan Buğra ÇOBAN</w:t>
            </w:r>
          </w:p>
        </w:tc>
        <w:tc>
          <w:tcPr>
            <w:tcW w:w="391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1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Ahmet Okay ÇAĞLAYAN</w:t>
            </w:r>
          </w:p>
        </w:tc>
        <w:tc>
          <w:tcPr>
            <w:tcW w:w="391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1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1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437A2F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437A2F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437A2F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Hakan ELÇİ</w:t>
            </w:r>
            <w:r w:rsidR="00437A2F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41477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Gülnur YENGİN</w:t>
            </w:r>
          </w:p>
        </w:tc>
        <w:tc>
          <w:tcPr>
            <w:tcW w:w="391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236BFE" w:rsidRDefault="00236BF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SİGALİ</w:t>
            </w:r>
          </w:p>
          <w:p w:rsidR="00236BFE" w:rsidRPr="005C1828" w:rsidRDefault="00236BF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091697" w:rsidRPr="005C1828" w:rsidRDefault="000916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</w:tc>
        <w:tc>
          <w:tcPr>
            <w:tcW w:w="391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912C77" w:rsidRPr="005C1828" w:rsidRDefault="00912C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</w:tc>
        <w:tc>
          <w:tcPr>
            <w:tcW w:w="391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Oğuz SANCAKDAR</w:t>
            </w:r>
          </w:p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Dilek ESER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0934AD" w:rsidRDefault="000934AD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F2403" w:rsidRPr="005C1828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1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912C77">
        <w:trPr>
          <w:trHeight w:val="315"/>
        </w:trPr>
        <w:tc>
          <w:tcPr>
            <w:tcW w:w="5211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1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497EC0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0A428D">
        <w:rPr>
          <w:b/>
          <w:sz w:val="24"/>
          <w:szCs w:val="24"/>
          <w:lang w:eastAsia="x-none"/>
        </w:rPr>
        <w:t>2</w:t>
      </w:r>
      <w:r w:rsidR="00E93142">
        <w:rPr>
          <w:b/>
          <w:sz w:val="24"/>
          <w:szCs w:val="24"/>
          <w:lang w:eastAsia="x-none"/>
        </w:rPr>
        <w:t>9</w:t>
      </w:r>
      <w:r w:rsidR="00C90920">
        <w:rPr>
          <w:b/>
          <w:sz w:val="24"/>
          <w:szCs w:val="24"/>
          <w:lang w:eastAsia="x-none"/>
        </w:rPr>
        <w:t xml:space="preserve"> Ağustos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0A428D">
        <w:rPr>
          <w:b/>
          <w:sz w:val="24"/>
          <w:szCs w:val="24"/>
          <w:lang w:eastAsia="x-none"/>
        </w:rPr>
        <w:t>Salı</w:t>
      </w:r>
      <w:r w:rsidR="003F01C9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0A428D">
        <w:rPr>
          <w:b/>
          <w:sz w:val="24"/>
          <w:szCs w:val="24"/>
          <w:lang w:eastAsia="x-none"/>
        </w:rPr>
        <w:t>1</w:t>
      </w:r>
      <w:r w:rsidR="00E93142">
        <w:rPr>
          <w:b/>
          <w:sz w:val="24"/>
          <w:szCs w:val="24"/>
          <w:lang w:eastAsia="x-none"/>
        </w:rPr>
        <w:t>6</w:t>
      </w:r>
      <w:r w:rsidR="000F67E0">
        <w:rPr>
          <w:b/>
          <w:sz w:val="24"/>
          <w:szCs w:val="24"/>
          <w:lang w:eastAsia="x-none"/>
        </w:rPr>
        <w:t>.</w:t>
      </w:r>
      <w:r w:rsidR="000A428D">
        <w:rPr>
          <w:b/>
          <w:sz w:val="24"/>
          <w:szCs w:val="24"/>
          <w:lang w:eastAsia="x-none"/>
        </w:rPr>
        <w:t>0</w:t>
      </w:r>
      <w:r w:rsidR="000F67E0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 xml:space="preserve">’da </w:t>
      </w:r>
      <w:r w:rsidR="00D84714">
        <w:rPr>
          <w:b/>
          <w:sz w:val="24"/>
          <w:szCs w:val="24"/>
          <w:lang w:eastAsia="x-none"/>
        </w:rPr>
        <w:t xml:space="preserve">Rektörlük Senato Salonu’nda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D15F56" w:rsidRPr="005C1828">
        <w:rPr>
          <w:b/>
          <w:sz w:val="24"/>
          <w:szCs w:val="24"/>
        </w:rPr>
        <w:t>Nükhet HOTAR</w:t>
      </w:r>
      <w:r w:rsidR="00203850" w:rsidRPr="005C1828">
        <w:rPr>
          <w:b/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2D317E">
      <w:pPr>
        <w:spacing w:before="120"/>
        <w:jc w:val="both"/>
        <w:rPr>
          <w:color w:val="000000"/>
          <w:sz w:val="24"/>
          <w:szCs w:val="24"/>
        </w:rPr>
      </w:pPr>
    </w:p>
    <w:p w:rsidR="00696F74" w:rsidRPr="002D317E" w:rsidRDefault="007E6A8C" w:rsidP="002D317E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7E4CA4" w:rsidRPr="000A428D" w:rsidRDefault="00354118" w:rsidP="000A428D">
      <w:pPr>
        <w:spacing w:after="120"/>
        <w:jc w:val="both"/>
        <w:rPr>
          <w:color w:val="000000"/>
          <w:sz w:val="24"/>
          <w:szCs w:val="24"/>
        </w:rPr>
      </w:pPr>
      <w:r w:rsidRPr="002D317E">
        <w:rPr>
          <w:b/>
          <w:color w:val="000000"/>
          <w:sz w:val="24"/>
          <w:szCs w:val="24"/>
          <w:u w:val="single"/>
        </w:rPr>
        <w:t>KARAR 1-</w:t>
      </w:r>
      <w:r w:rsidRPr="002D317E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1" w:name="_Hlk131065139"/>
      <w:bookmarkStart w:id="2" w:name="_Hlk130202982"/>
    </w:p>
    <w:p w:rsidR="00D5215D" w:rsidRDefault="007E4CA4" w:rsidP="009A7C82">
      <w:pPr>
        <w:pStyle w:val="GvdeMetni"/>
        <w:spacing w:after="120"/>
        <w:rPr>
          <w:rFonts w:eastAsia="Arial Unicode MS"/>
          <w:bCs/>
          <w:color w:val="000000" w:themeColor="text1"/>
          <w:szCs w:val="24"/>
          <w:u w:color="000000"/>
        </w:rPr>
      </w:pPr>
      <w:r w:rsidRPr="00D16C87">
        <w:rPr>
          <w:rFonts w:eastAsia="Calibri"/>
          <w:b/>
          <w:szCs w:val="24"/>
          <w:u w:val="single"/>
          <w:lang w:val="x-none" w:eastAsia="x-none"/>
        </w:rPr>
        <w:t>KARAR</w:t>
      </w:r>
      <w:r w:rsidRPr="00D16C87">
        <w:rPr>
          <w:b/>
          <w:szCs w:val="24"/>
          <w:u w:val="single"/>
          <w:lang w:eastAsia="x-none"/>
        </w:rPr>
        <w:t xml:space="preserve"> 2</w:t>
      </w:r>
      <w:r w:rsidR="00D855D7">
        <w:rPr>
          <w:b/>
          <w:szCs w:val="24"/>
          <w:u w:val="single"/>
          <w:lang w:eastAsia="x-none"/>
        </w:rPr>
        <w:t>-</w:t>
      </w:r>
      <w:r w:rsidR="00D855D7" w:rsidRPr="009D7693">
        <w:rPr>
          <w:b/>
          <w:szCs w:val="24"/>
          <w:lang w:eastAsia="x-none"/>
        </w:rPr>
        <w:t xml:space="preserve"> </w:t>
      </w:r>
      <w:bookmarkEnd w:id="1"/>
      <w:bookmarkEnd w:id="2"/>
      <w:r w:rsidR="009D7693" w:rsidRPr="003E1A64">
        <w:rPr>
          <w:rFonts w:eastAsia="Arial Unicode MS"/>
          <w:bCs/>
          <w:color w:val="000000" w:themeColor="text1"/>
          <w:szCs w:val="24"/>
          <w:u w:color="000000"/>
        </w:rPr>
        <w:t xml:space="preserve">Dokuz Eylül Üniversitesi </w:t>
      </w:r>
      <w:r w:rsidR="00D63D98">
        <w:rPr>
          <w:rFonts w:eastAsia="Arial Unicode MS"/>
          <w:bCs/>
          <w:color w:val="000000" w:themeColor="text1"/>
          <w:szCs w:val="24"/>
          <w:u w:color="000000"/>
        </w:rPr>
        <w:t>Avrupa Çalışmaları</w:t>
      </w:r>
      <w:r w:rsidR="00ED4906">
        <w:rPr>
          <w:rFonts w:eastAsia="Arial Unicode MS"/>
          <w:bCs/>
          <w:color w:val="000000" w:themeColor="text1"/>
          <w:szCs w:val="24"/>
          <w:u w:color="000000"/>
        </w:rPr>
        <w:t xml:space="preserve"> Uygulama ve Araştırma Merkezine ait yönetmelikte </w:t>
      </w:r>
      <w:r w:rsidR="00ED4906" w:rsidRPr="00ED4906">
        <w:rPr>
          <w:szCs w:val="24"/>
        </w:rPr>
        <w:t>değişiklik yapılmasına ilişkin konu incelendi.</w:t>
      </w:r>
    </w:p>
    <w:p w:rsidR="009D7693" w:rsidRDefault="009D7693" w:rsidP="009A7C82">
      <w:pPr>
        <w:pStyle w:val="GvdeMetni"/>
        <w:spacing w:after="120"/>
        <w:rPr>
          <w:b/>
          <w:color w:val="000000" w:themeColor="text1"/>
          <w:spacing w:val="-1"/>
          <w:szCs w:val="24"/>
        </w:rPr>
      </w:pPr>
      <w:r>
        <w:rPr>
          <w:b/>
          <w:color w:val="000000" w:themeColor="text1"/>
          <w:spacing w:val="-1"/>
          <w:szCs w:val="24"/>
        </w:rPr>
        <w:t>Görüşmeler sonunda;</w:t>
      </w:r>
    </w:p>
    <w:p w:rsidR="009648F8" w:rsidRDefault="009D7693" w:rsidP="009A7C82">
      <w:pPr>
        <w:pStyle w:val="GvdeMetni"/>
        <w:spacing w:after="120"/>
        <w:rPr>
          <w:color w:val="000000" w:themeColor="text1"/>
          <w:spacing w:val="-1"/>
          <w:szCs w:val="24"/>
        </w:rPr>
      </w:pPr>
      <w:r w:rsidRPr="003E1A64">
        <w:rPr>
          <w:rFonts w:eastAsia="Arial Unicode MS"/>
          <w:bCs/>
          <w:color w:val="000000" w:themeColor="text1"/>
          <w:szCs w:val="24"/>
          <w:u w:color="000000"/>
        </w:rPr>
        <w:t xml:space="preserve">Dokuz Eylül Üniversitesi </w:t>
      </w:r>
      <w:r w:rsidR="00E53408">
        <w:rPr>
          <w:rFonts w:eastAsia="Arial Unicode MS"/>
          <w:bCs/>
          <w:color w:val="000000" w:themeColor="text1"/>
          <w:szCs w:val="24"/>
          <w:u w:color="000000"/>
        </w:rPr>
        <w:t xml:space="preserve">Avrupa Çalışmaları Uygulama ve Araştırma Merkezine ait yönetmelikte </w:t>
      </w:r>
      <w:bookmarkStart w:id="3" w:name="_Hlk144197040"/>
      <w:r w:rsidR="00E53408">
        <w:rPr>
          <w:rFonts w:eastAsia="Arial Unicode MS"/>
          <w:bCs/>
          <w:color w:val="000000" w:themeColor="text1"/>
          <w:szCs w:val="24"/>
          <w:u w:color="000000"/>
        </w:rPr>
        <w:t>ekteki şekilde değişiklik yapılmasına oybirliği ile karar verildi.</w:t>
      </w:r>
      <w:bookmarkEnd w:id="3"/>
    </w:p>
    <w:p w:rsidR="007B11BD" w:rsidRDefault="0012523F" w:rsidP="009A7C82">
      <w:pPr>
        <w:pStyle w:val="GvdeMetni"/>
        <w:spacing w:after="120"/>
        <w:rPr>
          <w:sz w:val="23"/>
          <w:szCs w:val="23"/>
          <w:shd w:val="clear" w:color="auto" w:fill="FFFFFF"/>
        </w:rPr>
      </w:pPr>
      <w:r w:rsidRPr="00D16C87">
        <w:rPr>
          <w:rFonts w:eastAsia="Calibri"/>
          <w:b/>
          <w:szCs w:val="24"/>
          <w:u w:val="single"/>
          <w:lang w:val="x-none" w:eastAsia="x-none"/>
        </w:rPr>
        <w:t>KARAR</w:t>
      </w:r>
      <w:r w:rsidRPr="00D16C87">
        <w:rPr>
          <w:b/>
          <w:szCs w:val="24"/>
          <w:u w:val="single"/>
          <w:lang w:eastAsia="x-none"/>
        </w:rPr>
        <w:t xml:space="preserve"> </w:t>
      </w:r>
      <w:r>
        <w:rPr>
          <w:b/>
          <w:szCs w:val="24"/>
          <w:u w:val="single"/>
          <w:lang w:eastAsia="x-none"/>
        </w:rPr>
        <w:t>3-</w:t>
      </w:r>
      <w:r w:rsidRPr="009A2F2B">
        <w:rPr>
          <w:b/>
          <w:szCs w:val="24"/>
          <w:lang w:eastAsia="x-none"/>
        </w:rPr>
        <w:t xml:space="preserve"> </w:t>
      </w:r>
      <w:bookmarkStart w:id="4" w:name="_Hlk144197020"/>
      <w:r w:rsidR="00CB75F7" w:rsidRPr="00CB75F7">
        <w:rPr>
          <w:szCs w:val="24"/>
          <w:lang w:eastAsia="x-none"/>
        </w:rPr>
        <w:t>Dokuz Eylül Üniversitesi Elektronik Malzemeler Üretimi Ve Uygulama Merkezine ait yönetmelikte</w:t>
      </w:r>
      <w:bookmarkEnd w:id="4"/>
      <w:r w:rsidR="00CB75F7" w:rsidRPr="00CB75F7">
        <w:rPr>
          <w:szCs w:val="24"/>
          <w:lang w:eastAsia="x-none"/>
        </w:rPr>
        <w:t xml:space="preserve"> değişiklik yapılmasın</w:t>
      </w:r>
      <w:r w:rsidR="00CB75F7">
        <w:rPr>
          <w:szCs w:val="24"/>
          <w:lang w:eastAsia="x-none"/>
        </w:rPr>
        <w:t>a ilişkin konu incelendi.</w:t>
      </w:r>
    </w:p>
    <w:p w:rsidR="00CB75F7" w:rsidRDefault="003C646F" w:rsidP="00CB75F7">
      <w:pPr>
        <w:pStyle w:val="GvdeMetni"/>
        <w:spacing w:after="120"/>
        <w:rPr>
          <w:b/>
          <w:color w:val="000000" w:themeColor="text1"/>
          <w:spacing w:val="-1"/>
          <w:szCs w:val="24"/>
        </w:rPr>
      </w:pPr>
      <w:r>
        <w:rPr>
          <w:b/>
          <w:color w:val="000000" w:themeColor="text1"/>
          <w:spacing w:val="-1"/>
          <w:szCs w:val="24"/>
        </w:rPr>
        <w:t>Görüşmeler sonunda;</w:t>
      </w:r>
    </w:p>
    <w:p w:rsidR="008959DD" w:rsidRPr="00A6750C" w:rsidRDefault="00CB75F7" w:rsidP="00A6750C">
      <w:pPr>
        <w:pStyle w:val="GvdeMetni"/>
        <w:spacing w:after="120"/>
        <w:rPr>
          <w:b/>
          <w:color w:val="000000" w:themeColor="text1"/>
          <w:spacing w:val="-1"/>
          <w:szCs w:val="24"/>
        </w:rPr>
      </w:pPr>
      <w:r w:rsidRPr="00CB75F7">
        <w:rPr>
          <w:rFonts w:eastAsia="Arial Unicode MS"/>
          <w:bCs/>
          <w:szCs w:val="24"/>
          <w:u w:color="000000"/>
        </w:rPr>
        <w:t>Dokuz Eylül Üniversitesi Elektronik Malzemeler Üretimi Ve Uygulama Merkezine ait yönetmelikte</w:t>
      </w:r>
      <w:r>
        <w:rPr>
          <w:rFonts w:eastAsia="Arial Unicode MS"/>
          <w:bCs/>
          <w:szCs w:val="24"/>
          <w:u w:color="000000"/>
        </w:rPr>
        <w:t xml:space="preserve"> </w:t>
      </w:r>
      <w:r w:rsidRPr="00CB75F7">
        <w:rPr>
          <w:rFonts w:eastAsia="Arial Unicode MS"/>
          <w:bCs/>
          <w:szCs w:val="24"/>
          <w:u w:color="000000"/>
        </w:rPr>
        <w:t>ekteki şekilde değişiklik yapılmasına oybirliği ile karar verildi.</w:t>
      </w:r>
    </w:p>
    <w:p w:rsidR="00753442" w:rsidRDefault="007D7E65" w:rsidP="00E5438A">
      <w:pPr>
        <w:pStyle w:val="GvdeMetni"/>
        <w:spacing w:after="120"/>
        <w:rPr>
          <w:szCs w:val="24"/>
          <w:lang w:eastAsia="x-none"/>
        </w:rPr>
      </w:pPr>
      <w:r w:rsidRPr="00D16C87">
        <w:rPr>
          <w:rFonts w:eastAsia="Calibri"/>
          <w:b/>
          <w:szCs w:val="24"/>
          <w:u w:val="single"/>
          <w:lang w:val="x-none" w:eastAsia="x-none"/>
        </w:rPr>
        <w:t>KARAR</w:t>
      </w:r>
      <w:r w:rsidR="003E1027" w:rsidRPr="002E7AB4">
        <w:rPr>
          <w:rFonts w:eastAsia="Calibri"/>
          <w:b/>
          <w:szCs w:val="24"/>
          <w:u w:val="single"/>
          <w:lang w:val="x-none" w:eastAsia="x-none"/>
        </w:rPr>
        <w:t xml:space="preserve"> </w:t>
      </w:r>
      <w:r w:rsidRPr="002E7AB4">
        <w:rPr>
          <w:rFonts w:eastAsia="Calibri"/>
          <w:b/>
          <w:szCs w:val="24"/>
          <w:u w:val="single"/>
          <w:lang w:val="x-none" w:eastAsia="x-none"/>
        </w:rPr>
        <w:t>4-</w:t>
      </w:r>
      <w:r w:rsidRPr="00E5438A">
        <w:rPr>
          <w:b/>
          <w:szCs w:val="24"/>
          <w:lang w:eastAsia="x-none"/>
        </w:rPr>
        <w:t xml:space="preserve"> </w:t>
      </w:r>
      <w:bookmarkStart w:id="5" w:name="_Hlk144197112"/>
      <w:r w:rsidR="00753442" w:rsidRPr="00753442">
        <w:rPr>
          <w:szCs w:val="24"/>
          <w:lang w:eastAsia="x-none"/>
        </w:rPr>
        <w:t>Dokuz Eylül Üniversitesi Bölgesel Kalkınma Ve İşletme Bilimleri Araştırma Ve Uygulama Merkezine ait yönetmelikte</w:t>
      </w:r>
      <w:bookmarkEnd w:id="5"/>
      <w:r w:rsidR="00753442" w:rsidRPr="00753442">
        <w:rPr>
          <w:szCs w:val="24"/>
          <w:lang w:eastAsia="x-none"/>
        </w:rPr>
        <w:t xml:space="preserve"> değişiklik yapılmasın</w:t>
      </w:r>
      <w:r w:rsidR="00753442">
        <w:rPr>
          <w:szCs w:val="24"/>
          <w:lang w:eastAsia="x-none"/>
        </w:rPr>
        <w:t>a ilişkin konu incelendi.</w:t>
      </w:r>
    </w:p>
    <w:p w:rsidR="00E5438A" w:rsidRPr="00E5438A" w:rsidRDefault="00E5438A" w:rsidP="00E5438A">
      <w:pPr>
        <w:pStyle w:val="GvdeMetni"/>
        <w:spacing w:after="120"/>
        <w:rPr>
          <w:b/>
          <w:szCs w:val="24"/>
          <w:lang w:eastAsia="x-none"/>
        </w:rPr>
      </w:pPr>
      <w:r w:rsidRPr="00E5438A">
        <w:rPr>
          <w:b/>
          <w:szCs w:val="24"/>
          <w:lang w:eastAsia="x-none"/>
        </w:rPr>
        <w:t>Görüşmeler sonunda;</w:t>
      </w:r>
    </w:p>
    <w:p w:rsidR="00E7717F" w:rsidRPr="00E7717F" w:rsidRDefault="00753442" w:rsidP="00E7717F">
      <w:pPr>
        <w:pStyle w:val="GvdeMetni"/>
        <w:spacing w:after="120"/>
        <w:rPr>
          <w:szCs w:val="24"/>
          <w:lang w:eastAsia="x-none"/>
        </w:rPr>
      </w:pPr>
      <w:r w:rsidRPr="00753442">
        <w:rPr>
          <w:szCs w:val="24"/>
          <w:lang w:eastAsia="x-none"/>
        </w:rPr>
        <w:t>Dokuz Eylül Üniversitesi Bölgesel Kalkınma Ve İşletme Bilimleri Araştırma Ve Uygulama Merkezine ait yönetmelikte</w:t>
      </w:r>
      <w:r w:rsidRPr="00753442">
        <w:rPr>
          <w:b/>
          <w:szCs w:val="24"/>
          <w:lang w:eastAsia="x-none"/>
        </w:rPr>
        <w:t xml:space="preserve"> </w:t>
      </w:r>
      <w:r w:rsidR="00454556" w:rsidRPr="00454556">
        <w:rPr>
          <w:bCs/>
          <w:szCs w:val="24"/>
          <w:lang w:eastAsia="x-none"/>
        </w:rPr>
        <w:t>ekteki şekilde değişiklik yapılmasına oybirliği ile karar verildi.</w:t>
      </w:r>
    </w:p>
    <w:p w:rsidR="0086473B" w:rsidRPr="007E188F" w:rsidRDefault="002E7AB4" w:rsidP="0086473B">
      <w:pPr>
        <w:pStyle w:val="GvdeMetni"/>
        <w:spacing w:after="120"/>
        <w:rPr>
          <w:szCs w:val="24"/>
          <w:lang w:eastAsia="x-none"/>
        </w:rPr>
      </w:pPr>
      <w:r w:rsidRPr="00E7717F">
        <w:rPr>
          <w:rFonts w:eastAsia="Calibri"/>
          <w:b/>
          <w:szCs w:val="24"/>
          <w:u w:val="single"/>
          <w:lang w:val="x-none" w:eastAsia="x-none"/>
        </w:rPr>
        <w:t>KARAR</w:t>
      </w:r>
      <w:r w:rsidRPr="00E7717F">
        <w:rPr>
          <w:b/>
          <w:szCs w:val="24"/>
          <w:u w:val="single"/>
          <w:lang w:eastAsia="x-none"/>
        </w:rPr>
        <w:t xml:space="preserve"> </w:t>
      </w:r>
      <w:r w:rsidR="001C27FB">
        <w:rPr>
          <w:b/>
          <w:szCs w:val="24"/>
          <w:u w:val="single"/>
          <w:lang w:eastAsia="x-none"/>
        </w:rPr>
        <w:t>5</w:t>
      </w:r>
      <w:r w:rsidRPr="00E7717F">
        <w:rPr>
          <w:b/>
          <w:szCs w:val="24"/>
          <w:u w:val="single"/>
          <w:lang w:eastAsia="x-none"/>
        </w:rPr>
        <w:t>-</w:t>
      </w:r>
      <w:r w:rsidRPr="00E7717F">
        <w:rPr>
          <w:b/>
          <w:szCs w:val="24"/>
          <w:lang w:eastAsia="x-none"/>
        </w:rPr>
        <w:t xml:space="preserve"> </w:t>
      </w:r>
      <w:bookmarkStart w:id="6" w:name="_Hlk144211503"/>
      <w:r w:rsidR="000402B3" w:rsidRPr="007E188F">
        <w:rPr>
          <w:szCs w:val="24"/>
          <w:lang w:eastAsia="x-none"/>
        </w:rPr>
        <w:t xml:space="preserve">Atatürk İlkeleri ve İnkılap Tarihi Enstitüsü Müdürlüğü’nde </w:t>
      </w:r>
      <w:bookmarkEnd w:id="6"/>
      <w:r w:rsidR="000402B3" w:rsidRPr="007E188F">
        <w:rPr>
          <w:szCs w:val="24"/>
          <w:lang w:eastAsia="x-none"/>
        </w:rPr>
        <w:t xml:space="preserve">görev yapmakta olan </w:t>
      </w:r>
      <w:proofErr w:type="spellStart"/>
      <w:r w:rsidR="000402B3" w:rsidRPr="007E188F">
        <w:rPr>
          <w:szCs w:val="24"/>
          <w:lang w:eastAsia="x-none"/>
        </w:rPr>
        <w:t>Dr.Öğr</w:t>
      </w:r>
      <w:proofErr w:type="spellEnd"/>
      <w:r w:rsidR="000402B3" w:rsidRPr="007E188F">
        <w:rPr>
          <w:szCs w:val="24"/>
          <w:lang w:eastAsia="x-none"/>
        </w:rPr>
        <w:t xml:space="preserve">. Üyesi Leyla KIRKPINAR hakkında yürütülen soruşturmada, Enstitümüz Yönetim Kurulu üyesi </w:t>
      </w:r>
      <w:proofErr w:type="spellStart"/>
      <w:r w:rsidR="000402B3" w:rsidRPr="007E188F">
        <w:rPr>
          <w:szCs w:val="24"/>
          <w:lang w:eastAsia="x-none"/>
        </w:rPr>
        <w:t>Prof.Dr</w:t>
      </w:r>
      <w:proofErr w:type="spellEnd"/>
      <w:r w:rsidR="000402B3" w:rsidRPr="007E188F">
        <w:rPr>
          <w:szCs w:val="24"/>
          <w:lang w:eastAsia="x-none"/>
        </w:rPr>
        <w:t xml:space="preserve">. Kemal </w:t>
      </w:r>
      <w:proofErr w:type="spellStart"/>
      <w:r w:rsidR="000402B3" w:rsidRPr="007E188F">
        <w:rPr>
          <w:szCs w:val="24"/>
          <w:lang w:eastAsia="x-none"/>
        </w:rPr>
        <w:t>ARI’nın</w:t>
      </w:r>
      <w:proofErr w:type="spellEnd"/>
      <w:r w:rsidR="000402B3" w:rsidRPr="007E188F">
        <w:rPr>
          <w:szCs w:val="24"/>
          <w:lang w:eastAsia="x-none"/>
        </w:rPr>
        <w:t xml:space="preserve"> Enstitü Müdürü, </w:t>
      </w:r>
      <w:proofErr w:type="spellStart"/>
      <w:r w:rsidR="000402B3" w:rsidRPr="007E188F">
        <w:rPr>
          <w:szCs w:val="24"/>
          <w:lang w:eastAsia="x-none"/>
        </w:rPr>
        <w:t>Prof.Dr</w:t>
      </w:r>
      <w:proofErr w:type="spellEnd"/>
      <w:r w:rsidR="000402B3" w:rsidRPr="007E188F">
        <w:rPr>
          <w:szCs w:val="24"/>
          <w:lang w:eastAsia="x-none"/>
        </w:rPr>
        <w:t xml:space="preserve">. Fevzi </w:t>
      </w:r>
      <w:proofErr w:type="spellStart"/>
      <w:r w:rsidR="000402B3" w:rsidRPr="007E188F">
        <w:rPr>
          <w:szCs w:val="24"/>
          <w:lang w:eastAsia="x-none"/>
        </w:rPr>
        <w:t>ÇAKMAK'ın</w:t>
      </w:r>
      <w:proofErr w:type="spellEnd"/>
      <w:r w:rsidR="000402B3" w:rsidRPr="007E188F">
        <w:rPr>
          <w:szCs w:val="24"/>
          <w:lang w:eastAsia="x-none"/>
        </w:rPr>
        <w:t xml:space="preserve"> soruşturmacı, </w:t>
      </w:r>
      <w:proofErr w:type="spellStart"/>
      <w:r w:rsidR="000402B3" w:rsidRPr="007E188F">
        <w:rPr>
          <w:szCs w:val="24"/>
          <w:lang w:eastAsia="x-none"/>
        </w:rPr>
        <w:t>Doç.Dr</w:t>
      </w:r>
      <w:proofErr w:type="spellEnd"/>
      <w:r w:rsidR="000402B3" w:rsidRPr="007E188F">
        <w:rPr>
          <w:szCs w:val="24"/>
          <w:lang w:eastAsia="x-none"/>
        </w:rPr>
        <w:t xml:space="preserve">. Alev </w:t>
      </w:r>
      <w:proofErr w:type="spellStart"/>
      <w:r w:rsidR="000402B3" w:rsidRPr="007E188F">
        <w:rPr>
          <w:szCs w:val="24"/>
          <w:lang w:eastAsia="x-none"/>
        </w:rPr>
        <w:t>GÖZCÜ'nün</w:t>
      </w:r>
      <w:proofErr w:type="spellEnd"/>
      <w:r w:rsidR="000402B3" w:rsidRPr="007E188F">
        <w:rPr>
          <w:szCs w:val="24"/>
          <w:lang w:eastAsia="x-none"/>
        </w:rPr>
        <w:t xml:space="preserve"> şikayetçi olması nedenleriyle bu soruşturma ile sınırlı olmak üzere; </w:t>
      </w:r>
      <w:bookmarkStart w:id="7" w:name="_Hlk144198305"/>
      <w:r w:rsidR="000402B3" w:rsidRPr="007E188F">
        <w:rPr>
          <w:szCs w:val="24"/>
          <w:lang w:eastAsia="x-none"/>
        </w:rPr>
        <w:t xml:space="preserve">2547 sayılı Kanunun 53/E Maddesi uyarınca </w:t>
      </w:r>
      <w:bookmarkEnd w:id="7"/>
      <w:r w:rsidR="000402B3" w:rsidRPr="007E188F">
        <w:rPr>
          <w:szCs w:val="24"/>
          <w:lang w:eastAsia="x-none"/>
        </w:rPr>
        <w:t>eksik üyeliklere eşdeğer unvana sahip öğretim üyeleri</w:t>
      </w:r>
      <w:r w:rsidR="000402B3">
        <w:rPr>
          <w:szCs w:val="24"/>
          <w:lang w:eastAsia="x-none"/>
        </w:rPr>
        <w:t>nin</w:t>
      </w:r>
      <w:r w:rsidR="000402B3" w:rsidRPr="007E188F">
        <w:rPr>
          <w:szCs w:val="24"/>
          <w:lang w:eastAsia="x-none"/>
        </w:rPr>
        <w:t xml:space="preserve"> seçimin</w:t>
      </w:r>
      <w:r w:rsidR="000402B3">
        <w:rPr>
          <w:szCs w:val="24"/>
          <w:lang w:eastAsia="x-none"/>
        </w:rPr>
        <w:t xml:space="preserve">e ilişkin Hukuk Müşavirliğinin 24.08.2023 tarihli ve 701238 sayılı yazısının ekinde yer alan </w:t>
      </w:r>
      <w:r w:rsidR="000402B3" w:rsidRPr="00E618F6">
        <w:rPr>
          <w:szCs w:val="24"/>
          <w:lang w:eastAsia="x-none"/>
        </w:rPr>
        <w:t>Atatürk İlkeleri ve İnkılap Tarihi Enstitüsü Müdürlüğü</w:t>
      </w:r>
      <w:r w:rsidR="000402B3">
        <w:rPr>
          <w:szCs w:val="24"/>
          <w:lang w:eastAsia="x-none"/>
        </w:rPr>
        <w:t>nün 22.08.2023 tarih ve 700384 sayılı yazısı incelendi.</w:t>
      </w:r>
    </w:p>
    <w:p w:rsidR="002E7AB4" w:rsidRPr="002E7AB4" w:rsidRDefault="002E7AB4" w:rsidP="002E7AB4">
      <w:pPr>
        <w:pStyle w:val="GvdeMetni"/>
        <w:spacing w:after="120"/>
        <w:rPr>
          <w:b/>
          <w:szCs w:val="24"/>
          <w:lang w:eastAsia="x-none"/>
        </w:rPr>
      </w:pPr>
      <w:r w:rsidRPr="002E7AB4">
        <w:rPr>
          <w:b/>
          <w:szCs w:val="24"/>
          <w:lang w:eastAsia="x-none"/>
        </w:rPr>
        <w:t>Görüşmeler sonunda;</w:t>
      </w:r>
    </w:p>
    <w:p w:rsidR="00821613" w:rsidRPr="002E7AB4" w:rsidRDefault="00821613" w:rsidP="00821613">
      <w:pPr>
        <w:pStyle w:val="GvdeMetni"/>
        <w:spacing w:after="120"/>
        <w:rPr>
          <w:b/>
          <w:szCs w:val="24"/>
          <w:lang w:eastAsia="x-none"/>
        </w:rPr>
      </w:pPr>
      <w:r w:rsidRPr="007E188F">
        <w:rPr>
          <w:szCs w:val="24"/>
          <w:lang w:eastAsia="x-none"/>
        </w:rPr>
        <w:t xml:space="preserve">Atatürk İlkeleri ve İnkılap Tarihi Enstitüsü Müdürlüğü’nde görev yapmakta olan </w:t>
      </w:r>
      <w:proofErr w:type="spellStart"/>
      <w:r w:rsidRPr="007E188F">
        <w:rPr>
          <w:szCs w:val="24"/>
          <w:lang w:eastAsia="x-none"/>
        </w:rPr>
        <w:t>Dr.Öğr</w:t>
      </w:r>
      <w:proofErr w:type="spellEnd"/>
      <w:r w:rsidRPr="007E188F">
        <w:rPr>
          <w:szCs w:val="24"/>
          <w:lang w:eastAsia="x-none"/>
        </w:rPr>
        <w:t xml:space="preserve">. Üyesi Leyla KIRKPINAR hakkında yürütülen soruşturmada, Enstitümüz Yönetim Kurulu üyesi </w:t>
      </w:r>
      <w:proofErr w:type="spellStart"/>
      <w:r w:rsidRPr="007E188F">
        <w:rPr>
          <w:szCs w:val="24"/>
          <w:lang w:eastAsia="x-none"/>
        </w:rPr>
        <w:t>Prof.Dr</w:t>
      </w:r>
      <w:proofErr w:type="spellEnd"/>
      <w:r w:rsidRPr="007E188F">
        <w:rPr>
          <w:szCs w:val="24"/>
          <w:lang w:eastAsia="x-none"/>
        </w:rPr>
        <w:t xml:space="preserve">. Kemal </w:t>
      </w:r>
      <w:proofErr w:type="spellStart"/>
      <w:r w:rsidRPr="007E188F">
        <w:rPr>
          <w:szCs w:val="24"/>
          <w:lang w:eastAsia="x-none"/>
        </w:rPr>
        <w:t>ARI’nın</w:t>
      </w:r>
      <w:proofErr w:type="spellEnd"/>
      <w:r w:rsidRPr="007E188F">
        <w:rPr>
          <w:szCs w:val="24"/>
          <w:lang w:eastAsia="x-none"/>
        </w:rPr>
        <w:t xml:space="preserve"> Enstitü Müdürü, </w:t>
      </w:r>
      <w:proofErr w:type="spellStart"/>
      <w:r w:rsidRPr="007E188F">
        <w:rPr>
          <w:szCs w:val="24"/>
          <w:lang w:eastAsia="x-none"/>
        </w:rPr>
        <w:t>Prof.Dr</w:t>
      </w:r>
      <w:proofErr w:type="spellEnd"/>
      <w:r w:rsidRPr="007E188F">
        <w:rPr>
          <w:szCs w:val="24"/>
          <w:lang w:eastAsia="x-none"/>
        </w:rPr>
        <w:t xml:space="preserve">. Fevzi </w:t>
      </w:r>
      <w:proofErr w:type="spellStart"/>
      <w:r w:rsidRPr="007E188F">
        <w:rPr>
          <w:szCs w:val="24"/>
          <w:lang w:eastAsia="x-none"/>
        </w:rPr>
        <w:t>ÇAKMAK'ın</w:t>
      </w:r>
      <w:proofErr w:type="spellEnd"/>
      <w:r w:rsidRPr="007E188F">
        <w:rPr>
          <w:szCs w:val="24"/>
          <w:lang w:eastAsia="x-none"/>
        </w:rPr>
        <w:t xml:space="preserve"> soruşturmacı, </w:t>
      </w:r>
      <w:proofErr w:type="spellStart"/>
      <w:r w:rsidRPr="007E188F">
        <w:rPr>
          <w:szCs w:val="24"/>
          <w:lang w:eastAsia="x-none"/>
        </w:rPr>
        <w:t>Doç.Dr</w:t>
      </w:r>
      <w:proofErr w:type="spellEnd"/>
      <w:r w:rsidRPr="007E188F">
        <w:rPr>
          <w:szCs w:val="24"/>
          <w:lang w:eastAsia="x-none"/>
        </w:rPr>
        <w:t xml:space="preserve">. Alev </w:t>
      </w:r>
      <w:proofErr w:type="spellStart"/>
      <w:r w:rsidRPr="007E188F">
        <w:rPr>
          <w:szCs w:val="24"/>
          <w:lang w:eastAsia="x-none"/>
        </w:rPr>
        <w:t>GÖZCÜ'nün</w:t>
      </w:r>
      <w:proofErr w:type="spellEnd"/>
      <w:r w:rsidRPr="007E188F">
        <w:rPr>
          <w:szCs w:val="24"/>
          <w:lang w:eastAsia="x-none"/>
        </w:rPr>
        <w:t xml:space="preserve"> şikayetçi olması nedenleriyle bu soruşturma ile sınırlı olmak üzere; 2547 sayılı Kanunun 53/E Maddesi uyarınca</w:t>
      </w:r>
      <w:r>
        <w:rPr>
          <w:szCs w:val="24"/>
          <w:lang w:eastAsia="x-none"/>
        </w:rPr>
        <w:t xml:space="preserve"> </w:t>
      </w:r>
      <w:r w:rsidRPr="007E188F">
        <w:rPr>
          <w:szCs w:val="24"/>
          <w:lang w:eastAsia="x-none"/>
        </w:rPr>
        <w:t>eksik üyeliklere eşdeğer unvana sahip öğretim üyeleri</w:t>
      </w:r>
      <w:r>
        <w:rPr>
          <w:szCs w:val="24"/>
          <w:lang w:eastAsia="x-none"/>
        </w:rPr>
        <w:t xml:space="preserve">nin yerine </w:t>
      </w:r>
      <w:proofErr w:type="spellStart"/>
      <w:r>
        <w:rPr>
          <w:szCs w:val="24"/>
        </w:rPr>
        <w:t>Prof.Dr</w:t>
      </w:r>
      <w:proofErr w:type="spellEnd"/>
      <w:r>
        <w:rPr>
          <w:szCs w:val="24"/>
        </w:rPr>
        <w:t xml:space="preserve">. Tuba GÜLTEKİN, </w:t>
      </w:r>
      <w:proofErr w:type="spellStart"/>
      <w:r>
        <w:rPr>
          <w:szCs w:val="24"/>
        </w:rPr>
        <w:t>Prof.Dr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Gülmira</w:t>
      </w:r>
      <w:proofErr w:type="spellEnd"/>
      <w:r>
        <w:rPr>
          <w:szCs w:val="24"/>
        </w:rPr>
        <w:t xml:space="preserve"> KURUOĞLU ve </w:t>
      </w:r>
      <w:proofErr w:type="spellStart"/>
      <w:r>
        <w:rPr>
          <w:szCs w:val="24"/>
        </w:rPr>
        <w:t>Doç.Dr</w:t>
      </w:r>
      <w:proofErr w:type="spellEnd"/>
      <w:r>
        <w:rPr>
          <w:szCs w:val="24"/>
        </w:rPr>
        <w:t xml:space="preserve">. Fatma </w:t>
      </w:r>
      <w:proofErr w:type="spellStart"/>
      <w:r>
        <w:rPr>
          <w:szCs w:val="24"/>
        </w:rPr>
        <w:t>VURAL’ın</w:t>
      </w:r>
      <w:proofErr w:type="spellEnd"/>
      <w:r>
        <w:rPr>
          <w:szCs w:val="24"/>
        </w:rPr>
        <w:t xml:space="preserve"> seçilmesine oy birliği ile karar verildi.</w:t>
      </w:r>
    </w:p>
    <w:p w:rsidR="0041373E" w:rsidRDefault="00015C8E" w:rsidP="00015C8E">
      <w:pPr>
        <w:pStyle w:val="GvdeMetni"/>
        <w:spacing w:after="120"/>
        <w:rPr>
          <w:szCs w:val="24"/>
          <w:lang w:eastAsia="x-none"/>
        </w:rPr>
      </w:pPr>
      <w:r w:rsidRPr="00E7717F">
        <w:rPr>
          <w:rFonts w:eastAsia="Calibri"/>
          <w:b/>
          <w:szCs w:val="24"/>
          <w:u w:val="single"/>
          <w:lang w:val="x-none" w:eastAsia="x-none"/>
        </w:rPr>
        <w:t>KARAR</w:t>
      </w:r>
      <w:r w:rsidRPr="00E7717F">
        <w:rPr>
          <w:b/>
          <w:szCs w:val="24"/>
          <w:u w:val="single"/>
          <w:lang w:eastAsia="x-none"/>
        </w:rPr>
        <w:t xml:space="preserve"> </w:t>
      </w:r>
      <w:r w:rsidR="000A0205">
        <w:rPr>
          <w:b/>
          <w:szCs w:val="24"/>
          <w:u w:val="single"/>
          <w:lang w:eastAsia="x-none"/>
        </w:rPr>
        <w:t>6</w:t>
      </w:r>
      <w:r w:rsidRPr="00E7717F">
        <w:rPr>
          <w:b/>
          <w:szCs w:val="24"/>
          <w:u w:val="single"/>
          <w:lang w:eastAsia="x-none"/>
        </w:rPr>
        <w:t>-</w:t>
      </w:r>
      <w:r w:rsidRPr="00E7717F">
        <w:rPr>
          <w:b/>
          <w:szCs w:val="24"/>
          <w:lang w:eastAsia="x-none"/>
        </w:rPr>
        <w:t xml:space="preserve"> </w:t>
      </w:r>
      <w:r w:rsidR="00F3301F" w:rsidRPr="00F3301F">
        <w:rPr>
          <w:szCs w:val="24"/>
          <w:lang w:val="x-none" w:eastAsia="x-none"/>
        </w:rPr>
        <w:t>Üniversitemiz 2023-2024 eğitim-öğretim yılı akademik takvimi</w:t>
      </w:r>
      <w:r w:rsidR="00F3301F" w:rsidRPr="00F3301F">
        <w:rPr>
          <w:szCs w:val="24"/>
          <w:lang w:eastAsia="x-none"/>
        </w:rPr>
        <w:t>ne ilişkin konu</w:t>
      </w:r>
      <w:r w:rsidR="00F3301F" w:rsidRPr="00F3301F">
        <w:rPr>
          <w:szCs w:val="24"/>
          <w:lang w:val="x-none" w:eastAsia="x-none"/>
        </w:rPr>
        <w:t xml:space="preserve"> görüşüldü</w:t>
      </w:r>
      <w:r w:rsidR="00F3301F" w:rsidRPr="00F3301F">
        <w:rPr>
          <w:szCs w:val="24"/>
          <w:lang w:eastAsia="x-none"/>
        </w:rPr>
        <w:t>.</w:t>
      </w:r>
    </w:p>
    <w:p w:rsidR="00015C8E" w:rsidRPr="00015C8E" w:rsidRDefault="00015C8E" w:rsidP="00015C8E">
      <w:pPr>
        <w:pStyle w:val="GvdeMetni"/>
        <w:spacing w:after="120"/>
        <w:rPr>
          <w:b/>
          <w:szCs w:val="24"/>
          <w:lang w:eastAsia="x-none"/>
        </w:rPr>
      </w:pPr>
      <w:r w:rsidRPr="00015C8E">
        <w:rPr>
          <w:b/>
          <w:szCs w:val="24"/>
          <w:lang w:eastAsia="x-none"/>
        </w:rPr>
        <w:lastRenderedPageBreak/>
        <w:t>Görüşmeler sonunda;</w:t>
      </w:r>
    </w:p>
    <w:p w:rsidR="00DB4B3A" w:rsidRPr="00412E53" w:rsidRDefault="00F3301F" w:rsidP="00D5398D">
      <w:pPr>
        <w:pStyle w:val="GvdeMetni"/>
        <w:spacing w:after="120"/>
        <w:rPr>
          <w:szCs w:val="24"/>
          <w:lang w:eastAsia="x-none"/>
        </w:rPr>
      </w:pPr>
      <w:r w:rsidRPr="00F3301F">
        <w:rPr>
          <w:szCs w:val="24"/>
          <w:lang w:eastAsia="x-none"/>
        </w:rPr>
        <w:t>Üniversitemiz 2023-2024 eğitim-öğretim yılı akademik takviminin ekteki şekilde kabulüne oybirliği ile karar verildi.</w:t>
      </w:r>
    </w:p>
    <w:p w:rsidR="00D5398D" w:rsidRPr="0077326B" w:rsidRDefault="00F17EF2" w:rsidP="00D5398D">
      <w:pPr>
        <w:pStyle w:val="GvdeMetni"/>
        <w:spacing w:after="120"/>
        <w:rPr>
          <w:szCs w:val="24"/>
          <w:lang w:eastAsia="x-none"/>
        </w:rPr>
      </w:pPr>
      <w:r w:rsidRPr="00E7717F">
        <w:rPr>
          <w:rFonts w:eastAsia="Calibri"/>
          <w:b/>
          <w:szCs w:val="24"/>
          <w:u w:val="single"/>
          <w:lang w:val="x-none" w:eastAsia="x-none"/>
        </w:rPr>
        <w:t>KARAR</w:t>
      </w:r>
      <w:r w:rsidRPr="00E7717F">
        <w:rPr>
          <w:b/>
          <w:szCs w:val="24"/>
          <w:u w:val="single"/>
          <w:lang w:eastAsia="x-none"/>
        </w:rPr>
        <w:t xml:space="preserve"> </w:t>
      </w:r>
      <w:r w:rsidR="00DB4B3A">
        <w:rPr>
          <w:b/>
          <w:szCs w:val="24"/>
          <w:u w:val="single"/>
          <w:lang w:eastAsia="x-none"/>
        </w:rPr>
        <w:t>7</w:t>
      </w:r>
      <w:r w:rsidRPr="00E7717F">
        <w:rPr>
          <w:b/>
          <w:szCs w:val="24"/>
          <w:u w:val="single"/>
          <w:lang w:eastAsia="x-none"/>
        </w:rPr>
        <w:t>-</w:t>
      </w:r>
      <w:r w:rsidR="001C5154">
        <w:rPr>
          <w:b/>
          <w:szCs w:val="24"/>
          <w:lang w:eastAsia="x-none"/>
        </w:rPr>
        <w:t xml:space="preserve"> </w:t>
      </w:r>
      <w:r w:rsidR="001C5154" w:rsidRPr="001C5154">
        <w:rPr>
          <w:szCs w:val="24"/>
          <w:lang w:eastAsia="x-none"/>
        </w:rPr>
        <w:t>Dokuz Eylül Üniversitesi Akademik ve İdari Personelinin Teknoloji Geliştirme Bölgelerinde Görevlendirilme ve Şirket Kurabilmelerine Dair Uygulama Esaslarında yer alan Etik Sorumluluk Taahhütlerinin (Ek-3a ve Ek-3b) ekte belirtilen şekilde düzeltilmesin</w:t>
      </w:r>
      <w:r w:rsidR="001C5154">
        <w:rPr>
          <w:szCs w:val="24"/>
          <w:lang w:eastAsia="x-none"/>
        </w:rPr>
        <w:t>e ilişkin konu incelendi.</w:t>
      </w:r>
    </w:p>
    <w:p w:rsidR="00D5398D" w:rsidRPr="00D5398D" w:rsidRDefault="00D5398D" w:rsidP="00D5398D">
      <w:pPr>
        <w:pStyle w:val="GvdeMetni"/>
        <w:spacing w:after="120"/>
        <w:rPr>
          <w:b/>
          <w:szCs w:val="24"/>
          <w:lang w:eastAsia="x-none"/>
        </w:rPr>
      </w:pPr>
      <w:r w:rsidRPr="00D5398D">
        <w:rPr>
          <w:b/>
          <w:szCs w:val="24"/>
          <w:lang w:eastAsia="x-none"/>
        </w:rPr>
        <w:t>Görüşmeler sonunda;</w:t>
      </w:r>
    </w:p>
    <w:p w:rsidR="00F17EF2" w:rsidRPr="00D5398D" w:rsidRDefault="004B2130" w:rsidP="00D5398D">
      <w:pPr>
        <w:pStyle w:val="GvdeMetni"/>
        <w:spacing w:after="120"/>
        <w:rPr>
          <w:szCs w:val="24"/>
        </w:rPr>
      </w:pPr>
      <w:r w:rsidRPr="004B2130">
        <w:rPr>
          <w:szCs w:val="24"/>
          <w:lang w:eastAsia="x-none"/>
        </w:rPr>
        <w:t>Dokuz Eylül Üniversitesi Akademik ve İdari Personelinin Teknoloji Geliştirme Bölgelerinde Görevlendirilme ve Şirket Kurabilmelerine Dair Uygulama Esaslarında yer alan Etik Sorumluluk Taahhütlerinin (Ek-</w:t>
      </w:r>
      <w:proofErr w:type="gramStart"/>
      <w:r w:rsidRPr="004B2130">
        <w:rPr>
          <w:szCs w:val="24"/>
          <w:lang w:eastAsia="x-none"/>
        </w:rPr>
        <w:t>3a</w:t>
      </w:r>
      <w:proofErr w:type="gramEnd"/>
      <w:r w:rsidRPr="004B2130">
        <w:rPr>
          <w:szCs w:val="24"/>
          <w:lang w:eastAsia="x-none"/>
        </w:rPr>
        <w:t xml:space="preserve"> ve Ek-3b) ekte belirtilen şekilde düzeltilmesine </w:t>
      </w:r>
      <w:r w:rsidR="00D5398D" w:rsidRPr="00D5398D">
        <w:rPr>
          <w:szCs w:val="24"/>
          <w:lang w:eastAsia="x-none"/>
        </w:rPr>
        <w:t>oybirliği ile karar verildi.</w:t>
      </w:r>
    </w:p>
    <w:p w:rsidR="00905CA1" w:rsidRDefault="00065DAE" w:rsidP="00A82950">
      <w:pPr>
        <w:pStyle w:val="GvdeMetni"/>
        <w:spacing w:after="120"/>
        <w:rPr>
          <w:szCs w:val="24"/>
          <w:lang w:eastAsia="x-none"/>
        </w:rPr>
      </w:pPr>
      <w:bookmarkStart w:id="8" w:name="_GoBack"/>
      <w:r w:rsidRPr="00E7717F">
        <w:rPr>
          <w:rFonts w:eastAsia="Calibri"/>
          <w:b/>
          <w:szCs w:val="24"/>
          <w:u w:val="single"/>
          <w:lang w:val="x-none" w:eastAsia="x-none"/>
        </w:rPr>
        <w:t>KARAR</w:t>
      </w:r>
      <w:r w:rsidRPr="00E7717F">
        <w:rPr>
          <w:b/>
          <w:szCs w:val="24"/>
          <w:u w:val="single"/>
          <w:lang w:eastAsia="x-none"/>
        </w:rPr>
        <w:t xml:space="preserve"> </w:t>
      </w:r>
      <w:r w:rsidR="00B25C0D">
        <w:rPr>
          <w:b/>
          <w:szCs w:val="24"/>
          <w:u w:val="single"/>
          <w:lang w:eastAsia="x-none"/>
        </w:rPr>
        <w:t>8</w:t>
      </w:r>
      <w:r w:rsidRPr="00E7717F">
        <w:rPr>
          <w:b/>
          <w:szCs w:val="24"/>
          <w:u w:val="single"/>
          <w:lang w:eastAsia="x-none"/>
        </w:rPr>
        <w:t>-</w:t>
      </w:r>
      <w:r w:rsidRPr="00E7717F">
        <w:rPr>
          <w:b/>
          <w:szCs w:val="24"/>
          <w:lang w:eastAsia="x-none"/>
        </w:rPr>
        <w:t xml:space="preserve"> </w:t>
      </w:r>
      <w:r w:rsidR="00905CA1" w:rsidRPr="00905CA1">
        <w:rPr>
          <w:szCs w:val="24"/>
          <w:lang w:eastAsia="x-none"/>
        </w:rPr>
        <w:t xml:space="preserve">Araştırma Üniversitesi Kriterleri bağlamında Üniversitemiz birimlerinin hazırladığı raporlar çerçevesinde, Araştırma Üniversitesi Yürütme Kurulu Başkanı </w:t>
      </w:r>
      <w:proofErr w:type="spellStart"/>
      <w:r w:rsidR="00905CA1" w:rsidRPr="00905CA1">
        <w:rPr>
          <w:szCs w:val="24"/>
          <w:lang w:eastAsia="x-none"/>
        </w:rPr>
        <w:t>Prof.Dr</w:t>
      </w:r>
      <w:proofErr w:type="spellEnd"/>
      <w:r w:rsidR="00905CA1" w:rsidRPr="00905CA1">
        <w:rPr>
          <w:szCs w:val="24"/>
          <w:lang w:eastAsia="x-none"/>
        </w:rPr>
        <w:t>. Azize AYOL sunumu</w:t>
      </w:r>
      <w:r w:rsidR="00B63EEF">
        <w:rPr>
          <w:szCs w:val="24"/>
          <w:lang w:eastAsia="x-none"/>
        </w:rPr>
        <w:t>nu yaptı.</w:t>
      </w:r>
    </w:p>
    <w:p w:rsidR="00430DB7" w:rsidRPr="00430DB7" w:rsidRDefault="00430DB7" w:rsidP="00A82950">
      <w:pPr>
        <w:pStyle w:val="GvdeMetni"/>
        <w:spacing w:after="120"/>
        <w:rPr>
          <w:b/>
          <w:szCs w:val="24"/>
          <w:lang w:eastAsia="x-none"/>
        </w:rPr>
      </w:pPr>
      <w:r w:rsidRPr="00430DB7">
        <w:rPr>
          <w:b/>
          <w:szCs w:val="24"/>
          <w:lang w:eastAsia="x-none"/>
        </w:rPr>
        <w:t>Görüşmeler sonunda;</w:t>
      </w:r>
    </w:p>
    <w:p w:rsidR="00053E61" w:rsidRDefault="006C4008" w:rsidP="00A82950">
      <w:pPr>
        <w:spacing w:after="120"/>
        <w:jc w:val="both"/>
        <w:rPr>
          <w:color w:val="000000"/>
          <w:sz w:val="24"/>
          <w:szCs w:val="24"/>
        </w:rPr>
      </w:pPr>
      <w:r w:rsidRPr="006C4008">
        <w:rPr>
          <w:sz w:val="24"/>
          <w:szCs w:val="24"/>
          <w:lang w:eastAsia="x-none"/>
        </w:rPr>
        <w:t xml:space="preserve">Araştırma Üniversitesi Kriterleri bağlamında Üniversitemiz birimlerinin hazırladığı raporlar çerçevesinde, Araştırma Üniversitesi Yürütme Kurulu Başkanı </w:t>
      </w:r>
      <w:proofErr w:type="spellStart"/>
      <w:r w:rsidRPr="006C4008">
        <w:rPr>
          <w:sz w:val="24"/>
          <w:szCs w:val="24"/>
          <w:lang w:eastAsia="x-none"/>
        </w:rPr>
        <w:t>Prof.Dr</w:t>
      </w:r>
      <w:proofErr w:type="spellEnd"/>
      <w:r w:rsidRPr="006C4008">
        <w:rPr>
          <w:sz w:val="24"/>
          <w:szCs w:val="24"/>
          <w:lang w:eastAsia="x-none"/>
        </w:rPr>
        <w:t xml:space="preserve">. Azize </w:t>
      </w:r>
      <w:proofErr w:type="spellStart"/>
      <w:r w:rsidRPr="006C4008">
        <w:rPr>
          <w:sz w:val="24"/>
          <w:szCs w:val="24"/>
          <w:lang w:eastAsia="x-none"/>
        </w:rPr>
        <w:t>AYOL</w:t>
      </w:r>
      <w:r>
        <w:rPr>
          <w:sz w:val="24"/>
          <w:szCs w:val="24"/>
          <w:lang w:eastAsia="x-none"/>
        </w:rPr>
        <w:t>’un</w:t>
      </w:r>
      <w:proofErr w:type="spellEnd"/>
      <w:r>
        <w:rPr>
          <w:sz w:val="24"/>
          <w:szCs w:val="24"/>
          <w:lang w:eastAsia="x-none"/>
        </w:rPr>
        <w:t xml:space="preserve"> yapmış olduğu sunumun sonucunda</w:t>
      </w:r>
      <w:r w:rsidR="00A82950">
        <w:rPr>
          <w:sz w:val="24"/>
          <w:szCs w:val="24"/>
          <w:lang w:eastAsia="x-none"/>
        </w:rPr>
        <w:t xml:space="preserve"> Araştırma Üniversitesi kriterlerinin geliştirilmesine yönelik teklif ve öneriler senato üyelerince değerlendirilmiştir.</w:t>
      </w:r>
    </w:p>
    <w:bookmarkEnd w:id="8"/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9A7C82" w:rsidRDefault="009A7C82" w:rsidP="00053E61">
      <w:pPr>
        <w:spacing w:after="120"/>
        <w:rPr>
          <w:color w:val="000000"/>
          <w:sz w:val="24"/>
          <w:szCs w:val="24"/>
        </w:rPr>
      </w:pPr>
    </w:p>
    <w:p w:rsidR="00053E61" w:rsidRDefault="00053E61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B25C0D" w:rsidRDefault="00B25C0D" w:rsidP="00053E61">
      <w:pPr>
        <w:spacing w:after="120"/>
        <w:rPr>
          <w:color w:val="000000"/>
          <w:sz w:val="24"/>
          <w:szCs w:val="24"/>
        </w:rPr>
      </w:pPr>
    </w:p>
    <w:p w:rsidR="005C6A71" w:rsidRDefault="005C6A71" w:rsidP="00053E61">
      <w:pPr>
        <w:spacing w:after="120"/>
        <w:rPr>
          <w:color w:val="000000"/>
          <w:sz w:val="24"/>
          <w:szCs w:val="24"/>
        </w:rPr>
      </w:pPr>
    </w:p>
    <w:p w:rsidR="005C6A71" w:rsidRDefault="005C6A71" w:rsidP="00053E61">
      <w:pPr>
        <w:spacing w:after="120"/>
        <w:rPr>
          <w:color w:val="000000"/>
          <w:sz w:val="24"/>
          <w:szCs w:val="24"/>
        </w:rPr>
      </w:pPr>
    </w:p>
    <w:p w:rsidR="005C6A71" w:rsidRDefault="005C6A71" w:rsidP="00053E61">
      <w:pPr>
        <w:spacing w:after="120"/>
        <w:rPr>
          <w:color w:val="000000"/>
          <w:sz w:val="24"/>
          <w:szCs w:val="24"/>
        </w:rPr>
      </w:pPr>
    </w:p>
    <w:p w:rsidR="005C6A71" w:rsidRDefault="005C6A71" w:rsidP="00053E61">
      <w:pPr>
        <w:spacing w:after="120"/>
        <w:rPr>
          <w:color w:val="000000"/>
          <w:sz w:val="24"/>
          <w:szCs w:val="24"/>
        </w:rPr>
      </w:pPr>
    </w:p>
    <w:p w:rsidR="005C6A71" w:rsidRDefault="005C6A71" w:rsidP="00053E61">
      <w:pPr>
        <w:spacing w:after="120"/>
        <w:rPr>
          <w:color w:val="000000"/>
          <w:sz w:val="24"/>
          <w:szCs w:val="24"/>
        </w:rPr>
      </w:pPr>
    </w:p>
    <w:p w:rsidR="005C6A71" w:rsidRDefault="005C6A71" w:rsidP="00053E61">
      <w:pPr>
        <w:spacing w:after="120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2838">
              <w:rPr>
                <w:rFonts w:ascii="Times New Roman" w:hAnsi="Times New Roman"/>
                <w:sz w:val="24"/>
                <w:szCs w:val="24"/>
              </w:rPr>
              <w:t>Esra BUKOVA GÜZEL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B12838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Barış KULEYİN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B12838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Bayram ÜNVER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A612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E268AC" w:rsidRDefault="00E268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Hadi SOFUOĞLU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Mübeccel Banu DURUKAN SALI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Ali Bahadır YAVUZ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E909A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909A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Lütfi Tolga GÖNÜL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Kasım MÜMİNOĞLU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Hasan Buğra ÇOBAN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Ahmet Okay ÇAĞLAYAN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Hakan ELÇİ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Gülnur YENGİN     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2F5C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603E3B" w:rsidRPr="00941D4F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7D47" w:rsidRDefault="006D7D47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7D47" w:rsidRDefault="006D7D4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6A740A">
      <w:rPr>
        <w:b/>
        <w:sz w:val="22"/>
        <w:szCs w:val="22"/>
      </w:rPr>
      <w:t>5</w:t>
    </w:r>
    <w:r w:rsidR="00334C09">
      <w:rPr>
        <w:b/>
        <w:sz w:val="22"/>
        <w:szCs w:val="22"/>
      </w:rPr>
      <w:t>1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6A740A">
      <w:rPr>
        <w:b/>
        <w:i/>
        <w:sz w:val="22"/>
        <w:szCs w:val="22"/>
      </w:rPr>
      <w:t>2</w:t>
    </w:r>
    <w:r w:rsidR="00334C09">
      <w:rPr>
        <w:b/>
        <w:i/>
        <w:sz w:val="22"/>
        <w:szCs w:val="22"/>
      </w:rPr>
      <w:t>9</w:t>
    </w:r>
    <w:r w:rsidR="00D84714">
      <w:rPr>
        <w:b/>
        <w:i/>
        <w:sz w:val="22"/>
        <w:szCs w:val="22"/>
      </w:rPr>
      <w:t>.0</w:t>
    </w:r>
    <w:r w:rsidR="00C90920">
      <w:rPr>
        <w:b/>
        <w:i/>
        <w:sz w:val="22"/>
        <w:szCs w:val="22"/>
      </w:rPr>
      <w:t>8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6A740A">
      <w:rPr>
        <w:b/>
        <w:sz w:val="24"/>
        <w:szCs w:val="24"/>
      </w:rPr>
      <w:t>5</w:t>
    </w:r>
    <w:r w:rsidR="00091697">
      <w:rPr>
        <w:b/>
        <w:sz w:val="24"/>
        <w:szCs w:val="24"/>
      </w:rPr>
      <w:t>1</w:t>
    </w:r>
    <w:r>
      <w:t xml:space="preserve">                                                                </w:t>
    </w:r>
    <w:r w:rsidR="006A740A">
      <w:rPr>
        <w:b/>
        <w:i/>
      </w:rPr>
      <w:t>2</w:t>
    </w:r>
    <w:r w:rsidR="00091697">
      <w:rPr>
        <w:b/>
        <w:i/>
      </w:rPr>
      <w:t>9</w:t>
    </w:r>
    <w:r w:rsidR="00D84714">
      <w:rPr>
        <w:b/>
        <w:i/>
      </w:rPr>
      <w:t>.0</w:t>
    </w:r>
    <w:r w:rsidR="00C90920">
      <w:rPr>
        <w:b/>
        <w:i/>
      </w:rPr>
      <w:t>8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A1D88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4FAC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94074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D05DC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039EB"/>
    <w:multiLevelType w:val="hybridMultilevel"/>
    <w:tmpl w:val="15B636FE"/>
    <w:lvl w:ilvl="0" w:tplc="80B058B8">
      <w:start w:val="1"/>
      <w:numFmt w:val="decimal"/>
      <w:lvlText w:val="%1-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27C0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068ED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15107"/>
    <w:multiLevelType w:val="hybridMultilevel"/>
    <w:tmpl w:val="D4BAA35C"/>
    <w:lvl w:ilvl="0" w:tplc="8F2E54EC">
      <w:start w:val="1"/>
      <w:numFmt w:val="decimal"/>
      <w:lvlText w:val="%1-"/>
      <w:lvlJc w:val="left"/>
      <w:pPr>
        <w:ind w:left="108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59C8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2D0A0B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149E8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46639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4634A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9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34"/>
  </w:num>
  <w:num w:numId="7">
    <w:abstractNumId w:val="30"/>
  </w:num>
  <w:num w:numId="8">
    <w:abstractNumId w:val="12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0"/>
  </w:num>
  <w:num w:numId="14">
    <w:abstractNumId w:val="39"/>
  </w:num>
  <w:num w:numId="15">
    <w:abstractNumId w:val="14"/>
  </w:num>
  <w:num w:numId="16">
    <w:abstractNumId w:val="28"/>
  </w:num>
  <w:num w:numId="17">
    <w:abstractNumId w:val="26"/>
  </w:num>
  <w:num w:numId="18">
    <w:abstractNumId w:val="7"/>
  </w:num>
  <w:num w:numId="19">
    <w:abstractNumId w:val="3"/>
  </w:num>
  <w:num w:numId="20">
    <w:abstractNumId w:val="1"/>
  </w:num>
  <w:num w:numId="21">
    <w:abstractNumId w:val="37"/>
  </w:num>
  <w:num w:numId="22">
    <w:abstractNumId w:val="43"/>
  </w:num>
  <w:num w:numId="23">
    <w:abstractNumId w:val="11"/>
  </w:num>
  <w:num w:numId="24">
    <w:abstractNumId w:val="6"/>
  </w:num>
  <w:num w:numId="25">
    <w:abstractNumId w:val="9"/>
  </w:num>
  <w:num w:numId="26">
    <w:abstractNumId w:val="31"/>
  </w:num>
  <w:num w:numId="27">
    <w:abstractNumId w:val="27"/>
  </w:num>
  <w:num w:numId="28">
    <w:abstractNumId w:val="32"/>
  </w:num>
  <w:num w:numId="29">
    <w:abstractNumId w:val="38"/>
  </w:num>
  <w:num w:numId="30">
    <w:abstractNumId w:val="13"/>
  </w:num>
  <w:num w:numId="31">
    <w:abstractNumId w:val="16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4"/>
  </w:num>
  <w:num w:numId="35">
    <w:abstractNumId w:val="24"/>
  </w:num>
  <w:num w:numId="36">
    <w:abstractNumId w:val="29"/>
  </w:num>
  <w:num w:numId="37">
    <w:abstractNumId w:val="21"/>
  </w:num>
  <w:num w:numId="38">
    <w:abstractNumId w:val="8"/>
  </w:num>
  <w:num w:numId="39">
    <w:abstractNumId w:val="36"/>
  </w:num>
  <w:num w:numId="40">
    <w:abstractNumId w:val="42"/>
  </w:num>
  <w:num w:numId="41">
    <w:abstractNumId w:val="18"/>
  </w:num>
  <w:num w:numId="42">
    <w:abstractNumId w:val="15"/>
  </w:num>
  <w:num w:numId="43">
    <w:abstractNumId w:val="40"/>
  </w:num>
  <w:num w:numId="44">
    <w:abstractNumId w:val="22"/>
  </w:num>
  <w:num w:numId="45">
    <w:abstractNumId w:val="10"/>
  </w:num>
  <w:num w:numId="46">
    <w:abstractNumId w:val="33"/>
  </w:num>
  <w:num w:numId="4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4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950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9217"/>
    <o:shapelayout v:ext="edit">
      <o:idmap v:ext="edit" data="1"/>
    </o:shapelayout>
  </w:shapeDefaults>
  <w:decimalSymbol w:val=","/>
  <w:listSeparator w:val=";"/>
  <w14:docId w14:val="10550878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58E9-15CF-42FD-91C7-8A3B8175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10</Pages>
  <Words>1079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389</cp:revision>
  <cp:lastPrinted>2023-08-29T08:24:00Z</cp:lastPrinted>
  <dcterms:created xsi:type="dcterms:W3CDTF">2023-05-22T07:08:00Z</dcterms:created>
  <dcterms:modified xsi:type="dcterms:W3CDTF">2023-12-07T06:11:00Z</dcterms:modified>
</cp:coreProperties>
</file>