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5C1828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5E3F1D">
        <w:rPr>
          <w:color w:val="000000" w:themeColor="text1"/>
          <w:sz w:val="24"/>
          <w:szCs w:val="24"/>
        </w:rPr>
        <w:t>21</w:t>
      </w:r>
      <w:r w:rsidR="00BB56C3">
        <w:rPr>
          <w:color w:val="000000" w:themeColor="text1"/>
          <w:sz w:val="24"/>
          <w:szCs w:val="24"/>
        </w:rPr>
        <w:t>.0</w:t>
      </w:r>
      <w:r w:rsidR="00E30437">
        <w:rPr>
          <w:color w:val="000000" w:themeColor="text1"/>
          <w:sz w:val="24"/>
          <w:szCs w:val="24"/>
        </w:rPr>
        <w:t>7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5C4192">
        <w:rPr>
          <w:color w:val="000000" w:themeColor="text1"/>
          <w:sz w:val="24"/>
          <w:szCs w:val="24"/>
        </w:rPr>
        <w:t>4</w:t>
      </w:r>
      <w:r w:rsidR="00E30437">
        <w:rPr>
          <w:color w:val="000000" w:themeColor="text1"/>
          <w:sz w:val="24"/>
          <w:szCs w:val="24"/>
        </w:rPr>
        <w:t>8</w:t>
      </w:r>
    </w:p>
    <w:p w:rsidR="00227666" w:rsidRPr="005C1828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60578C" w:rsidRPr="005C1828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E30437" w:rsidRPr="00E30437" w:rsidRDefault="00E30437" w:rsidP="00E30437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 w:rsidRPr="00E30437">
        <w:rPr>
          <w:b/>
          <w:sz w:val="24"/>
          <w:szCs w:val="24"/>
          <w:u w:val="single"/>
          <w:lang w:val="x-none" w:eastAsia="x-none"/>
        </w:rPr>
        <w:t>GÜNDEM</w:t>
      </w:r>
    </w:p>
    <w:p w:rsidR="00E30437" w:rsidRPr="00E30437" w:rsidRDefault="00E30437" w:rsidP="00E30437">
      <w:pPr>
        <w:pStyle w:val="ListeParagraf"/>
        <w:numPr>
          <w:ilvl w:val="0"/>
          <w:numId w:val="37"/>
        </w:numPr>
        <w:spacing w:before="0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E30437">
        <w:rPr>
          <w:rFonts w:ascii="Times New Roman" w:hAnsi="Times New Roman"/>
          <w:color w:val="000000"/>
          <w:sz w:val="24"/>
          <w:szCs w:val="24"/>
          <w:lang w:eastAsia="x-none"/>
        </w:rPr>
        <w:t>2023 Yılı TÜBİTAK Bilim, Özel, Hizmet ve Teşvik Ödüllerine aday gösterilmesi</w:t>
      </w:r>
      <w:r w:rsidRPr="00E30437">
        <w:rPr>
          <w:rFonts w:ascii="Times New Roman" w:hAnsi="Times New Roman"/>
          <w:sz w:val="24"/>
          <w:szCs w:val="24"/>
        </w:rPr>
        <w:t>.</w:t>
      </w:r>
    </w:p>
    <w:p w:rsidR="00E30437" w:rsidRPr="00E30437" w:rsidRDefault="00E30437" w:rsidP="00E30437">
      <w:pPr>
        <w:pStyle w:val="ListeParagraf"/>
        <w:numPr>
          <w:ilvl w:val="0"/>
          <w:numId w:val="37"/>
        </w:numPr>
        <w:spacing w:before="0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E30437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Dokuz Eylül Üniversitesi Sosyal Kültürel ve Sportif Amaçlı Tesisler İşletim ve Süreli Kullanım Yönergesi, Araştırma Görevlileri </w:t>
      </w:r>
      <w:proofErr w:type="gramStart"/>
      <w:r w:rsidRPr="00E30437">
        <w:rPr>
          <w:rFonts w:ascii="Times New Roman" w:hAnsi="Times New Roman"/>
          <w:color w:val="000000"/>
          <w:sz w:val="24"/>
          <w:szCs w:val="24"/>
          <w:lang w:eastAsia="x-none"/>
        </w:rPr>
        <w:t>Konukevi  İşletim</w:t>
      </w:r>
      <w:proofErr w:type="gramEnd"/>
      <w:r w:rsidRPr="00E30437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ve Denetim  Yönergesi ve Konukevi Uygulama </w:t>
      </w:r>
      <w:proofErr w:type="spellStart"/>
      <w:r w:rsidRPr="00E30437">
        <w:rPr>
          <w:rFonts w:ascii="Times New Roman" w:hAnsi="Times New Roman"/>
          <w:color w:val="000000"/>
          <w:sz w:val="24"/>
          <w:szCs w:val="24"/>
          <w:lang w:eastAsia="x-none"/>
        </w:rPr>
        <w:t>Esasları'nın</w:t>
      </w:r>
      <w:proofErr w:type="spellEnd"/>
      <w:r w:rsidRPr="00E30437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kaldırılarak yerine uygulanacak Dokuz Eylül Üniversitesi Sosyal Tesisler Yönergesinin görüşülmesi.</w:t>
      </w:r>
    </w:p>
    <w:p w:rsidR="00E30437" w:rsidRPr="00E30437" w:rsidRDefault="00E30437" w:rsidP="00E30437">
      <w:pPr>
        <w:pStyle w:val="ListeParagraf"/>
        <w:numPr>
          <w:ilvl w:val="0"/>
          <w:numId w:val="37"/>
        </w:numPr>
        <w:spacing w:before="0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E30437">
        <w:rPr>
          <w:rFonts w:ascii="Times New Roman" w:hAnsi="Times New Roman"/>
          <w:sz w:val="24"/>
          <w:szCs w:val="24"/>
        </w:rPr>
        <w:t>Dokuz Eylül Üniversitesi Ağız ve Diş Sağlığı Merkezi Müdürlüğünün yönergesinde değişiklik yapılmasının görüşülmesi.</w:t>
      </w:r>
    </w:p>
    <w:p w:rsidR="00E30437" w:rsidRPr="00E30437" w:rsidRDefault="00E30437" w:rsidP="00E30437">
      <w:pPr>
        <w:pStyle w:val="ListeParagraf"/>
        <w:numPr>
          <w:ilvl w:val="0"/>
          <w:numId w:val="37"/>
        </w:numPr>
        <w:spacing w:before="0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E30437">
        <w:rPr>
          <w:rFonts w:ascii="Times New Roman" w:hAnsi="Times New Roman"/>
          <w:sz w:val="24"/>
          <w:szCs w:val="24"/>
        </w:rPr>
        <w:t xml:space="preserve">Dokuz Eylül Üniversitesi </w:t>
      </w:r>
      <w:r w:rsidRPr="00E30437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Akademik ve Kişisel Gelişimi Destekleme Uygulama ve Araştırma Merkezi (AKADEMİ-DE) </w:t>
      </w:r>
      <w:r w:rsidRPr="00E30437">
        <w:rPr>
          <w:rFonts w:ascii="Times New Roman" w:hAnsi="Times New Roman"/>
          <w:sz w:val="24"/>
          <w:szCs w:val="24"/>
        </w:rPr>
        <w:t>yönergesinde değişiklik yapılmasının görüşülmesi.</w:t>
      </w:r>
    </w:p>
    <w:p w:rsidR="000333DF" w:rsidRPr="00DC2353" w:rsidRDefault="000333DF" w:rsidP="00DC2353">
      <w:pPr>
        <w:shd w:val="clear" w:color="auto" w:fill="FFFFFF"/>
        <w:ind w:left="360"/>
        <w:rPr>
          <w:sz w:val="24"/>
          <w:szCs w:val="24"/>
        </w:rPr>
      </w:pPr>
    </w:p>
    <w:p w:rsidR="000333DF" w:rsidRPr="009458E7" w:rsidRDefault="000333DF" w:rsidP="009458E7">
      <w:pPr>
        <w:ind w:left="420"/>
        <w:rPr>
          <w:sz w:val="24"/>
          <w:szCs w:val="24"/>
        </w:rPr>
      </w:pPr>
    </w:p>
    <w:p w:rsidR="0060578C" w:rsidRPr="00590AB1" w:rsidRDefault="0060578C" w:rsidP="00590AB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95"/>
        <w:gridCol w:w="3932"/>
      </w:tblGrid>
      <w:tr w:rsidR="00410401" w:rsidRPr="005C1828" w:rsidTr="005C1828">
        <w:trPr>
          <w:trHeight w:val="315"/>
        </w:trPr>
        <w:tc>
          <w:tcPr>
            <w:tcW w:w="5179" w:type="dxa"/>
            <w:noWrap/>
          </w:tcPr>
          <w:p w:rsidR="005C1828" w:rsidRDefault="005C1828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27D3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133AA" w:rsidRPr="005C1828" w:rsidRDefault="009133AA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Duygu ÖZEL DEMİRALP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127D3" w:rsidRPr="005C1828" w:rsidRDefault="009127D3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Durmuş Ali DEVECİ</w:t>
            </w:r>
          </w:p>
          <w:p w:rsidR="007605E3" w:rsidRPr="005C1828" w:rsidRDefault="009133AA" w:rsidP="00AE5D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Aliye AKCALI</w:t>
            </w:r>
          </w:p>
        </w:tc>
        <w:tc>
          <w:tcPr>
            <w:tcW w:w="3948" w:type="dxa"/>
          </w:tcPr>
          <w:p w:rsidR="00DD0FEC" w:rsidRPr="005C1828" w:rsidRDefault="00DD0FE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873DEA" w:rsidRPr="00804617" w:rsidRDefault="00873DEA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352C" w:rsidRPr="005C1828" w:rsidRDefault="008C352C" w:rsidP="002342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E43DE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  <w:tc>
          <w:tcPr>
            <w:tcW w:w="3948" w:type="dxa"/>
          </w:tcPr>
          <w:p w:rsidR="009E43DE" w:rsidRPr="005C1828" w:rsidRDefault="009E43D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E43DE" w:rsidRPr="005C1828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05813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0CC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48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E43DE" w:rsidRPr="005C1828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48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F39D4" w:rsidRPr="005C1828" w:rsidRDefault="00E72B7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D5851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5C1828" w:rsidRDefault="003C4D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</w:tc>
        <w:tc>
          <w:tcPr>
            <w:tcW w:w="3948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3580A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61FE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073C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FE2769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3580A">
              <w:rPr>
                <w:rFonts w:ascii="Times New Roman" w:hAnsi="Times New Roman"/>
                <w:color w:val="000000"/>
                <w:sz w:val="24"/>
                <w:szCs w:val="24"/>
              </w:rPr>
              <w:t>Ayşe Aydan ÖZKÜTÜK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D4647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      Başak HAN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FD106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627790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627790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E655B7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7359C">
              <w:rPr>
                <w:rFonts w:ascii="Times New Roman" w:hAnsi="Times New Roman"/>
                <w:color w:val="000000"/>
                <w:sz w:val="24"/>
                <w:szCs w:val="24"/>
              </w:rPr>
              <w:t>İlhan ÖZTOP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E73D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141E9" w:rsidRPr="005C1828" w:rsidRDefault="00265BA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Pr="005C1828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5C1828" w:rsidRDefault="00DD508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Öğr.Gör.</w:t>
            </w:r>
            <w:r w:rsidR="000B49D1">
              <w:rPr>
                <w:rFonts w:ascii="Times New Roman" w:hAnsi="Times New Roman"/>
                <w:color w:val="000000"/>
                <w:sz w:val="24"/>
                <w:szCs w:val="24"/>
              </w:rPr>
              <w:t>Gülnur</w:t>
            </w:r>
            <w:proofErr w:type="spellEnd"/>
            <w:proofErr w:type="gramEnd"/>
            <w:r w:rsidR="000B49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YENGİN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DD13FA" w:rsidRPr="005C1828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935F4F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DB3801" w:rsidRPr="005C1828" w:rsidRDefault="00DB380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B54A76" w:rsidRPr="005C1828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3906A8" w:rsidRDefault="007640B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AB47EC" w:rsidRPr="005C1828" w:rsidRDefault="00AB47E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     </w:t>
            </w:r>
            <w:r w:rsidR="0018275C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Leyla ÖĞÜT</w:t>
            </w:r>
          </w:p>
          <w:p w:rsidR="007F69F3" w:rsidRDefault="007F69F3" w:rsidP="007F69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7F69F3" w:rsidRPr="005C1828" w:rsidRDefault="0029243B" w:rsidP="00992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C96837" w:rsidRPr="005C1828" w:rsidRDefault="00C96837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9926CB" w:rsidRDefault="009926CB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926CB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9926CB"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234208" w:rsidRPr="005C1828" w:rsidRDefault="00234208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Semih KÜÇÜKGÜÇLÜ</w:t>
            </w:r>
          </w:p>
          <w:p w:rsidR="00DF0F1D" w:rsidRPr="005C1828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Kadri KULUALP</w:t>
            </w:r>
          </w:p>
          <w:p w:rsidR="00CF2403" w:rsidRPr="005C1828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D84714" w:rsidRDefault="00B86C95" w:rsidP="00497EC0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3F01C9">
        <w:rPr>
          <w:b/>
          <w:sz w:val="24"/>
          <w:szCs w:val="24"/>
          <w:lang w:eastAsia="x-none"/>
        </w:rPr>
        <w:t>21</w:t>
      </w:r>
      <w:r w:rsidR="00D84714">
        <w:rPr>
          <w:b/>
          <w:sz w:val="24"/>
          <w:szCs w:val="24"/>
          <w:lang w:eastAsia="x-none"/>
        </w:rPr>
        <w:t xml:space="preserve"> </w:t>
      </w:r>
      <w:r w:rsidR="000F67E0">
        <w:rPr>
          <w:b/>
          <w:sz w:val="24"/>
          <w:szCs w:val="24"/>
          <w:lang w:eastAsia="x-none"/>
        </w:rPr>
        <w:t>Temmuz</w:t>
      </w:r>
      <w:r w:rsidR="009E6866" w:rsidRPr="005C182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0F67E0">
        <w:rPr>
          <w:b/>
          <w:sz w:val="24"/>
          <w:szCs w:val="24"/>
          <w:lang w:eastAsia="x-none"/>
        </w:rPr>
        <w:t>Cuma</w:t>
      </w:r>
      <w:r w:rsidR="003F01C9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0F67E0">
        <w:rPr>
          <w:b/>
          <w:sz w:val="24"/>
          <w:szCs w:val="24"/>
          <w:lang w:eastAsia="x-none"/>
        </w:rPr>
        <w:t>10.30</w:t>
      </w:r>
      <w:r w:rsidR="00497EC0" w:rsidRPr="005C1828">
        <w:rPr>
          <w:b/>
          <w:sz w:val="24"/>
          <w:szCs w:val="24"/>
          <w:lang w:eastAsia="x-none"/>
        </w:rPr>
        <w:t xml:space="preserve">’da </w:t>
      </w:r>
      <w:r w:rsidR="00D84714">
        <w:rPr>
          <w:b/>
          <w:sz w:val="24"/>
          <w:szCs w:val="24"/>
          <w:lang w:eastAsia="x-none"/>
        </w:rPr>
        <w:t xml:space="preserve">Rektörlük Senato Salonu’nda </w:t>
      </w:r>
      <w:r w:rsidR="00497EC0" w:rsidRPr="005C1828">
        <w:rPr>
          <w:b/>
          <w:sz w:val="24"/>
          <w:szCs w:val="24"/>
        </w:rPr>
        <w:t xml:space="preserve">Rektör </w:t>
      </w:r>
      <w:proofErr w:type="spellStart"/>
      <w:r w:rsidR="00497EC0" w:rsidRPr="005C1828">
        <w:rPr>
          <w:b/>
          <w:sz w:val="24"/>
          <w:szCs w:val="24"/>
        </w:rPr>
        <w:t>Prof.Dr</w:t>
      </w:r>
      <w:proofErr w:type="spellEnd"/>
      <w:r w:rsidR="00497EC0" w:rsidRPr="005C1828">
        <w:rPr>
          <w:b/>
          <w:sz w:val="24"/>
          <w:szCs w:val="24"/>
        </w:rPr>
        <w:t xml:space="preserve">. </w:t>
      </w:r>
      <w:r w:rsidR="00D15F56" w:rsidRPr="005C1828">
        <w:rPr>
          <w:b/>
          <w:sz w:val="24"/>
          <w:szCs w:val="24"/>
        </w:rPr>
        <w:t>Nükhet HOTAR</w:t>
      </w:r>
      <w:r w:rsidR="00203850" w:rsidRPr="005C1828">
        <w:rPr>
          <w:b/>
          <w:sz w:val="24"/>
          <w:szCs w:val="24"/>
        </w:rPr>
        <w:t xml:space="preserve">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2D317E" w:rsidRDefault="00497EC0" w:rsidP="002D317E">
      <w:pPr>
        <w:spacing w:before="120"/>
        <w:jc w:val="both"/>
        <w:rPr>
          <w:color w:val="000000"/>
          <w:sz w:val="24"/>
          <w:szCs w:val="24"/>
        </w:rPr>
      </w:pPr>
    </w:p>
    <w:p w:rsidR="00696F74" w:rsidRPr="002D317E" w:rsidRDefault="007E6A8C" w:rsidP="002D317E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 xml:space="preserve">           </w:t>
      </w:r>
      <w:r w:rsidR="00D43007" w:rsidRPr="002D317E">
        <w:rPr>
          <w:color w:val="000000"/>
          <w:sz w:val="24"/>
          <w:szCs w:val="24"/>
        </w:rPr>
        <w:t>Gündemin yukarıdaki şekilde kabulüne karar verilerek madde</w:t>
      </w:r>
      <w:r w:rsidRPr="002D317E">
        <w:rPr>
          <w:color w:val="000000"/>
          <w:sz w:val="24"/>
          <w:szCs w:val="24"/>
        </w:rPr>
        <w:t>ler</w:t>
      </w:r>
      <w:r w:rsidR="00D43007" w:rsidRPr="002D317E">
        <w:rPr>
          <w:color w:val="000000"/>
          <w:sz w:val="24"/>
          <w:szCs w:val="24"/>
        </w:rPr>
        <w:t>in görüşülmesine geçildi.</w:t>
      </w:r>
    </w:p>
    <w:p w:rsidR="002E3541" w:rsidRDefault="00354118" w:rsidP="004B060E">
      <w:pPr>
        <w:spacing w:after="120"/>
        <w:jc w:val="both"/>
        <w:rPr>
          <w:color w:val="000000"/>
          <w:sz w:val="24"/>
          <w:szCs w:val="24"/>
        </w:rPr>
      </w:pPr>
      <w:r w:rsidRPr="002D317E">
        <w:rPr>
          <w:b/>
          <w:color w:val="000000"/>
          <w:sz w:val="24"/>
          <w:szCs w:val="24"/>
          <w:u w:val="single"/>
        </w:rPr>
        <w:t>KARAR 1-</w:t>
      </w:r>
      <w:r w:rsidRPr="002D317E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0" w:name="_Hlk134612140"/>
      <w:bookmarkStart w:id="1" w:name="_Hlk131065139"/>
      <w:bookmarkStart w:id="2" w:name="_Hlk130202982"/>
    </w:p>
    <w:bookmarkEnd w:id="0"/>
    <w:p w:rsidR="007E4CA4" w:rsidRDefault="007E4CA4" w:rsidP="007E4CA4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:rsidR="007E4CA4" w:rsidRDefault="007E4CA4" w:rsidP="007E4CA4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:rsidR="007E4CA4" w:rsidRDefault="007E4CA4" w:rsidP="007E4CA4">
      <w:pPr>
        <w:jc w:val="both"/>
        <w:rPr>
          <w:sz w:val="24"/>
          <w:szCs w:val="24"/>
        </w:rPr>
      </w:pPr>
      <w:r w:rsidRPr="00D16C87">
        <w:rPr>
          <w:rFonts w:eastAsia="Calibri"/>
          <w:b/>
          <w:sz w:val="24"/>
          <w:szCs w:val="24"/>
          <w:u w:val="single"/>
          <w:lang w:val="x-none" w:eastAsia="x-none"/>
        </w:rPr>
        <w:t>KARAR</w:t>
      </w:r>
      <w:r w:rsidRPr="00D16C87">
        <w:rPr>
          <w:b/>
          <w:sz w:val="24"/>
          <w:szCs w:val="24"/>
          <w:u w:val="single"/>
          <w:lang w:eastAsia="x-none"/>
        </w:rPr>
        <w:t xml:space="preserve"> 2 </w:t>
      </w:r>
      <w:r w:rsidRPr="00D16C87">
        <w:rPr>
          <w:color w:val="000000"/>
          <w:sz w:val="24"/>
          <w:szCs w:val="24"/>
          <w:lang w:eastAsia="x-none"/>
        </w:rPr>
        <w:t>202</w:t>
      </w:r>
      <w:r>
        <w:rPr>
          <w:color w:val="000000"/>
          <w:sz w:val="24"/>
          <w:szCs w:val="24"/>
          <w:lang w:eastAsia="x-none"/>
        </w:rPr>
        <w:t>3</w:t>
      </w:r>
      <w:r w:rsidRPr="00D16C87">
        <w:rPr>
          <w:color w:val="000000"/>
          <w:sz w:val="24"/>
          <w:szCs w:val="24"/>
          <w:lang w:eastAsia="x-none"/>
        </w:rPr>
        <w:t xml:space="preserve"> Yılı TÜBİTAK Bilim, Özel, Hizmet ve Teşvik Ödüllerine aday gösterilmesi</w:t>
      </w:r>
      <w:r w:rsidRPr="00D16C87">
        <w:rPr>
          <w:sz w:val="24"/>
          <w:szCs w:val="24"/>
        </w:rPr>
        <w:t>ne ilişkin konu incelendi.</w:t>
      </w:r>
    </w:p>
    <w:p w:rsidR="007E4CA4" w:rsidRPr="00D16C87" w:rsidRDefault="007E4CA4" w:rsidP="007E4CA4">
      <w:pPr>
        <w:jc w:val="both"/>
        <w:rPr>
          <w:color w:val="000000"/>
          <w:sz w:val="24"/>
          <w:szCs w:val="24"/>
          <w:lang w:eastAsia="x-none"/>
        </w:rPr>
      </w:pPr>
    </w:p>
    <w:p w:rsidR="007E4CA4" w:rsidRDefault="007E4CA4" w:rsidP="007E4CA4">
      <w:pPr>
        <w:jc w:val="both"/>
        <w:rPr>
          <w:b/>
          <w:sz w:val="24"/>
          <w:szCs w:val="24"/>
        </w:rPr>
      </w:pPr>
      <w:r w:rsidRPr="00D16C87">
        <w:rPr>
          <w:b/>
          <w:sz w:val="24"/>
          <w:szCs w:val="24"/>
        </w:rPr>
        <w:t>Görüşmeler sonunda;</w:t>
      </w:r>
    </w:p>
    <w:p w:rsidR="007E4CA4" w:rsidRPr="00D16C87" w:rsidRDefault="007E4CA4" w:rsidP="007E4CA4">
      <w:pPr>
        <w:jc w:val="both"/>
        <w:rPr>
          <w:b/>
          <w:sz w:val="24"/>
          <w:szCs w:val="24"/>
        </w:rPr>
      </w:pPr>
    </w:p>
    <w:p w:rsidR="007E4CA4" w:rsidRDefault="007E4CA4" w:rsidP="007E4CA4">
      <w:pPr>
        <w:jc w:val="both"/>
        <w:rPr>
          <w:sz w:val="24"/>
          <w:szCs w:val="24"/>
        </w:rPr>
      </w:pPr>
      <w:r w:rsidRPr="00D16C87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D16C87">
        <w:rPr>
          <w:sz w:val="24"/>
          <w:szCs w:val="24"/>
        </w:rPr>
        <w:t xml:space="preserve"> Yılı TÜBİTAK Bilim, Özel, Hizmet ve Teşvik Ödülleri </w:t>
      </w:r>
      <w:proofErr w:type="spellStart"/>
      <w:r w:rsidRPr="00D16C87">
        <w:rPr>
          <w:sz w:val="24"/>
          <w:szCs w:val="24"/>
        </w:rPr>
        <w:t>Esasları’nın</w:t>
      </w:r>
      <w:proofErr w:type="spellEnd"/>
      <w:r w:rsidRPr="00D16C87">
        <w:rPr>
          <w:sz w:val="24"/>
          <w:szCs w:val="24"/>
        </w:rPr>
        <w:t xml:space="preserve"> </w:t>
      </w:r>
      <w:r>
        <w:rPr>
          <w:sz w:val="24"/>
          <w:szCs w:val="24"/>
        </w:rPr>
        <w:t>4-1/a ve 4-1/b</w:t>
      </w:r>
      <w:r w:rsidRPr="00D16C87">
        <w:rPr>
          <w:sz w:val="24"/>
          <w:szCs w:val="24"/>
        </w:rPr>
        <w:t xml:space="preserve"> madde</w:t>
      </w:r>
      <w:r w:rsidR="00BB7DFE">
        <w:rPr>
          <w:sz w:val="24"/>
          <w:szCs w:val="24"/>
        </w:rPr>
        <w:t xml:space="preserve">leri </w:t>
      </w:r>
      <w:r w:rsidRPr="00D16C87">
        <w:rPr>
          <w:sz w:val="24"/>
          <w:szCs w:val="24"/>
        </w:rPr>
        <w:t xml:space="preserve"> uyarınca</w:t>
      </w:r>
      <w:r w:rsidR="00BB7DFE">
        <w:rPr>
          <w:sz w:val="24"/>
          <w:szCs w:val="24"/>
        </w:rPr>
        <w:t xml:space="preserve">; </w:t>
      </w:r>
      <w:r w:rsidRPr="00D16C87">
        <w:rPr>
          <w:sz w:val="24"/>
          <w:szCs w:val="24"/>
        </w:rPr>
        <w:t xml:space="preserve">Üniversitemiz </w:t>
      </w:r>
      <w:r>
        <w:rPr>
          <w:sz w:val="24"/>
          <w:szCs w:val="24"/>
        </w:rPr>
        <w:t>Fen</w:t>
      </w:r>
      <w:r w:rsidRPr="00D16C87">
        <w:rPr>
          <w:sz w:val="24"/>
          <w:szCs w:val="24"/>
        </w:rPr>
        <w:t xml:space="preserve"> Fakültesi’nden</w:t>
      </w:r>
      <w:r w:rsidR="00BB7DF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Prof.</w:t>
      </w:r>
      <w:r w:rsidRPr="00D16C87">
        <w:rPr>
          <w:sz w:val="24"/>
          <w:szCs w:val="24"/>
        </w:rPr>
        <w:t>Dr</w:t>
      </w:r>
      <w:proofErr w:type="spellEnd"/>
      <w:r w:rsidRPr="00D16C87">
        <w:rPr>
          <w:sz w:val="24"/>
          <w:szCs w:val="24"/>
        </w:rPr>
        <w:t>.</w:t>
      </w:r>
      <w:r>
        <w:rPr>
          <w:sz w:val="24"/>
          <w:szCs w:val="24"/>
        </w:rPr>
        <w:t xml:space="preserve"> Muhammed </w:t>
      </w:r>
      <w:proofErr w:type="spellStart"/>
      <w:r>
        <w:rPr>
          <w:sz w:val="24"/>
          <w:szCs w:val="24"/>
        </w:rPr>
        <w:t>DENİZ’in</w:t>
      </w:r>
      <w:proofErr w:type="spellEnd"/>
      <w:r>
        <w:rPr>
          <w:sz w:val="24"/>
          <w:szCs w:val="24"/>
        </w:rPr>
        <w:t xml:space="preserve">, İşletme Fakültesi’nden </w:t>
      </w:r>
      <w:proofErr w:type="spellStart"/>
      <w:r>
        <w:rPr>
          <w:sz w:val="24"/>
          <w:szCs w:val="24"/>
        </w:rPr>
        <w:t>Prof.Dr</w:t>
      </w:r>
      <w:proofErr w:type="spellEnd"/>
      <w:r>
        <w:rPr>
          <w:sz w:val="24"/>
          <w:szCs w:val="24"/>
        </w:rPr>
        <w:t xml:space="preserve">. Bilge </w:t>
      </w:r>
      <w:proofErr w:type="spellStart"/>
      <w:r>
        <w:rPr>
          <w:sz w:val="24"/>
          <w:szCs w:val="24"/>
        </w:rPr>
        <w:t>A</w:t>
      </w:r>
      <w:r w:rsidR="004A4EA3">
        <w:rPr>
          <w:sz w:val="24"/>
          <w:szCs w:val="24"/>
        </w:rPr>
        <w:t>YK</w:t>
      </w:r>
      <w:r>
        <w:rPr>
          <w:sz w:val="24"/>
          <w:szCs w:val="24"/>
        </w:rPr>
        <w:t>OL’un</w:t>
      </w:r>
      <w:proofErr w:type="spellEnd"/>
      <w:r>
        <w:rPr>
          <w:sz w:val="24"/>
          <w:szCs w:val="24"/>
        </w:rPr>
        <w:t xml:space="preserve">, İlahiyat Fakültesi’nden </w:t>
      </w:r>
      <w:proofErr w:type="spellStart"/>
      <w:r>
        <w:rPr>
          <w:sz w:val="24"/>
          <w:szCs w:val="24"/>
        </w:rPr>
        <w:t>Doç.Dr</w:t>
      </w:r>
      <w:proofErr w:type="spellEnd"/>
      <w:r>
        <w:rPr>
          <w:sz w:val="24"/>
          <w:szCs w:val="24"/>
        </w:rPr>
        <w:t xml:space="preserve">. Zafer </w:t>
      </w:r>
      <w:proofErr w:type="spellStart"/>
      <w:r>
        <w:rPr>
          <w:sz w:val="24"/>
          <w:szCs w:val="24"/>
        </w:rPr>
        <w:t>DUYGU’nun</w:t>
      </w:r>
      <w:proofErr w:type="spellEnd"/>
      <w:r>
        <w:rPr>
          <w:sz w:val="24"/>
          <w:szCs w:val="24"/>
        </w:rPr>
        <w:t xml:space="preserve">, İzmir Uluslararası Biyotıp ve Genom Enstitüsü’nden </w:t>
      </w:r>
      <w:proofErr w:type="spellStart"/>
      <w:r>
        <w:rPr>
          <w:sz w:val="24"/>
          <w:szCs w:val="24"/>
        </w:rPr>
        <w:t>Doç.Dr</w:t>
      </w:r>
      <w:proofErr w:type="spellEnd"/>
      <w:r>
        <w:rPr>
          <w:sz w:val="24"/>
          <w:szCs w:val="24"/>
        </w:rPr>
        <w:t xml:space="preserve">. Gökhan </w:t>
      </w:r>
      <w:proofErr w:type="spellStart"/>
      <w:r>
        <w:rPr>
          <w:sz w:val="24"/>
          <w:szCs w:val="24"/>
        </w:rPr>
        <w:t>KARAKÜLAH’ın</w:t>
      </w:r>
      <w:proofErr w:type="spellEnd"/>
      <w:r>
        <w:rPr>
          <w:sz w:val="24"/>
          <w:szCs w:val="24"/>
        </w:rPr>
        <w:t xml:space="preserve"> ve Mühendislik Fakültesi’nden </w:t>
      </w:r>
      <w:proofErr w:type="spellStart"/>
      <w:r>
        <w:rPr>
          <w:sz w:val="24"/>
          <w:szCs w:val="24"/>
        </w:rPr>
        <w:t>Doç.Dr</w:t>
      </w:r>
      <w:proofErr w:type="spellEnd"/>
      <w:r>
        <w:rPr>
          <w:sz w:val="24"/>
          <w:szCs w:val="24"/>
        </w:rPr>
        <w:t xml:space="preserve">. Bora </w:t>
      </w:r>
      <w:proofErr w:type="spellStart"/>
      <w:r>
        <w:rPr>
          <w:sz w:val="24"/>
          <w:szCs w:val="24"/>
        </w:rPr>
        <w:t>UZEL’in</w:t>
      </w:r>
      <w:proofErr w:type="spellEnd"/>
      <w:r w:rsidRPr="00D16C87">
        <w:rPr>
          <w:sz w:val="24"/>
          <w:szCs w:val="24"/>
        </w:rPr>
        <w:t xml:space="preserve"> TÜBİTAK Bilim Ödülüne,</w:t>
      </w:r>
      <w:r w:rsidR="00BB7DFE">
        <w:rPr>
          <w:sz w:val="24"/>
          <w:szCs w:val="24"/>
        </w:rPr>
        <w:t xml:space="preserve"> Sağlık Hizmetleri Meslek Yüksekokulu’ndan </w:t>
      </w:r>
      <w:proofErr w:type="spellStart"/>
      <w:r w:rsidR="00BB7DFE">
        <w:rPr>
          <w:sz w:val="24"/>
          <w:szCs w:val="24"/>
        </w:rPr>
        <w:t>Prof.Dr</w:t>
      </w:r>
      <w:proofErr w:type="spellEnd"/>
      <w:r w:rsidR="00BB7DFE">
        <w:rPr>
          <w:sz w:val="24"/>
          <w:szCs w:val="24"/>
        </w:rPr>
        <w:t xml:space="preserve">. Osman </w:t>
      </w:r>
      <w:proofErr w:type="spellStart"/>
      <w:r w:rsidR="00BB7DFE">
        <w:rPr>
          <w:sz w:val="24"/>
          <w:szCs w:val="24"/>
        </w:rPr>
        <w:t>YILMAZ’ın</w:t>
      </w:r>
      <w:proofErr w:type="spellEnd"/>
      <w:r w:rsidR="00BB7DFE">
        <w:rPr>
          <w:sz w:val="24"/>
          <w:szCs w:val="24"/>
        </w:rPr>
        <w:t xml:space="preserve"> TÜBİTAK Hizmet Ödülüne, </w:t>
      </w:r>
      <w:r w:rsidR="00280870">
        <w:rPr>
          <w:sz w:val="24"/>
          <w:szCs w:val="24"/>
        </w:rPr>
        <w:t xml:space="preserve">Buca Eğitim Fakültesi’nden </w:t>
      </w:r>
      <w:proofErr w:type="spellStart"/>
      <w:r w:rsidR="00280870">
        <w:rPr>
          <w:sz w:val="24"/>
          <w:szCs w:val="24"/>
        </w:rPr>
        <w:t>Doç.Dr</w:t>
      </w:r>
      <w:proofErr w:type="spellEnd"/>
      <w:r w:rsidR="00280870">
        <w:rPr>
          <w:sz w:val="24"/>
          <w:szCs w:val="24"/>
        </w:rPr>
        <w:t xml:space="preserve">. Melike YİĞİT </w:t>
      </w:r>
      <w:proofErr w:type="spellStart"/>
      <w:r w:rsidR="00280870">
        <w:rPr>
          <w:sz w:val="24"/>
          <w:szCs w:val="24"/>
        </w:rPr>
        <w:t>KOYUNKAYA’nın</w:t>
      </w:r>
      <w:proofErr w:type="spellEnd"/>
      <w:r w:rsidR="00280870">
        <w:rPr>
          <w:sz w:val="24"/>
          <w:szCs w:val="24"/>
        </w:rPr>
        <w:t xml:space="preserve">, İşletme Fakültesi’nden </w:t>
      </w:r>
      <w:proofErr w:type="spellStart"/>
      <w:r w:rsidR="00280870">
        <w:rPr>
          <w:sz w:val="24"/>
          <w:szCs w:val="24"/>
        </w:rPr>
        <w:t>Doç.Dr</w:t>
      </w:r>
      <w:proofErr w:type="spellEnd"/>
      <w:r w:rsidR="00280870">
        <w:rPr>
          <w:sz w:val="24"/>
          <w:szCs w:val="24"/>
        </w:rPr>
        <w:t xml:space="preserve">. İlayda İPEK Ve </w:t>
      </w:r>
      <w:proofErr w:type="spellStart"/>
      <w:r w:rsidR="00280870">
        <w:rPr>
          <w:sz w:val="24"/>
          <w:szCs w:val="24"/>
        </w:rPr>
        <w:t>Doç.Dr</w:t>
      </w:r>
      <w:proofErr w:type="spellEnd"/>
      <w:r w:rsidR="00280870">
        <w:rPr>
          <w:sz w:val="24"/>
          <w:szCs w:val="24"/>
        </w:rPr>
        <w:t>.</w:t>
      </w:r>
      <w:r w:rsidR="00826B90">
        <w:rPr>
          <w:sz w:val="24"/>
          <w:szCs w:val="24"/>
        </w:rPr>
        <w:t xml:space="preserve"> Efe Çağlar </w:t>
      </w:r>
      <w:proofErr w:type="spellStart"/>
      <w:r w:rsidR="00826B90">
        <w:rPr>
          <w:sz w:val="24"/>
          <w:szCs w:val="24"/>
        </w:rPr>
        <w:t>ÇAĞLI’nın</w:t>
      </w:r>
      <w:proofErr w:type="spellEnd"/>
      <w:r w:rsidR="00826B90">
        <w:rPr>
          <w:sz w:val="24"/>
          <w:szCs w:val="24"/>
        </w:rPr>
        <w:t xml:space="preserve"> TÜBİTAK Teşvik Ödülüne </w:t>
      </w:r>
      <w:r>
        <w:rPr>
          <w:sz w:val="24"/>
          <w:szCs w:val="24"/>
        </w:rPr>
        <w:t>aday gösterilmesine oy birliği ile karar verildi.</w:t>
      </w:r>
    </w:p>
    <w:p w:rsidR="00657BDF" w:rsidRDefault="00657BDF" w:rsidP="00404298">
      <w:pPr>
        <w:jc w:val="both"/>
        <w:rPr>
          <w:color w:val="000000"/>
          <w:sz w:val="24"/>
          <w:szCs w:val="24"/>
          <w:lang w:val="x-none" w:eastAsia="x-none"/>
        </w:rPr>
      </w:pPr>
    </w:p>
    <w:p w:rsidR="006C5F42" w:rsidRPr="006C5F42" w:rsidRDefault="00657BDF" w:rsidP="006C5F42">
      <w:pPr>
        <w:jc w:val="both"/>
        <w:rPr>
          <w:sz w:val="24"/>
          <w:szCs w:val="24"/>
          <w:lang w:eastAsia="x-none"/>
        </w:rPr>
      </w:pPr>
      <w:r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3-</w:t>
      </w:r>
      <w:r w:rsidR="006C5F42" w:rsidRPr="006C5F42">
        <w:rPr>
          <w:b/>
          <w:sz w:val="24"/>
          <w:szCs w:val="24"/>
          <w:lang w:eastAsia="x-none"/>
        </w:rPr>
        <w:t xml:space="preserve"> </w:t>
      </w:r>
      <w:r w:rsidR="00AF6CA8" w:rsidRPr="00AF6CA8">
        <w:rPr>
          <w:sz w:val="24"/>
          <w:szCs w:val="24"/>
          <w:lang w:eastAsia="x-none"/>
        </w:rPr>
        <w:t>Dokuz Eylül Üniversitesi Sosyal Kültürel ve Sportif Amaçlı Tesisler İşletim ve Süreli Kullanım</w:t>
      </w:r>
      <w:r w:rsidR="002420DD">
        <w:rPr>
          <w:sz w:val="24"/>
          <w:szCs w:val="24"/>
          <w:lang w:eastAsia="x-none"/>
        </w:rPr>
        <w:t xml:space="preserve"> </w:t>
      </w:r>
      <w:r w:rsidR="00AF6CA8" w:rsidRPr="00AF6CA8">
        <w:rPr>
          <w:sz w:val="24"/>
          <w:szCs w:val="24"/>
          <w:lang w:eastAsia="x-none"/>
        </w:rPr>
        <w:t xml:space="preserve">Yönergesi, Araştırma Görevlileri Konukevi  İşletim ve Denetim  Yönergesi </w:t>
      </w:r>
      <w:r w:rsidR="00DD5A7C">
        <w:rPr>
          <w:sz w:val="24"/>
          <w:szCs w:val="24"/>
          <w:lang w:eastAsia="x-none"/>
        </w:rPr>
        <w:t xml:space="preserve">ile </w:t>
      </w:r>
      <w:r w:rsidR="00AF6CA8" w:rsidRPr="00AF6CA8">
        <w:rPr>
          <w:sz w:val="24"/>
          <w:szCs w:val="24"/>
          <w:lang w:eastAsia="x-none"/>
        </w:rPr>
        <w:t>Konukevi Uygulama</w:t>
      </w:r>
      <w:r w:rsidR="002420DD">
        <w:rPr>
          <w:sz w:val="24"/>
          <w:szCs w:val="24"/>
          <w:lang w:eastAsia="x-none"/>
        </w:rPr>
        <w:t xml:space="preserve"> </w:t>
      </w:r>
      <w:proofErr w:type="spellStart"/>
      <w:r w:rsidR="00AF6CA8" w:rsidRPr="00AF6CA8">
        <w:rPr>
          <w:sz w:val="24"/>
          <w:szCs w:val="24"/>
          <w:lang w:eastAsia="x-none"/>
        </w:rPr>
        <w:t>Esasları'nın</w:t>
      </w:r>
      <w:proofErr w:type="spellEnd"/>
      <w:r w:rsidR="00AF6CA8" w:rsidRPr="00AF6CA8">
        <w:rPr>
          <w:sz w:val="24"/>
          <w:szCs w:val="24"/>
          <w:lang w:eastAsia="x-none"/>
        </w:rPr>
        <w:t xml:space="preserve"> kaldırılarak yerine uygulanacak Dokuz Eylül Üniversitesi </w:t>
      </w:r>
      <w:r w:rsidR="00D07354">
        <w:rPr>
          <w:sz w:val="24"/>
          <w:szCs w:val="24"/>
          <w:lang w:eastAsia="x-none"/>
        </w:rPr>
        <w:t xml:space="preserve">Sağlık Kültür ve Spor Daire Başkanlığı </w:t>
      </w:r>
      <w:r w:rsidR="00AF6CA8" w:rsidRPr="00AF6CA8">
        <w:rPr>
          <w:sz w:val="24"/>
          <w:szCs w:val="24"/>
          <w:lang w:eastAsia="x-none"/>
        </w:rPr>
        <w:t>Sosyal Tesisler Yönergesinin</w:t>
      </w:r>
      <w:r w:rsidR="00714D6F">
        <w:rPr>
          <w:sz w:val="24"/>
          <w:szCs w:val="24"/>
          <w:lang w:eastAsia="x-none"/>
        </w:rPr>
        <w:t xml:space="preserve"> </w:t>
      </w:r>
      <w:r w:rsidR="00AF6CA8" w:rsidRPr="00AF6CA8">
        <w:rPr>
          <w:sz w:val="24"/>
          <w:szCs w:val="24"/>
          <w:lang w:eastAsia="x-none"/>
        </w:rPr>
        <w:t>görüşülmesi</w:t>
      </w:r>
      <w:r w:rsidR="00714D6F">
        <w:rPr>
          <w:sz w:val="24"/>
          <w:szCs w:val="24"/>
          <w:lang w:eastAsia="x-none"/>
        </w:rPr>
        <w:t>ne ilişkin konu incelendi.</w:t>
      </w:r>
    </w:p>
    <w:p w:rsidR="006C5F42" w:rsidRPr="006C5F42" w:rsidRDefault="006C5F42" w:rsidP="006C5F42">
      <w:pPr>
        <w:jc w:val="both"/>
        <w:rPr>
          <w:sz w:val="24"/>
          <w:szCs w:val="24"/>
          <w:lang w:eastAsia="x-none"/>
        </w:rPr>
      </w:pPr>
    </w:p>
    <w:p w:rsidR="006C5F42" w:rsidRPr="006C5F42" w:rsidRDefault="006C5F42" w:rsidP="006C5F42">
      <w:pPr>
        <w:jc w:val="both"/>
        <w:rPr>
          <w:b/>
          <w:sz w:val="24"/>
          <w:szCs w:val="24"/>
          <w:lang w:eastAsia="x-none"/>
        </w:rPr>
      </w:pPr>
      <w:r w:rsidRPr="006C5F42">
        <w:rPr>
          <w:b/>
          <w:sz w:val="24"/>
          <w:szCs w:val="24"/>
          <w:lang w:eastAsia="x-none"/>
        </w:rPr>
        <w:t>Görüşmeler sonunda;</w:t>
      </w:r>
    </w:p>
    <w:p w:rsidR="00404298" w:rsidRPr="006C5F42" w:rsidRDefault="00714D6F" w:rsidP="006C5F42">
      <w:pPr>
        <w:jc w:val="both"/>
        <w:rPr>
          <w:sz w:val="24"/>
          <w:szCs w:val="24"/>
          <w:lang w:eastAsia="x-none"/>
        </w:rPr>
      </w:pPr>
      <w:r w:rsidRPr="00AF6CA8">
        <w:rPr>
          <w:sz w:val="24"/>
          <w:szCs w:val="24"/>
          <w:lang w:eastAsia="x-none"/>
        </w:rPr>
        <w:t>Dokuz Eylül Üniversitesi Sosyal Kültürel ve Sportif Amaçlı Tesisler İşletim ve Süreli Kullanım</w:t>
      </w:r>
      <w:r w:rsidR="002420DD">
        <w:rPr>
          <w:sz w:val="24"/>
          <w:szCs w:val="24"/>
          <w:lang w:eastAsia="x-none"/>
        </w:rPr>
        <w:t xml:space="preserve"> </w:t>
      </w:r>
      <w:r w:rsidRPr="00AF6CA8">
        <w:rPr>
          <w:sz w:val="24"/>
          <w:szCs w:val="24"/>
          <w:lang w:eastAsia="x-none"/>
        </w:rPr>
        <w:t xml:space="preserve">Yönergesi, Araştırma Görevlileri Konukevi İşletim ve Denetim Yönergesi </w:t>
      </w:r>
      <w:r w:rsidR="00DD5A7C">
        <w:rPr>
          <w:sz w:val="24"/>
          <w:szCs w:val="24"/>
          <w:lang w:eastAsia="x-none"/>
        </w:rPr>
        <w:t>ile</w:t>
      </w:r>
      <w:bookmarkStart w:id="3" w:name="_GoBack"/>
      <w:bookmarkEnd w:id="3"/>
      <w:r w:rsidRPr="00AF6CA8">
        <w:rPr>
          <w:sz w:val="24"/>
          <w:szCs w:val="24"/>
          <w:lang w:eastAsia="x-none"/>
        </w:rPr>
        <w:t xml:space="preserve"> Konukevi Uygulama</w:t>
      </w:r>
      <w:r w:rsidR="002420DD">
        <w:rPr>
          <w:sz w:val="24"/>
          <w:szCs w:val="24"/>
          <w:lang w:eastAsia="x-none"/>
        </w:rPr>
        <w:t xml:space="preserve"> </w:t>
      </w:r>
      <w:proofErr w:type="spellStart"/>
      <w:r w:rsidRPr="00AF6CA8">
        <w:rPr>
          <w:sz w:val="24"/>
          <w:szCs w:val="24"/>
          <w:lang w:eastAsia="x-none"/>
        </w:rPr>
        <w:t>Esasları'nın</w:t>
      </w:r>
      <w:proofErr w:type="spellEnd"/>
      <w:r w:rsidRPr="00AF6CA8">
        <w:rPr>
          <w:sz w:val="24"/>
          <w:szCs w:val="24"/>
          <w:lang w:eastAsia="x-none"/>
        </w:rPr>
        <w:t xml:space="preserve"> kaldırıl</w:t>
      </w:r>
      <w:r w:rsidR="00B65801">
        <w:rPr>
          <w:sz w:val="24"/>
          <w:szCs w:val="24"/>
          <w:lang w:eastAsia="x-none"/>
        </w:rPr>
        <w:t>masına,</w:t>
      </w:r>
      <w:r w:rsidR="002420DD">
        <w:rPr>
          <w:sz w:val="24"/>
          <w:szCs w:val="24"/>
          <w:lang w:eastAsia="x-none"/>
        </w:rPr>
        <w:t xml:space="preserve"> </w:t>
      </w:r>
      <w:r w:rsidRPr="00AF6CA8">
        <w:rPr>
          <w:sz w:val="24"/>
          <w:szCs w:val="24"/>
          <w:lang w:eastAsia="x-none"/>
        </w:rPr>
        <w:t xml:space="preserve">yerine uygulanacak </w:t>
      </w:r>
      <w:r w:rsidR="00D07354" w:rsidRPr="00AF6CA8">
        <w:rPr>
          <w:sz w:val="24"/>
          <w:szCs w:val="24"/>
          <w:lang w:eastAsia="x-none"/>
        </w:rPr>
        <w:t xml:space="preserve">Dokuz Eylül Üniversitesi </w:t>
      </w:r>
      <w:r w:rsidR="00D07354">
        <w:rPr>
          <w:sz w:val="24"/>
          <w:szCs w:val="24"/>
          <w:lang w:eastAsia="x-none"/>
        </w:rPr>
        <w:t xml:space="preserve">Sağlık Kültür ve Spor Daire Başkanlığı </w:t>
      </w:r>
      <w:r w:rsidR="00D07354" w:rsidRPr="00AF6CA8">
        <w:rPr>
          <w:sz w:val="24"/>
          <w:szCs w:val="24"/>
          <w:lang w:eastAsia="x-none"/>
        </w:rPr>
        <w:t>Sosyal Tesisler Yönergesinin</w:t>
      </w:r>
      <w:r w:rsidR="00D07354">
        <w:rPr>
          <w:sz w:val="24"/>
          <w:szCs w:val="24"/>
          <w:lang w:eastAsia="x-none"/>
        </w:rPr>
        <w:t xml:space="preserve"> ekteki şekilde</w:t>
      </w:r>
      <w:r>
        <w:rPr>
          <w:sz w:val="24"/>
          <w:szCs w:val="24"/>
          <w:lang w:eastAsia="x-none"/>
        </w:rPr>
        <w:t xml:space="preserve"> </w:t>
      </w:r>
      <w:r w:rsidR="00B65801">
        <w:rPr>
          <w:sz w:val="24"/>
          <w:szCs w:val="24"/>
          <w:lang w:eastAsia="x-none"/>
        </w:rPr>
        <w:t>kabulüne</w:t>
      </w:r>
      <w:r w:rsidR="002420DD">
        <w:rPr>
          <w:sz w:val="24"/>
          <w:szCs w:val="24"/>
          <w:lang w:eastAsia="x-none"/>
        </w:rPr>
        <w:t xml:space="preserve"> </w:t>
      </w:r>
      <w:r w:rsidR="006C5F42" w:rsidRPr="006C5F42">
        <w:rPr>
          <w:sz w:val="24"/>
          <w:szCs w:val="24"/>
          <w:lang w:eastAsia="x-none"/>
        </w:rPr>
        <w:t>oybirliği ile karar verildi.</w:t>
      </w:r>
    </w:p>
    <w:p w:rsidR="00BF394E" w:rsidRDefault="00BF394E" w:rsidP="00404298">
      <w:pPr>
        <w:jc w:val="both"/>
        <w:rPr>
          <w:color w:val="000000"/>
          <w:sz w:val="24"/>
          <w:szCs w:val="24"/>
          <w:lang w:val="x-none" w:eastAsia="x-none"/>
        </w:rPr>
      </w:pPr>
    </w:p>
    <w:p w:rsidR="009C6959" w:rsidRPr="009C6959" w:rsidRDefault="00BF394E" w:rsidP="009C6959">
      <w:pPr>
        <w:rPr>
          <w:color w:val="000000"/>
          <w:sz w:val="24"/>
          <w:szCs w:val="24"/>
          <w:lang w:eastAsia="x-none"/>
        </w:rPr>
      </w:pPr>
      <w:r w:rsidRPr="009C6959">
        <w:rPr>
          <w:b/>
          <w:sz w:val="24"/>
          <w:szCs w:val="24"/>
          <w:u w:val="single"/>
          <w:lang w:val="x-none" w:eastAsia="x-none"/>
        </w:rPr>
        <w:t xml:space="preserve">KARAR </w:t>
      </w:r>
      <w:r w:rsidRPr="009C6959">
        <w:rPr>
          <w:b/>
          <w:sz w:val="24"/>
          <w:szCs w:val="24"/>
          <w:u w:val="single"/>
          <w:lang w:eastAsia="x-none"/>
        </w:rPr>
        <w:t>4-</w:t>
      </w:r>
      <w:r w:rsidR="00350A77" w:rsidRPr="009C6959">
        <w:rPr>
          <w:b/>
          <w:sz w:val="24"/>
          <w:szCs w:val="24"/>
          <w:lang w:eastAsia="x-none"/>
        </w:rPr>
        <w:t xml:space="preserve"> </w:t>
      </w:r>
      <w:r w:rsidR="009C6959" w:rsidRPr="009C6959">
        <w:rPr>
          <w:sz w:val="24"/>
          <w:szCs w:val="24"/>
        </w:rPr>
        <w:t>Dokuz Eylül Üniversitesi Ağız ve Diş Sağlığı Merkezi Müdürlüğünün yönergesinde değişiklik yapılmasın</w:t>
      </w:r>
      <w:r w:rsidR="00B862E6">
        <w:rPr>
          <w:sz w:val="24"/>
          <w:szCs w:val="24"/>
        </w:rPr>
        <w:t>a ilişkin konu incelendi.</w:t>
      </w:r>
    </w:p>
    <w:p w:rsidR="00350A77" w:rsidRPr="00350A77" w:rsidRDefault="00350A77" w:rsidP="00350A77">
      <w:pPr>
        <w:jc w:val="both"/>
        <w:rPr>
          <w:sz w:val="24"/>
          <w:szCs w:val="24"/>
          <w:lang w:eastAsia="x-none"/>
        </w:rPr>
      </w:pPr>
    </w:p>
    <w:p w:rsidR="00350A77" w:rsidRPr="00350A77" w:rsidRDefault="00350A77" w:rsidP="00350A77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BF394E" w:rsidRDefault="00B862E6" w:rsidP="00350A77">
      <w:pPr>
        <w:jc w:val="both"/>
        <w:rPr>
          <w:sz w:val="24"/>
          <w:szCs w:val="24"/>
          <w:lang w:eastAsia="x-none"/>
        </w:rPr>
      </w:pPr>
      <w:r w:rsidRPr="009C6959">
        <w:rPr>
          <w:sz w:val="24"/>
          <w:szCs w:val="24"/>
        </w:rPr>
        <w:t xml:space="preserve">Dokuz Eylül Üniversitesi Ağız ve Diş Sağlığı Merkezi Müdürlüğünün yönergesinde </w:t>
      </w:r>
      <w:r>
        <w:rPr>
          <w:sz w:val="24"/>
          <w:szCs w:val="24"/>
        </w:rPr>
        <w:t xml:space="preserve">ekteki şekilde değişiklik yapılmasına </w:t>
      </w:r>
      <w:r w:rsidR="00350A77" w:rsidRPr="00350A77">
        <w:rPr>
          <w:sz w:val="24"/>
          <w:szCs w:val="24"/>
          <w:lang w:eastAsia="x-none"/>
        </w:rPr>
        <w:t>oybirliği ile karar verildi.</w:t>
      </w:r>
    </w:p>
    <w:p w:rsidR="000644CA" w:rsidRDefault="000644CA" w:rsidP="00350A77">
      <w:pPr>
        <w:jc w:val="both"/>
        <w:rPr>
          <w:sz w:val="24"/>
          <w:szCs w:val="24"/>
          <w:lang w:eastAsia="x-none"/>
        </w:rPr>
      </w:pPr>
    </w:p>
    <w:p w:rsidR="00B1252D" w:rsidRPr="00B1252D" w:rsidRDefault="000644CA" w:rsidP="00CD0A95">
      <w:pPr>
        <w:rPr>
          <w:sz w:val="24"/>
          <w:szCs w:val="24"/>
          <w:lang w:eastAsia="x-none"/>
        </w:rPr>
      </w:pPr>
      <w:r w:rsidRPr="00CD0A95">
        <w:rPr>
          <w:b/>
          <w:sz w:val="24"/>
          <w:szCs w:val="24"/>
          <w:u w:val="single"/>
          <w:lang w:val="x-none" w:eastAsia="x-none"/>
        </w:rPr>
        <w:t xml:space="preserve">KARAR </w:t>
      </w:r>
      <w:r w:rsidRPr="00CD0A95">
        <w:rPr>
          <w:b/>
          <w:sz w:val="24"/>
          <w:szCs w:val="24"/>
          <w:u w:val="single"/>
          <w:lang w:eastAsia="x-none"/>
        </w:rPr>
        <w:t>5-</w:t>
      </w:r>
      <w:r w:rsidRPr="00CD0A95">
        <w:rPr>
          <w:b/>
          <w:sz w:val="24"/>
          <w:szCs w:val="24"/>
          <w:lang w:eastAsia="x-none"/>
        </w:rPr>
        <w:t xml:space="preserve"> </w:t>
      </w:r>
      <w:r w:rsidR="00CD0A95" w:rsidRPr="00CD0A95">
        <w:rPr>
          <w:sz w:val="24"/>
          <w:szCs w:val="24"/>
        </w:rPr>
        <w:t xml:space="preserve">Dokuz Eylül Üniversitesi </w:t>
      </w:r>
      <w:r w:rsidR="00CD0A95" w:rsidRPr="00CD0A95">
        <w:rPr>
          <w:color w:val="000000"/>
          <w:sz w:val="24"/>
          <w:szCs w:val="24"/>
          <w:lang w:eastAsia="x-none"/>
        </w:rPr>
        <w:t xml:space="preserve">Akademik ve Kişisel Gelişimi Destekleme Uygulama ve Araştırma Merkezi (AKADEMİ-DE) </w:t>
      </w:r>
      <w:r w:rsidR="00CD0A95" w:rsidRPr="00CD0A95">
        <w:rPr>
          <w:sz w:val="24"/>
          <w:szCs w:val="24"/>
        </w:rPr>
        <w:t>yönergesinde değişiklik yapılmasın</w:t>
      </w:r>
      <w:r w:rsidR="00CD0A95">
        <w:rPr>
          <w:sz w:val="24"/>
          <w:szCs w:val="24"/>
        </w:rPr>
        <w:t>a ilişkin konu incelendi.</w:t>
      </w:r>
    </w:p>
    <w:p w:rsidR="00B1252D" w:rsidRPr="00B1252D" w:rsidRDefault="00B1252D" w:rsidP="00B1252D">
      <w:pPr>
        <w:jc w:val="both"/>
        <w:rPr>
          <w:sz w:val="24"/>
          <w:szCs w:val="24"/>
          <w:lang w:eastAsia="x-none"/>
        </w:rPr>
      </w:pPr>
    </w:p>
    <w:p w:rsidR="00B1252D" w:rsidRPr="00B1252D" w:rsidRDefault="00B1252D" w:rsidP="00B1252D">
      <w:pPr>
        <w:jc w:val="both"/>
        <w:rPr>
          <w:b/>
          <w:sz w:val="24"/>
          <w:szCs w:val="24"/>
          <w:lang w:eastAsia="x-none"/>
        </w:rPr>
      </w:pPr>
      <w:r w:rsidRPr="00B1252D">
        <w:rPr>
          <w:b/>
          <w:sz w:val="24"/>
          <w:szCs w:val="24"/>
          <w:lang w:eastAsia="x-none"/>
        </w:rPr>
        <w:t>Görüşmeler sonunda;</w:t>
      </w:r>
    </w:p>
    <w:p w:rsidR="000644CA" w:rsidRDefault="00305FF3" w:rsidP="00B1252D">
      <w:pPr>
        <w:jc w:val="both"/>
        <w:rPr>
          <w:sz w:val="24"/>
          <w:szCs w:val="24"/>
          <w:lang w:eastAsia="x-none"/>
        </w:rPr>
      </w:pPr>
      <w:r w:rsidRPr="00CD0A95">
        <w:rPr>
          <w:sz w:val="24"/>
          <w:szCs w:val="24"/>
        </w:rPr>
        <w:t xml:space="preserve">Dokuz Eylül Üniversitesi </w:t>
      </w:r>
      <w:r w:rsidRPr="00CD0A95">
        <w:rPr>
          <w:color w:val="000000"/>
          <w:sz w:val="24"/>
          <w:szCs w:val="24"/>
          <w:lang w:eastAsia="x-none"/>
        </w:rPr>
        <w:t xml:space="preserve">Akademik ve Kişisel Gelişimi Destekleme Uygulama ve Araştırma Merkezi (AKADEMİ-DE) </w:t>
      </w:r>
      <w:r w:rsidRPr="00CD0A95">
        <w:rPr>
          <w:sz w:val="24"/>
          <w:szCs w:val="24"/>
        </w:rPr>
        <w:t xml:space="preserve">yönergesinde </w:t>
      </w:r>
      <w:r>
        <w:rPr>
          <w:sz w:val="24"/>
          <w:szCs w:val="24"/>
        </w:rPr>
        <w:t xml:space="preserve">ekteki şekilde değişiklik yapılmasına </w:t>
      </w:r>
      <w:r w:rsidR="00B1252D" w:rsidRPr="00B1252D">
        <w:rPr>
          <w:sz w:val="24"/>
          <w:szCs w:val="24"/>
          <w:lang w:eastAsia="x-none"/>
        </w:rPr>
        <w:t>oybirliği ile karar verildi.</w:t>
      </w:r>
    </w:p>
    <w:p w:rsidR="00C3216A" w:rsidRDefault="00C3216A" w:rsidP="00B1252D">
      <w:pPr>
        <w:jc w:val="both"/>
        <w:rPr>
          <w:sz w:val="24"/>
          <w:szCs w:val="24"/>
          <w:lang w:eastAsia="x-none"/>
        </w:rPr>
      </w:pPr>
    </w:p>
    <w:p w:rsidR="00171F12" w:rsidRPr="00171F12" w:rsidRDefault="00171F12" w:rsidP="005178DB">
      <w:pPr>
        <w:jc w:val="both"/>
        <w:rPr>
          <w:sz w:val="24"/>
          <w:szCs w:val="24"/>
          <w:lang w:eastAsia="x-none"/>
        </w:rPr>
      </w:pPr>
    </w:p>
    <w:p w:rsidR="005178DB" w:rsidRDefault="005178DB" w:rsidP="005178DB">
      <w:pPr>
        <w:jc w:val="both"/>
        <w:rPr>
          <w:sz w:val="24"/>
          <w:szCs w:val="24"/>
          <w:lang w:eastAsia="x-none"/>
        </w:rPr>
      </w:pPr>
    </w:p>
    <w:p w:rsidR="005178DB" w:rsidRDefault="005178DB" w:rsidP="005178DB">
      <w:pPr>
        <w:jc w:val="both"/>
        <w:rPr>
          <w:sz w:val="24"/>
          <w:szCs w:val="24"/>
          <w:lang w:eastAsia="x-none"/>
        </w:rPr>
      </w:pPr>
    </w:p>
    <w:p w:rsidR="005178DB" w:rsidRDefault="005178DB" w:rsidP="005178DB">
      <w:pPr>
        <w:jc w:val="both"/>
        <w:rPr>
          <w:sz w:val="24"/>
          <w:szCs w:val="24"/>
          <w:lang w:eastAsia="x-none"/>
        </w:rPr>
      </w:pPr>
    </w:p>
    <w:p w:rsidR="005178DB" w:rsidRDefault="005178DB" w:rsidP="005178DB">
      <w:pPr>
        <w:jc w:val="both"/>
        <w:rPr>
          <w:sz w:val="24"/>
          <w:szCs w:val="24"/>
          <w:lang w:eastAsia="x-none"/>
        </w:rPr>
      </w:pPr>
    </w:p>
    <w:bookmarkEnd w:id="1"/>
    <w:bookmarkEnd w:id="2"/>
    <w:p w:rsidR="008D32DF" w:rsidRDefault="008D32DF" w:rsidP="003E5465">
      <w:pPr>
        <w:rPr>
          <w:sz w:val="24"/>
          <w:szCs w:val="24"/>
          <w:lang w:eastAsia="x-none"/>
        </w:rPr>
      </w:pPr>
    </w:p>
    <w:p w:rsidR="003E5465" w:rsidRDefault="003E5465" w:rsidP="003E5465">
      <w:pPr>
        <w:rPr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lastRenderedPageBreak/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A827C3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08A1" w:rsidRDefault="00E108A1" w:rsidP="00E108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1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6364">
              <w:rPr>
                <w:rFonts w:ascii="Times New Roman" w:hAnsi="Times New Roman"/>
                <w:sz w:val="24"/>
                <w:szCs w:val="24"/>
              </w:rPr>
              <w:t>Duygu ÖZEL DEMİRALP</w:t>
            </w:r>
          </w:p>
          <w:p w:rsidR="00E108A1" w:rsidRDefault="00796364" w:rsidP="00E108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Rektör Yardımcısı/Üye</w:t>
            </w:r>
          </w:p>
          <w:p w:rsidR="00DA10C0" w:rsidRDefault="00DA10C0" w:rsidP="001C07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6028AF" w:rsidP="00753D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1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6364">
              <w:rPr>
                <w:rFonts w:ascii="Times New Roman" w:hAnsi="Times New Roman"/>
                <w:sz w:val="24"/>
                <w:szCs w:val="24"/>
              </w:rPr>
              <w:t>Esra BUKOVA GÜZEL</w:t>
            </w:r>
          </w:p>
          <w:p w:rsidR="00741654" w:rsidRDefault="006028AF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32216"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9C125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0F7F6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0F7F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Aliye AKCALI</w:t>
            </w:r>
          </w:p>
          <w:p w:rsidR="00E108A1" w:rsidRDefault="00E108A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7232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Pr="00410401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A612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9BF" w:rsidRDefault="008569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E252F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25492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E252F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E58CD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116547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1165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16547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75FD8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4469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75FD8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35BFE"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A4A16">
              <w:rPr>
                <w:rFonts w:ascii="Times New Roman" w:hAnsi="Times New Roman"/>
                <w:color w:val="000000"/>
                <w:sz w:val="24"/>
                <w:szCs w:val="24"/>
              </w:rPr>
              <w:t>Ayşe Aydan ÖZKÜTÜK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D216F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 Başak HAN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6F5C03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6E71">
              <w:rPr>
                <w:rFonts w:ascii="Times New Roman" w:hAnsi="Times New Roman"/>
                <w:color w:val="000000"/>
                <w:sz w:val="24"/>
                <w:szCs w:val="24"/>
              </w:rPr>
              <w:t>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6E71"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410401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87D44" w:rsidRDefault="00843F6E" w:rsidP="00887D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87D44"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1849AC" w:rsidRDefault="00843F6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1849AC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84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D920B6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5156C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50342">
              <w:rPr>
                <w:rFonts w:ascii="Times New Roman" w:hAnsi="Times New Roman"/>
                <w:color w:val="000000"/>
                <w:sz w:val="24"/>
                <w:szCs w:val="24"/>
              </w:rPr>
              <w:t>Tuba GÜLTEKİN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50342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A70C9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Arzu ATIL</w:t>
            </w:r>
            <w:r w:rsidR="00F948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64CE" w:rsidRPr="00410401" w:rsidRDefault="001164C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D45E0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F948A8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DF44E5">
              <w:rPr>
                <w:rFonts w:ascii="Times New Roman" w:hAnsi="Times New Roman"/>
                <w:color w:val="000000"/>
                <w:sz w:val="24"/>
                <w:szCs w:val="24"/>
              </w:rPr>
              <w:t>İlhan ÖZTOP</w:t>
            </w:r>
          </w:p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02F9B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F1510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Pr="00410401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469" w:type="dxa"/>
          </w:tcPr>
          <w:p w:rsidR="00741654" w:rsidRPr="00410401" w:rsidRDefault="003674B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603E3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</w:tc>
        <w:tc>
          <w:tcPr>
            <w:tcW w:w="4469" w:type="dxa"/>
          </w:tcPr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B7BAD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B7BAD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Pr="00410401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02DF0" w:rsidRDefault="00F10B46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Öğr.Gör.Gülnur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YENGİN</w:t>
            </w:r>
            <w:r w:rsidR="00102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B7BAD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2B7B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Pr="00410401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</w:t>
            </w: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11409"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11409"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741654" w:rsidRDefault="00DC044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941D4F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Pr="00941D4F" w:rsidRDefault="00603E3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Doç.Dr.İlhan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KARAKILIÇ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64614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03E3B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603E3B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Prof.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Leyla ÖĞÜT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Pr="00941D4F" w:rsidRDefault="00941D4F" w:rsidP="00174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742F5C" w:rsidRDefault="00F948A8" w:rsidP="00742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603E3B" w:rsidRPr="00941D4F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                             </w:t>
            </w:r>
          </w:p>
          <w:p w:rsidR="00603E3B" w:rsidRPr="00941D4F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6E6C" w:rsidRDefault="007A6E6C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7A6E6C" w:rsidRDefault="007A6E6C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9417EF" w:rsidRPr="00941D4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DB5213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Zengin ÇELİK</w:t>
            </w:r>
          </w:p>
          <w:p w:rsidR="00535FDE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535FDE" w:rsidRDefault="00535FDE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5FDE" w:rsidRDefault="00535FDE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5FDE" w:rsidRDefault="00535FDE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5FDE" w:rsidRDefault="00535FDE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DB5213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5FDE" w:rsidRDefault="00535FDE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DB5213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696F19" w:rsidRPr="00941D4F" w:rsidRDefault="00696F19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DB5213" w:rsidRPr="00941D4F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DB5213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80051" w:rsidRDefault="0028005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741654" w:rsidRPr="00941D4F" w:rsidRDefault="00741654" w:rsidP="008569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252A" w:rsidRPr="00941D4F" w:rsidRDefault="0028252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Pr="00941D4F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Pr="00941D4F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30028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23FE9"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E23FE9" w:rsidRDefault="00E23FE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73DEA" w:rsidRDefault="00873DE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5EA6" w:rsidRDefault="00E75EA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EEF" w:rsidRDefault="00D37EE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162E" w:rsidRDefault="00DA162E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Pr="00941D4F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8901BB">
      <w:rPr>
        <w:b/>
        <w:sz w:val="22"/>
        <w:szCs w:val="22"/>
      </w:rPr>
      <w:t>4</w:t>
    </w:r>
    <w:r w:rsidR="007F56F2">
      <w:rPr>
        <w:b/>
        <w:sz w:val="22"/>
        <w:szCs w:val="22"/>
      </w:rPr>
      <w:t>8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421D9F">
      <w:rPr>
        <w:b/>
        <w:i/>
        <w:sz w:val="22"/>
        <w:szCs w:val="22"/>
      </w:rPr>
      <w:t>21</w:t>
    </w:r>
    <w:r w:rsidR="00D84714">
      <w:rPr>
        <w:b/>
        <w:i/>
        <w:sz w:val="22"/>
        <w:szCs w:val="22"/>
      </w:rPr>
      <w:t>.0</w:t>
    </w:r>
    <w:r w:rsidR="007F56F2">
      <w:rPr>
        <w:b/>
        <w:i/>
        <w:sz w:val="22"/>
        <w:szCs w:val="22"/>
      </w:rPr>
      <w:t>7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863868">
      <w:rPr>
        <w:b/>
        <w:sz w:val="24"/>
        <w:szCs w:val="24"/>
      </w:rPr>
      <w:t>4</w:t>
    </w:r>
    <w:r w:rsidR="007F56F2">
      <w:rPr>
        <w:b/>
        <w:sz w:val="24"/>
        <w:szCs w:val="24"/>
      </w:rPr>
      <w:t>8</w:t>
    </w:r>
    <w:r>
      <w:t xml:space="preserve">                                                                </w:t>
    </w:r>
    <w:r w:rsidR="00421D9F">
      <w:rPr>
        <w:b/>
        <w:i/>
      </w:rPr>
      <w:t>21</w:t>
    </w:r>
    <w:r w:rsidR="00D84714">
      <w:rPr>
        <w:b/>
        <w:i/>
      </w:rPr>
      <w:t>.0</w:t>
    </w:r>
    <w:r w:rsidR="007F56F2">
      <w:rPr>
        <w:b/>
        <w:i/>
      </w:rPr>
      <w:t>7</w:t>
    </w:r>
    <w:r w:rsidRPr="00DA4B15">
      <w:rPr>
        <w:b/>
        <w:i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E296D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A1D88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35FE110C"/>
    <w:multiLevelType w:val="hybridMultilevel"/>
    <w:tmpl w:val="984E69EE"/>
    <w:lvl w:ilvl="0" w:tplc="2F7E8152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94074"/>
    <w:multiLevelType w:val="hybridMultilevel"/>
    <w:tmpl w:val="23E8DE28"/>
    <w:lvl w:ilvl="0" w:tplc="530081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04765"/>
    <w:multiLevelType w:val="hybridMultilevel"/>
    <w:tmpl w:val="DB90C63C"/>
    <w:lvl w:ilvl="0" w:tplc="63DEC2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039EB"/>
    <w:multiLevelType w:val="hybridMultilevel"/>
    <w:tmpl w:val="15B636FE"/>
    <w:lvl w:ilvl="0" w:tplc="80B058B8">
      <w:start w:val="1"/>
      <w:numFmt w:val="decimal"/>
      <w:lvlText w:val="%1-"/>
      <w:lvlJc w:val="left"/>
      <w:pPr>
        <w:ind w:left="7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227C0"/>
    <w:multiLevelType w:val="hybridMultilevel"/>
    <w:tmpl w:val="23E8DE28"/>
    <w:lvl w:ilvl="0" w:tplc="530081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CD11829"/>
    <w:multiLevelType w:val="hybridMultilevel"/>
    <w:tmpl w:val="967EF6F2"/>
    <w:lvl w:ilvl="0" w:tplc="6FAC97D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74254"/>
    <w:multiLevelType w:val="hybridMultilevel"/>
    <w:tmpl w:val="37309076"/>
    <w:lvl w:ilvl="0" w:tplc="7682E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015107"/>
    <w:multiLevelType w:val="hybridMultilevel"/>
    <w:tmpl w:val="D4BAA35C"/>
    <w:lvl w:ilvl="0" w:tplc="8F2E54EC">
      <w:start w:val="1"/>
      <w:numFmt w:val="decimal"/>
      <w:lvlText w:val="%1-"/>
      <w:lvlJc w:val="left"/>
      <w:pPr>
        <w:ind w:left="108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667E42"/>
    <w:multiLevelType w:val="hybridMultilevel"/>
    <w:tmpl w:val="8C2AA8E2"/>
    <w:lvl w:ilvl="0" w:tplc="711CAF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2D0A0B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FB51F6"/>
    <w:multiLevelType w:val="hybridMultilevel"/>
    <w:tmpl w:val="AF9A2FCC"/>
    <w:lvl w:ilvl="0" w:tplc="02304768">
      <w:start w:val="1"/>
      <w:numFmt w:val="decimal"/>
      <w:lvlText w:val="%1."/>
      <w:lvlJc w:val="left"/>
      <w:pPr>
        <w:ind w:left="6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149E8"/>
    <w:multiLevelType w:val="hybridMultilevel"/>
    <w:tmpl w:val="23E8DE28"/>
    <w:lvl w:ilvl="0" w:tplc="530081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46639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4634A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041694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7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30"/>
  </w:num>
  <w:num w:numId="7">
    <w:abstractNumId w:val="27"/>
  </w:num>
  <w:num w:numId="8">
    <w:abstractNumId w:val="11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8"/>
  </w:num>
  <w:num w:numId="14">
    <w:abstractNumId w:val="35"/>
  </w:num>
  <w:num w:numId="15">
    <w:abstractNumId w:val="13"/>
  </w:num>
  <w:num w:numId="16">
    <w:abstractNumId w:val="25"/>
  </w:num>
  <w:num w:numId="17">
    <w:abstractNumId w:val="23"/>
  </w:num>
  <w:num w:numId="18">
    <w:abstractNumId w:val="7"/>
  </w:num>
  <w:num w:numId="19">
    <w:abstractNumId w:val="3"/>
  </w:num>
  <w:num w:numId="20">
    <w:abstractNumId w:val="1"/>
  </w:num>
  <w:num w:numId="21">
    <w:abstractNumId w:val="33"/>
  </w:num>
  <w:num w:numId="22">
    <w:abstractNumId w:val="39"/>
  </w:num>
  <w:num w:numId="23">
    <w:abstractNumId w:val="10"/>
  </w:num>
  <w:num w:numId="24">
    <w:abstractNumId w:val="6"/>
  </w:num>
  <w:num w:numId="25">
    <w:abstractNumId w:val="9"/>
  </w:num>
  <w:num w:numId="26">
    <w:abstractNumId w:val="28"/>
  </w:num>
  <w:num w:numId="27">
    <w:abstractNumId w:val="24"/>
  </w:num>
  <w:num w:numId="28">
    <w:abstractNumId w:val="29"/>
  </w:num>
  <w:num w:numId="29">
    <w:abstractNumId w:val="34"/>
  </w:num>
  <w:num w:numId="30">
    <w:abstractNumId w:val="12"/>
  </w:num>
  <w:num w:numId="31">
    <w:abstractNumId w:val="15"/>
  </w:num>
  <w:num w:numId="32">
    <w:abstractNumId w:val="4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0"/>
  </w:num>
  <w:num w:numId="35">
    <w:abstractNumId w:val="21"/>
  </w:num>
  <w:num w:numId="36">
    <w:abstractNumId w:val="26"/>
  </w:num>
  <w:num w:numId="37">
    <w:abstractNumId w:val="19"/>
  </w:num>
  <w:num w:numId="38">
    <w:abstractNumId w:val="8"/>
  </w:num>
  <w:num w:numId="39">
    <w:abstractNumId w:val="32"/>
  </w:num>
  <w:num w:numId="40">
    <w:abstractNumId w:val="38"/>
  </w:num>
  <w:num w:numId="41">
    <w:abstractNumId w:val="16"/>
  </w:num>
  <w:num w:numId="42">
    <w:abstractNumId w:val="14"/>
  </w:num>
  <w:num w:numId="43">
    <w:abstractNumId w:val="3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307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09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01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0785"/>
    <o:shapelayout v:ext="edit">
      <o:idmap v:ext="edit" data="1"/>
    </o:shapelayout>
  </w:shapeDefaults>
  <w:decimalSymbol w:val=","/>
  <w:listSeparator w:val=";"/>
  <w14:docId w14:val="3CDBD98D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C1986-0900-4F4E-B85E-BE3F37C1D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9</Pages>
  <Words>844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Züriye Mutlu</cp:lastModifiedBy>
  <cp:revision>227</cp:revision>
  <cp:lastPrinted>2023-07-21T07:43:00Z</cp:lastPrinted>
  <dcterms:created xsi:type="dcterms:W3CDTF">2023-05-22T07:08:00Z</dcterms:created>
  <dcterms:modified xsi:type="dcterms:W3CDTF">2023-07-24T10:25:00Z</dcterms:modified>
</cp:coreProperties>
</file>