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A478C" w:rsidRDefault="00AC78CF" w:rsidP="006A1A14">
      <w:pPr>
        <w:pStyle w:val="Balk2"/>
        <w:jc w:val="center"/>
        <w:rPr>
          <w:color w:val="000000" w:themeColor="text1"/>
          <w:szCs w:val="24"/>
        </w:rPr>
      </w:pPr>
      <w:r w:rsidRPr="00CA478C">
        <w:rPr>
          <w:color w:val="000000" w:themeColor="text1"/>
          <w:szCs w:val="24"/>
        </w:rPr>
        <w:t>ÜNİVERSİTE SENATOSU KARARLARI</w:t>
      </w:r>
    </w:p>
    <w:p w:rsidR="00227666" w:rsidRPr="00CA478C" w:rsidRDefault="00227666" w:rsidP="006A1A14">
      <w:pPr>
        <w:jc w:val="both"/>
        <w:rPr>
          <w:sz w:val="24"/>
          <w:szCs w:val="24"/>
        </w:rPr>
      </w:pPr>
    </w:p>
    <w:p w:rsidR="00F558E7" w:rsidRPr="00CA478C" w:rsidRDefault="00AC78CF" w:rsidP="006A1A14">
      <w:pPr>
        <w:jc w:val="both"/>
        <w:rPr>
          <w:color w:val="000000" w:themeColor="text1"/>
          <w:sz w:val="24"/>
          <w:szCs w:val="24"/>
        </w:rPr>
      </w:pPr>
      <w:r w:rsidRPr="00CA478C">
        <w:rPr>
          <w:b/>
          <w:color w:val="000000" w:themeColor="text1"/>
          <w:sz w:val="24"/>
          <w:szCs w:val="24"/>
        </w:rPr>
        <w:t xml:space="preserve">Toplantı Tarihi: </w:t>
      </w:r>
      <w:r w:rsidR="00952816">
        <w:rPr>
          <w:color w:val="000000" w:themeColor="text1"/>
          <w:sz w:val="24"/>
          <w:szCs w:val="24"/>
        </w:rPr>
        <w:t>06.04</w:t>
      </w:r>
      <w:r w:rsidR="00F558E7" w:rsidRPr="00CA478C">
        <w:rPr>
          <w:color w:val="000000" w:themeColor="text1"/>
          <w:sz w:val="24"/>
          <w:szCs w:val="24"/>
        </w:rPr>
        <w:t>.202</w:t>
      </w:r>
      <w:r w:rsidR="00651214">
        <w:rPr>
          <w:color w:val="000000" w:themeColor="text1"/>
          <w:sz w:val="24"/>
          <w:szCs w:val="24"/>
        </w:rPr>
        <w:t>2</w:t>
      </w:r>
      <w:r w:rsidR="00783B1D"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Pr="00CA478C">
        <w:rPr>
          <w:b/>
          <w:color w:val="000000" w:themeColor="text1"/>
          <w:sz w:val="24"/>
          <w:szCs w:val="24"/>
        </w:rPr>
        <w:t xml:space="preserve"> Toplantı Sayısı: </w:t>
      </w:r>
      <w:r w:rsidR="00952816">
        <w:rPr>
          <w:color w:val="000000" w:themeColor="text1"/>
          <w:sz w:val="24"/>
          <w:szCs w:val="24"/>
        </w:rPr>
        <w:t>604</w:t>
      </w:r>
    </w:p>
    <w:p w:rsidR="00227666" w:rsidRPr="00CA478C" w:rsidRDefault="00227666" w:rsidP="006A1A14">
      <w:pPr>
        <w:jc w:val="both"/>
        <w:rPr>
          <w:color w:val="000000" w:themeColor="text1"/>
          <w:sz w:val="24"/>
          <w:szCs w:val="24"/>
        </w:rPr>
      </w:pPr>
    </w:p>
    <w:p w:rsidR="00AC78CF" w:rsidRPr="00CA478C" w:rsidRDefault="00AC78CF" w:rsidP="006A1A14">
      <w:pPr>
        <w:jc w:val="both"/>
        <w:rPr>
          <w:b/>
          <w:color w:val="000000" w:themeColor="text1"/>
          <w:sz w:val="24"/>
          <w:szCs w:val="24"/>
          <w:u w:val="single"/>
        </w:rPr>
      </w:pPr>
      <w:r w:rsidRPr="00CA478C">
        <w:rPr>
          <w:b/>
          <w:color w:val="000000" w:themeColor="text1"/>
          <w:sz w:val="24"/>
          <w:szCs w:val="24"/>
          <w:u w:val="single"/>
        </w:rPr>
        <w:t xml:space="preserve">GÜNDEM </w:t>
      </w:r>
      <w:r w:rsidRPr="00CA478C">
        <w:rPr>
          <w:b/>
          <w:color w:val="000000" w:themeColor="text1"/>
          <w:sz w:val="24"/>
          <w:szCs w:val="24"/>
          <w:u w:val="single"/>
        </w:rPr>
        <w:tab/>
        <w:t>:</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İzmir Meslek Yüksekokulu bünyesinde Muhasebe ve Vergi Uygulamaları Uzaktan Öğretim Programı açılması.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Eğitim Bilimleri Enstitüsü Yabancı Diller Anabilim Dalı bünyesinde yer alan Fransızca Öğretmenliği Yüksek Lisans Programı ile Fransızca Öğretmenliği Doktora Programının eğitim dilinin Fransızca, İngilizce Öğretmenliği Yüksek Lisans Programı ile İngilizce Öğretmenliği Doktora Programı eğitim dilinin İngilizce ve Almanca Öğretmenliği Yüksek Lisans Programı eğitim dilinin Almanca olarak değiştirilmesi.</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Fen Fakültesi Öğretim ve Sınav Uygulama Esaslarının 26. maddesine 4. fıkra eklenmesine ilişkin teklifinin görüşülmesi.</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Edebiyat Fakültesi bazı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Fen Fakültesi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 xml:space="preserve">Fizik Tedavi ve Rehabilitasyon Fakültesi </w:t>
      </w:r>
      <w:r w:rsidRPr="005A0E35">
        <w:rPr>
          <w:rFonts w:eastAsia="Arial Unicode MS" w:cs="Arial Unicode MS"/>
          <w:bCs/>
          <w:color w:val="000000" w:themeColor="text1"/>
          <w:sz w:val="24"/>
          <w:szCs w:val="24"/>
        </w:rPr>
        <w:t>lisans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Hemşirelik Fakültesi lisans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Hukuk Fakültesi lisans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İktisadi ve İdari Bilimler Fakültesi bazı lisans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İşletme Fakültesi bazı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Mimarlık Fakültesi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Mühendislik Fakültesi bazı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Tıp Fakültesi lisans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Turizm Fakültesi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Uygulamalı Bilimler Yüksekokulu bazı lisans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Bergama Meslek Yüksekokulu İş Makineleri Operatörlüğü Programına ait öğretim planında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 xml:space="preserve">İzmir Meslek Yüksekokulu </w:t>
      </w:r>
      <w:r w:rsidRPr="005A0E35">
        <w:rPr>
          <w:rFonts w:eastAsia="Arial Unicode MS" w:cs="Arial Unicode MS"/>
          <w:bCs/>
          <w:color w:val="000000" w:themeColor="text1"/>
          <w:sz w:val="24"/>
          <w:szCs w:val="24"/>
        </w:rPr>
        <w:t xml:space="preserve">bazı </w:t>
      </w:r>
      <w:proofErr w:type="spellStart"/>
      <w:r w:rsidRPr="005A0E35">
        <w:rPr>
          <w:rFonts w:eastAsia="Arial Unicode MS" w:cs="Arial Unicode MS"/>
          <w:bCs/>
          <w:color w:val="000000" w:themeColor="text1"/>
          <w:sz w:val="24"/>
          <w:szCs w:val="24"/>
        </w:rPr>
        <w:t>önlisans</w:t>
      </w:r>
      <w:proofErr w:type="spellEnd"/>
      <w:r w:rsidRPr="005A0E35">
        <w:rPr>
          <w:rFonts w:eastAsia="Arial Unicode MS" w:cs="Arial Unicode MS"/>
          <w:bCs/>
          <w:color w:val="000000" w:themeColor="text1"/>
          <w:sz w:val="24"/>
          <w:szCs w:val="24"/>
        </w:rPr>
        <w:t xml:space="preserve">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 xml:space="preserve">Sağlık Hizmetleri Meslek Yüksekokulu bazı </w:t>
      </w:r>
      <w:proofErr w:type="spellStart"/>
      <w:r w:rsidRPr="005A0E35">
        <w:rPr>
          <w:rFonts w:eastAsia="Arial Unicode MS" w:cs="Arial Unicode MS"/>
          <w:bCs/>
          <w:color w:val="000000" w:themeColor="text1"/>
          <w:sz w:val="24"/>
          <w:szCs w:val="24"/>
        </w:rPr>
        <w:t>önlisans</w:t>
      </w:r>
      <w:proofErr w:type="spellEnd"/>
      <w:r w:rsidRPr="005A0E35">
        <w:rPr>
          <w:rFonts w:eastAsia="Arial Unicode MS" w:cs="Arial Unicode MS"/>
          <w:bCs/>
          <w:color w:val="000000" w:themeColor="text1"/>
          <w:sz w:val="24"/>
          <w:szCs w:val="24"/>
        </w:rPr>
        <w:t xml:space="preserve">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t xml:space="preserve">Eğitim Bilimleri Enstitüsü bazı </w:t>
      </w:r>
      <w:r w:rsidRPr="005A0E35">
        <w:rPr>
          <w:rFonts w:eastAsia="Arial Unicode MS" w:cs="Arial Unicode MS"/>
          <w:bCs/>
          <w:color w:val="000000" w:themeColor="text1"/>
          <w:sz w:val="24"/>
          <w:szCs w:val="24"/>
        </w:rPr>
        <w:t>lisansüstü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bCs/>
          <w:color w:val="000000" w:themeColor="text1"/>
          <w:sz w:val="24"/>
          <w:szCs w:val="24"/>
        </w:rPr>
        <w:lastRenderedPageBreak/>
        <w:t xml:space="preserve">Fen Bilimleri Enstitüsü bazı </w:t>
      </w:r>
      <w:r w:rsidRPr="005A0E35">
        <w:rPr>
          <w:rFonts w:eastAsia="Arial Unicode MS" w:cs="Arial Unicode MS"/>
          <w:bCs/>
          <w:color w:val="000000" w:themeColor="text1"/>
          <w:sz w:val="24"/>
          <w:szCs w:val="24"/>
        </w:rPr>
        <w:t>lisansüstü programlarına ait öğretim planlarında 2022-2023 öğretim yılından itibaren değişiklik yapılması.</w:t>
      </w:r>
    </w:p>
    <w:p w:rsidR="005A0E35" w:rsidRPr="005A0E35" w:rsidRDefault="005A0E35" w:rsidP="006A1A14">
      <w:pPr>
        <w:numPr>
          <w:ilvl w:val="0"/>
          <w:numId w:val="26"/>
        </w:numPr>
        <w:ind w:left="0" w:firstLine="0"/>
        <w:contextualSpacing/>
        <w:jc w:val="both"/>
        <w:rPr>
          <w:rFonts w:eastAsia="Arial Unicode MS"/>
          <w:bCs/>
          <w:color w:val="000000" w:themeColor="text1"/>
          <w:sz w:val="24"/>
          <w:szCs w:val="24"/>
        </w:rPr>
      </w:pPr>
      <w:r w:rsidRPr="005A0E35">
        <w:rPr>
          <w:rFonts w:eastAsia="Arial Unicode MS" w:cs="Arial Unicode MS"/>
          <w:bCs/>
          <w:color w:val="000000" w:themeColor="text1"/>
          <w:sz w:val="24"/>
          <w:szCs w:val="24"/>
        </w:rPr>
        <w:t xml:space="preserve">Edebiyat Fakültesi bazı lisans programlarına ait çift </w:t>
      </w:r>
      <w:proofErr w:type="spellStart"/>
      <w:r w:rsidRPr="005A0E35">
        <w:rPr>
          <w:rFonts w:eastAsia="Arial Unicode MS" w:cs="Arial Unicode MS"/>
          <w:bCs/>
          <w:color w:val="000000" w:themeColor="text1"/>
          <w:sz w:val="24"/>
          <w:szCs w:val="24"/>
        </w:rPr>
        <w:t>anadal</w:t>
      </w:r>
      <w:proofErr w:type="spellEnd"/>
      <w:r w:rsidRPr="005A0E35">
        <w:rPr>
          <w:rFonts w:eastAsia="Arial Unicode MS" w:cs="Arial Unicode MS"/>
          <w:bCs/>
          <w:color w:val="000000" w:themeColor="text1"/>
          <w:sz w:val="24"/>
          <w:szCs w:val="24"/>
        </w:rPr>
        <w:t xml:space="preserve"> ve </w:t>
      </w:r>
      <w:proofErr w:type="spellStart"/>
      <w:r w:rsidRPr="005A0E35">
        <w:rPr>
          <w:rFonts w:eastAsia="Arial Unicode MS" w:cs="Arial Unicode MS"/>
          <w:bCs/>
          <w:color w:val="000000" w:themeColor="text1"/>
          <w:sz w:val="24"/>
          <w:szCs w:val="24"/>
        </w:rPr>
        <w:t>yandal</w:t>
      </w:r>
      <w:proofErr w:type="spellEnd"/>
      <w:r w:rsidRPr="005A0E35">
        <w:rPr>
          <w:rFonts w:eastAsia="Arial Unicode MS" w:cs="Arial Unicode MS"/>
          <w:bCs/>
          <w:color w:val="000000" w:themeColor="text1"/>
          <w:sz w:val="24"/>
          <w:szCs w:val="24"/>
        </w:rPr>
        <w:t xml:space="preserve"> öğretim planlarında 2022-2023 öğretim yılından itibaren değişiklik yapılması.</w:t>
      </w:r>
    </w:p>
    <w:p w:rsidR="00EF7FCB" w:rsidRDefault="00EF7FCB" w:rsidP="006A1A14">
      <w:pPr>
        <w:shd w:val="clear" w:color="auto" w:fill="FFFFFF"/>
        <w:jc w:val="both"/>
        <w:rPr>
          <w:sz w:val="24"/>
          <w:szCs w:val="24"/>
        </w:rPr>
      </w:pPr>
    </w:p>
    <w:p w:rsidR="00631D6F" w:rsidRPr="00631D6F" w:rsidRDefault="00631D6F" w:rsidP="006A1A14">
      <w:pPr>
        <w:shd w:val="clear" w:color="auto" w:fill="FFFFFF"/>
        <w:jc w:val="both"/>
        <w:rPr>
          <w:b/>
          <w:sz w:val="24"/>
          <w:szCs w:val="24"/>
          <w:u w:val="single"/>
        </w:rPr>
      </w:pPr>
      <w:r w:rsidRPr="00631D6F">
        <w:rPr>
          <w:b/>
          <w:sz w:val="24"/>
          <w:szCs w:val="24"/>
          <w:u w:val="single"/>
        </w:rPr>
        <w:t>Ek Gündem</w:t>
      </w:r>
    </w:p>
    <w:p w:rsidR="00631D6F" w:rsidRDefault="00631D6F" w:rsidP="006A1A14">
      <w:pPr>
        <w:shd w:val="clear" w:color="auto" w:fill="FFFFFF"/>
        <w:jc w:val="both"/>
        <w:rPr>
          <w:sz w:val="24"/>
          <w:szCs w:val="24"/>
        </w:rPr>
      </w:pPr>
      <w:r>
        <w:rPr>
          <w:sz w:val="24"/>
          <w:szCs w:val="24"/>
        </w:rPr>
        <w:t xml:space="preserve">22- </w:t>
      </w:r>
      <w:r w:rsidRPr="00631D6F">
        <w:rPr>
          <w:sz w:val="24"/>
          <w:szCs w:val="24"/>
        </w:rPr>
        <w:t>Üniversitemiz 2021 Yılı Kurum İç Değerlendirme Raporu.</w:t>
      </w:r>
    </w:p>
    <w:p w:rsidR="00631D6F" w:rsidRDefault="00631D6F" w:rsidP="006A1A14">
      <w:pPr>
        <w:shd w:val="clear" w:color="auto" w:fill="FFFFFF"/>
        <w:jc w:val="both"/>
        <w:rPr>
          <w:sz w:val="24"/>
          <w:szCs w:val="24"/>
        </w:rPr>
      </w:pPr>
      <w:r>
        <w:rPr>
          <w:sz w:val="24"/>
          <w:szCs w:val="24"/>
        </w:rPr>
        <w:t>23-</w:t>
      </w:r>
      <w:r w:rsidRPr="00631D6F">
        <w:t xml:space="preserve"> </w:t>
      </w:r>
      <w:r w:rsidRPr="00631D6F">
        <w:rPr>
          <w:sz w:val="24"/>
          <w:szCs w:val="24"/>
        </w:rPr>
        <w:t>Ukrayna-Rusya savaşı nedeniyle Ukrayna'daki yükseköğretim kurumlarında eğitim gören öğrencilerin yatay geçiş ve özel öğrencilik işlemlerine ilişkin esaslar ve kontenjanların belirlenmesi</w:t>
      </w:r>
    </w:p>
    <w:p w:rsidR="00CD747C" w:rsidRDefault="00CD747C" w:rsidP="006A1A14">
      <w:pPr>
        <w:shd w:val="clear" w:color="auto" w:fill="FFFFFF"/>
        <w:jc w:val="both"/>
        <w:rPr>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8F2AED" w:rsidRPr="00651214" w:rsidTr="00F308DC">
        <w:trPr>
          <w:trHeight w:val="315"/>
        </w:trPr>
        <w:tc>
          <w:tcPr>
            <w:tcW w:w="4967" w:type="dxa"/>
            <w:noWrap/>
            <w:hideMark/>
          </w:tcPr>
          <w:p w:rsidR="008F2AED" w:rsidRPr="00651214" w:rsidRDefault="008F2AED" w:rsidP="006A1A14">
            <w:pPr>
              <w:rPr>
                <w:b/>
                <w:color w:val="000000"/>
                <w:sz w:val="24"/>
                <w:szCs w:val="24"/>
              </w:rPr>
            </w:pPr>
            <w:r w:rsidRPr="00651214">
              <w:rPr>
                <w:b/>
                <w:color w:val="000000"/>
                <w:sz w:val="24"/>
                <w:szCs w:val="24"/>
              </w:rPr>
              <w:t>Toplantıda Bulunanlar</w:t>
            </w:r>
          </w:p>
        </w:tc>
        <w:tc>
          <w:tcPr>
            <w:tcW w:w="4394" w:type="dxa"/>
          </w:tcPr>
          <w:p w:rsidR="008F2AED" w:rsidRPr="00651214" w:rsidRDefault="008F2AED" w:rsidP="006A1A14">
            <w:pPr>
              <w:rPr>
                <w:b/>
                <w:color w:val="000000"/>
                <w:sz w:val="24"/>
                <w:szCs w:val="24"/>
              </w:rPr>
            </w:pPr>
            <w:r w:rsidRPr="00651214">
              <w:rPr>
                <w:b/>
                <w:color w:val="000000"/>
                <w:sz w:val="24"/>
                <w:szCs w:val="24"/>
              </w:rPr>
              <w:t>Toplantıda Bulunmayanlar</w:t>
            </w: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Nükhet HOTAR </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Uğur MALAYOĞLU</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99692A">
              <w:rPr>
                <w:color w:val="000000"/>
                <w:sz w:val="24"/>
                <w:szCs w:val="24"/>
              </w:rPr>
              <w:t>Abdurrahman KEPOĞLU</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Asım Oktay ERGENE</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Oğuzhan GÖRLER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gramStart"/>
            <w:r w:rsidRPr="008F2AED">
              <w:rPr>
                <w:color w:val="000000"/>
                <w:sz w:val="24"/>
                <w:szCs w:val="24"/>
              </w:rPr>
              <w:t>Prof.      Arzu</w:t>
            </w:r>
            <w:proofErr w:type="gramEnd"/>
            <w:r w:rsidRPr="008F2AED">
              <w:rPr>
                <w:color w:val="000000"/>
                <w:sz w:val="24"/>
                <w:szCs w:val="24"/>
              </w:rPr>
              <w:t xml:space="preserve"> ATIL</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lastRenderedPageBreak/>
              <w:t>Dr.Öğr</w:t>
            </w:r>
            <w:proofErr w:type="spellEnd"/>
            <w:r w:rsidRPr="008F2AED">
              <w:rPr>
                <w:color w:val="000000"/>
                <w:sz w:val="24"/>
                <w:szCs w:val="24"/>
              </w:rPr>
              <w:t>. Üyesi Dilek ESER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473CA0" w:rsidP="006A1A14">
            <w:pPr>
              <w:rPr>
                <w:color w:val="000000"/>
                <w:sz w:val="24"/>
                <w:szCs w:val="24"/>
              </w:rPr>
            </w:pPr>
            <w:proofErr w:type="spellStart"/>
            <w:proofErr w:type="gramStart"/>
            <w:r>
              <w:rPr>
                <w:color w:val="000000"/>
                <w:sz w:val="24"/>
                <w:szCs w:val="24"/>
              </w:rPr>
              <w:t>Doç.Dr.Mehmet</w:t>
            </w:r>
            <w:proofErr w:type="spellEnd"/>
            <w:proofErr w:type="gramEnd"/>
            <w:r>
              <w:rPr>
                <w:color w:val="000000"/>
                <w:sz w:val="24"/>
                <w:szCs w:val="24"/>
              </w:rPr>
              <w:t xml:space="preserve"> Emin ELMACI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473CA0">
              <w:rPr>
                <w:color w:val="000000"/>
                <w:sz w:val="24"/>
                <w:szCs w:val="24"/>
              </w:rPr>
              <w:t>Serdar BAYRAK</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Asuman ALTAY</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473CA0" w:rsidP="006A1A14">
            <w:pPr>
              <w:rPr>
                <w:color w:val="000000"/>
                <w:sz w:val="24"/>
                <w:szCs w:val="24"/>
              </w:rPr>
            </w:pPr>
            <w:proofErr w:type="spellStart"/>
            <w:proofErr w:type="gramStart"/>
            <w:r>
              <w:rPr>
                <w:color w:val="000000"/>
                <w:sz w:val="24"/>
                <w:szCs w:val="24"/>
              </w:rPr>
              <w:t>Doç.Dr.Muharrem</w:t>
            </w:r>
            <w:proofErr w:type="spellEnd"/>
            <w:proofErr w:type="gramEnd"/>
            <w:r>
              <w:rPr>
                <w:color w:val="000000"/>
                <w:sz w:val="24"/>
                <w:szCs w:val="24"/>
              </w:rPr>
              <w:t xml:space="preserve"> Kemal ÖZFIRAT</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r w:rsidRPr="008F2AED">
              <w:rPr>
                <w:color w:val="000000"/>
                <w:sz w:val="24"/>
                <w:szCs w:val="24"/>
              </w:rPr>
              <w:t>Prof. Ebru GÜNER CANBEY</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proofErr w:type="gramStart"/>
            <w:r w:rsidRPr="008F2AED">
              <w:rPr>
                <w:color w:val="000000"/>
                <w:sz w:val="24"/>
                <w:szCs w:val="24"/>
              </w:rPr>
              <w:t>Dr.Öğr.Üyesi</w:t>
            </w:r>
            <w:proofErr w:type="spellEnd"/>
            <w:proofErr w:type="gramEnd"/>
            <w:r w:rsidRPr="008F2AED">
              <w:rPr>
                <w:color w:val="000000"/>
                <w:sz w:val="24"/>
                <w:szCs w:val="24"/>
              </w:rPr>
              <w:t xml:space="preserve">  Dahi Zeynel BAKICI</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473CA0" w:rsidP="006A1A14">
            <w:pPr>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w:t>
            </w:r>
          </w:p>
        </w:tc>
        <w:tc>
          <w:tcPr>
            <w:tcW w:w="4394" w:type="dxa"/>
          </w:tcPr>
          <w:p w:rsidR="008F2AED" w:rsidRPr="008F2AED" w:rsidRDefault="008F2AED" w:rsidP="006A1A14">
            <w:pPr>
              <w:rPr>
                <w:color w:val="000000"/>
                <w:sz w:val="24"/>
                <w:szCs w:val="24"/>
              </w:rPr>
            </w:pPr>
          </w:p>
        </w:tc>
      </w:tr>
      <w:tr w:rsidR="008F2AED" w:rsidRPr="008F2AED" w:rsidTr="00F308DC">
        <w:trPr>
          <w:trHeight w:val="315"/>
        </w:trPr>
        <w:tc>
          <w:tcPr>
            <w:tcW w:w="4967" w:type="dxa"/>
            <w:noWrap/>
            <w:hideMark/>
          </w:tcPr>
          <w:p w:rsidR="008F2AED" w:rsidRPr="008F2AED" w:rsidRDefault="008F2AED"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c>
          <w:tcPr>
            <w:tcW w:w="4394" w:type="dxa"/>
          </w:tcPr>
          <w:p w:rsidR="008F2AED" w:rsidRPr="008F2AED" w:rsidRDefault="008F2AED" w:rsidP="006A1A14">
            <w:pPr>
              <w:rPr>
                <w:color w:val="000000"/>
                <w:sz w:val="24"/>
                <w:szCs w:val="24"/>
              </w:rPr>
            </w:pPr>
          </w:p>
        </w:tc>
      </w:tr>
    </w:tbl>
    <w:p w:rsidR="00651214" w:rsidRPr="00CA478C" w:rsidRDefault="00651214" w:rsidP="006A1A14">
      <w:pPr>
        <w:pStyle w:val="ListeParagraf"/>
        <w:ind w:left="0"/>
        <w:contextualSpacing w:val="0"/>
        <w:rPr>
          <w:rFonts w:ascii="Times New Roman" w:hAnsi="Times New Roman"/>
          <w:color w:val="000000"/>
          <w:sz w:val="24"/>
          <w:szCs w:val="24"/>
        </w:rPr>
      </w:pPr>
    </w:p>
    <w:p w:rsidR="00196302" w:rsidRPr="00CA478C" w:rsidRDefault="001A38AB" w:rsidP="006A1A14">
      <w:pPr>
        <w:tabs>
          <w:tab w:val="left" w:pos="142"/>
        </w:tabs>
        <w:spacing w:before="100" w:beforeAutospacing="1"/>
        <w:jc w:val="both"/>
        <w:rPr>
          <w:sz w:val="24"/>
          <w:szCs w:val="24"/>
        </w:rPr>
      </w:pPr>
      <w:r w:rsidRPr="00CA478C">
        <w:rPr>
          <w:color w:val="000000"/>
          <w:sz w:val="24"/>
          <w:szCs w:val="24"/>
        </w:rPr>
        <w:t xml:space="preserve">Üniversite </w:t>
      </w:r>
      <w:r w:rsidRPr="00111B90">
        <w:rPr>
          <w:color w:val="000000"/>
          <w:sz w:val="24"/>
          <w:szCs w:val="24"/>
        </w:rPr>
        <w:t xml:space="preserve">Senatosu </w:t>
      </w:r>
      <w:r w:rsidR="00473CA0">
        <w:rPr>
          <w:color w:val="000000"/>
          <w:sz w:val="24"/>
          <w:szCs w:val="24"/>
          <w:lang w:eastAsia="x-none"/>
        </w:rPr>
        <w:t>06.04</w:t>
      </w:r>
      <w:r w:rsidR="00EF2012" w:rsidRPr="00EF2012">
        <w:rPr>
          <w:color w:val="000000"/>
          <w:sz w:val="24"/>
          <w:szCs w:val="24"/>
          <w:lang w:eastAsia="x-none"/>
        </w:rPr>
        <w:t xml:space="preserve">.2022 </w:t>
      </w:r>
      <w:r w:rsidR="00473CA0">
        <w:rPr>
          <w:color w:val="000000"/>
          <w:sz w:val="24"/>
          <w:szCs w:val="24"/>
          <w:lang w:eastAsia="x-none"/>
        </w:rPr>
        <w:t>Çarşamba günü saat 16.0</w:t>
      </w:r>
      <w:r w:rsidR="00EF2012" w:rsidRPr="00EF2012">
        <w:rPr>
          <w:color w:val="000000"/>
          <w:sz w:val="24"/>
          <w:szCs w:val="24"/>
          <w:lang w:eastAsia="x-none"/>
        </w:rPr>
        <w:t xml:space="preserve">0’da Desem Bordo Salonda </w:t>
      </w:r>
      <w:r w:rsidR="00196302" w:rsidRPr="00CA478C">
        <w:rPr>
          <w:sz w:val="24"/>
          <w:szCs w:val="24"/>
        </w:rPr>
        <w:t xml:space="preserve">Rektör </w:t>
      </w:r>
      <w:proofErr w:type="spellStart"/>
      <w:r w:rsidR="00196302" w:rsidRPr="00CA478C">
        <w:rPr>
          <w:color w:val="000000"/>
          <w:sz w:val="24"/>
          <w:szCs w:val="24"/>
        </w:rPr>
        <w:t>Prof.Dr</w:t>
      </w:r>
      <w:proofErr w:type="spellEnd"/>
      <w:r w:rsidR="00196302" w:rsidRPr="00CA478C">
        <w:rPr>
          <w:color w:val="000000"/>
          <w:sz w:val="24"/>
          <w:szCs w:val="24"/>
        </w:rPr>
        <w:t xml:space="preserve">. Nükhet HOTAR </w:t>
      </w:r>
      <w:r w:rsidR="00196302" w:rsidRPr="00CA478C">
        <w:rPr>
          <w:sz w:val="24"/>
          <w:szCs w:val="24"/>
        </w:rPr>
        <w:t xml:space="preserve">başkanlığında toplandı. </w:t>
      </w:r>
    </w:p>
    <w:p w:rsidR="00227666" w:rsidRPr="00CA478C" w:rsidRDefault="00227666" w:rsidP="006A1A14">
      <w:pPr>
        <w:spacing w:before="120"/>
        <w:jc w:val="both"/>
        <w:rPr>
          <w:color w:val="000000"/>
          <w:sz w:val="24"/>
          <w:szCs w:val="24"/>
        </w:rPr>
      </w:pPr>
    </w:p>
    <w:p w:rsidR="00D43007" w:rsidRPr="00CA478C" w:rsidRDefault="00D43007" w:rsidP="006A1A14">
      <w:pPr>
        <w:spacing w:before="120"/>
        <w:jc w:val="both"/>
        <w:rPr>
          <w:color w:val="000000"/>
          <w:sz w:val="24"/>
          <w:szCs w:val="24"/>
        </w:rPr>
      </w:pPr>
      <w:r w:rsidRPr="00CA478C">
        <w:rPr>
          <w:color w:val="000000"/>
          <w:sz w:val="24"/>
          <w:szCs w:val="24"/>
        </w:rPr>
        <w:t>Gündemin yukarıdaki şekilde kabulüne karar verilerek maddenin görüşülmesine geçildi.</w:t>
      </w:r>
    </w:p>
    <w:p w:rsidR="00227666" w:rsidRPr="00CA478C" w:rsidRDefault="00227666" w:rsidP="006A1A14">
      <w:pPr>
        <w:spacing w:before="120"/>
        <w:jc w:val="both"/>
        <w:rPr>
          <w:color w:val="000000"/>
          <w:sz w:val="24"/>
          <w:szCs w:val="24"/>
        </w:rPr>
      </w:pPr>
    </w:p>
    <w:p w:rsidR="0016626F" w:rsidRDefault="0016626F" w:rsidP="006A1A14">
      <w:pPr>
        <w:spacing w:before="120"/>
        <w:ind w:firstLine="708"/>
        <w:jc w:val="both"/>
        <w:rPr>
          <w:color w:val="000000"/>
          <w:sz w:val="24"/>
          <w:szCs w:val="24"/>
        </w:rPr>
      </w:pPr>
      <w:r w:rsidRPr="00CA478C">
        <w:rPr>
          <w:b/>
          <w:color w:val="000000"/>
          <w:sz w:val="24"/>
          <w:szCs w:val="24"/>
          <w:u w:val="single"/>
        </w:rPr>
        <w:t xml:space="preserve">KARAR 1- </w:t>
      </w:r>
      <w:r w:rsidRPr="00CA478C">
        <w:rPr>
          <w:color w:val="000000"/>
          <w:sz w:val="24"/>
          <w:szCs w:val="24"/>
        </w:rPr>
        <w:t>Geçen toplantıya ait kararlar okunarak imza edildi.</w:t>
      </w:r>
    </w:p>
    <w:p w:rsidR="00940BD5" w:rsidRDefault="00940BD5" w:rsidP="006A1A14">
      <w:pPr>
        <w:jc w:val="both"/>
        <w:rPr>
          <w:b/>
          <w:sz w:val="24"/>
          <w:szCs w:val="24"/>
          <w:u w:val="single"/>
          <w:lang w:val="x-none" w:eastAsia="x-none"/>
        </w:rPr>
      </w:pPr>
    </w:p>
    <w:p w:rsidR="00597D46" w:rsidRDefault="00597D46" w:rsidP="006A1A14">
      <w:pPr>
        <w:jc w:val="both"/>
        <w:rPr>
          <w:b/>
          <w:sz w:val="24"/>
          <w:szCs w:val="24"/>
          <w:u w:val="single"/>
          <w:lang w:val="x-none" w:eastAsia="x-none"/>
        </w:rPr>
      </w:pPr>
    </w:p>
    <w:p w:rsidR="00CA0BBE" w:rsidRPr="00FF7AD9" w:rsidRDefault="001D2197" w:rsidP="006A1A14">
      <w:pPr>
        <w:ind w:firstLine="708"/>
        <w:jc w:val="both"/>
        <w:rPr>
          <w:rFonts w:eastAsia="Arial Unicode MS"/>
          <w:bCs/>
          <w:color w:val="000000" w:themeColor="text1"/>
          <w:sz w:val="24"/>
          <w:szCs w:val="24"/>
        </w:rPr>
      </w:pPr>
      <w:r>
        <w:rPr>
          <w:b/>
          <w:color w:val="000000"/>
          <w:sz w:val="24"/>
          <w:szCs w:val="24"/>
          <w:u w:val="single"/>
        </w:rPr>
        <w:t>KARAR 2</w:t>
      </w:r>
      <w:r w:rsidRPr="00CA478C">
        <w:rPr>
          <w:b/>
          <w:color w:val="000000"/>
          <w:sz w:val="24"/>
          <w:szCs w:val="24"/>
          <w:u w:val="single"/>
        </w:rPr>
        <w:t xml:space="preserve"> </w:t>
      </w:r>
      <w:r w:rsidR="00CA0BBE" w:rsidRPr="00B7799D">
        <w:rPr>
          <w:rFonts w:eastAsia="Arial Unicode MS"/>
          <w:bCs/>
          <w:color w:val="000000" w:themeColor="text1"/>
          <w:sz w:val="24"/>
          <w:szCs w:val="24"/>
        </w:rPr>
        <w:t>İzmir Meslek Yüksekokulu bünyesinde Muhasebe ve Vergi Uygulamaları Uzaktan Öğretim Programı açılması</w:t>
      </w:r>
      <w:r w:rsidR="00CA0BBE">
        <w:rPr>
          <w:rFonts w:eastAsia="Arial Unicode MS"/>
          <w:bCs/>
          <w:color w:val="000000" w:themeColor="text1"/>
          <w:sz w:val="24"/>
          <w:szCs w:val="24"/>
        </w:rPr>
        <w:t xml:space="preserve">na </w:t>
      </w:r>
      <w:r w:rsidR="00CA0BBE" w:rsidRPr="00F75E24">
        <w:rPr>
          <w:bCs/>
          <w:sz w:val="24"/>
          <w:szCs w:val="24"/>
        </w:rPr>
        <w:t xml:space="preserve">ilişkin </w:t>
      </w:r>
      <w:r w:rsidR="00CA0BBE" w:rsidRPr="00F75E24">
        <w:rPr>
          <w:color w:val="000000" w:themeColor="text1"/>
          <w:spacing w:val="-1"/>
          <w:sz w:val="24"/>
          <w:szCs w:val="24"/>
        </w:rPr>
        <w:t xml:space="preserve">Müdürlüğün </w:t>
      </w:r>
      <w:r w:rsidR="00CA0BBE">
        <w:rPr>
          <w:color w:val="000000" w:themeColor="text1"/>
          <w:spacing w:val="-1"/>
          <w:sz w:val="24"/>
          <w:szCs w:val="24"/>
        </w:rPr>
        <w:t>22.02.2022 tarihli ve E. 202147 sayılı yazısı, 25.02.2022 tarihli ve E. 203779 sayılı yazısı ile 13.03.2022</w:t>
      </w:r>
      <w:r w:rsidR="00CA0BBE" w:rsidRPr="00F75E24">
        <w:rPr>
          <w:color w:val="000000" w:themeColor="text1"/>
          <w:spacing w:val="-1"/>
          <w:sz w:val="24"/>
          <w:szCs w:val="24"/>
        </w:rPr>
        <w:t xml:space="preserve"> tarihli ve E.</w:t>
      </w:r>
      <w:r w:rsidR="00CA0BBE" w:rsidRPr="00F75E24">
        <w:rPr>
          <w:sz w:val="24"/>
          <w:szCs w:val="24"/>
        </w:rPr>
        <w:t xml:space="preserve"> </w:t>
      </w:r>
      <w:r w:rsidR="00CA0BBE">
        <w:rPr>
          <w:sz w:val="24"/>
          <w:szCs w:val="24"/>
        </w:rPr>
        <w:t>213643</w:t>
      </w:r>
      <w:r w:rsidR="00CA0BBE" w:rsidRPr="00F75E24">
        <w:rPr>
          <w:sz w:val="24"/>
          <w:szCs w:val="24"/>
        </w:rPr>
        <w:t xml:space="preserve"> </w:t>
      </w:r>
      <w:r w:rsidR="00CA0BBE" w:rsidRPr="00F75E24">
        <w:rPr>
          <w:color w:val="000000" w:themeColor="text1"/>
          <w:spacing w:val="-1"/>
          <w:sz w:val="24"/>
          <w:szCs w:val="24"/>
        </w:rPr>
        <w:t>sayılı yazı</w:t>
      </w:r>
      <w:r w:rsidR="00CA0BBE">
        <w:rPr>
          <w:color w:val="000000" w:themeColor="text1"/>
          <w:spacing w:val="-1"/>
          <w:sz w:val="24"/>
          <w:szCs w:val="24"/>
        </w:rPr>
        <w:t>sı</w:t>
      </w:r>
      <w:r w:rsidR="00CA0BBE" w:rsidRPr="00F75E24">
        <w:rPr>
          <w:color w:val="000000" w:themeColor="text1"/>
          <w:spacing w:val="-1"/>
          <w:sz w:val="24"/>
          <w:szCs w:val="24"/>
        </w:rPr>
        <w:t xml:space="preserve"> ve ekleri incelendi.</w:t>
      </w:r>
    </w:p>
    <w:p w:rsidR="00CA0BBE" w:rsidRPr="0011696C" w:rsidRDefault="00CA0BBE" w:rsidP="006A1A14">
      <w:pPr>
        <w:ind w:left="720" w:firstLine="720"/>
        <w:contextualSpacing/>
        <w:jc w:val="both"/>
        <w:rPr>
          <w:color w:val="000000" w:themeColor="text1"/>
          <w:spacing w:val="-1"/>
          <w:sz w:val="24"/>
          <w:szCs w:val="24"/>
        </w:rPr>
      </w:pPr>
    </w:p>
    <w:p w:rsidR="00CA0BBE" w:rsidRPr="0011696C" w:rsidRDefault="00CA0BBE" w:rsidP="006A1A14">
      <w:pPr>
        <w:ind w:firstLine="708"/>
        <w:contextualSpacing/>
        <w:jc w:val="both"/>
        <w:rPr>
          <w:sz w:val="24"/>
          <w:szCs w:val="24"/>
        </w:rPr>
      </w:pPr>
      <w:r w:rsidRPr="0011696C">
        <w:rPr>
          <w:b/>
          <w:color w:val="000000" w:themeColor="text1"/>
          <w:spacing w:val="-1"/>
          <w:sz w:val="24"/>
          <w:szCs w:val="24"/>
        </w:rPr>
        <w:lastRenderedPageBreak/>
        <w:t>Görüşmeler sonunda;</w:t>
      </w:r>
      <w:r w:rsidRPr="0011696C">
        <w:rPr>
          <w:sz w:val="24"/>
          <w:szCs w:val="24"/>
        </w:rPr>
        <w:t xml:space="preserve"> </w:t>
      </w:r>
    </w:p>
    <w:p w:rsidR="00CA0BBE" w:rsidRPr="0011696C" w:rsidRDefault="00CA0BBE" w:rsidP="006A1A14">
      <w:pPr>
        <w:ind w:firstLine="851"/>
        <w:jc w:val="both"/>
        <w:rPr>
          <w:b/>
          <w:color w:val="000000" w:themeColor="text1"/>
          <w:spacing w:val="-1"/>
          <w:sz w:val="24"/>
          <w:szCs w:val="24"/>
        </w:rPr>
      </w:pPr>
      <w:r w:rsidRPr="00B7799D">
        <w:rPr>
          <w:rFonts w:eastAsia="Arial Unicode MS"/>
          <w:bCs/>
          <w:color w:val="000000" w:themeColor="text1"/>
          <w:sz w:val="24"/>
          <w:szCs w:val="24"/>
        </w:rPr>
        <w:t xml:space="preserve">İzmir Meslek Yüksekokulu bünyesinde Muhasebe ve Vergi Uygulamaları Uzaktan Öğretim Programı </w:t>
      </w:r>
      <w:r w:rsidRPr="00F75E24">
        <w:rPr>
          <w:bCs/>
          <w:sz w:val="24"/>
          <w:szCs w:val="24"/>
        </w:rPr>
        <w:t xml:space="preserve">açılmasına </w:t>
      </w:r>
      <w:r w:rsidRPr="0011696C">
        <w:rPr>
          <w:color w:val="000000" w:themeColor="text1"/>
          <w:spacing w:val="-1"/>
          <w:sz w:val="24"/>
          <w:szCs w:val="24"/>
        </w:rPr>
        <w:t>ve konunun Yükseköğretim Kurulu Başkanlığına arzına oybirliği ile karar verildi.</w:t>
      </w:r>
    </w:p>
    <w:p w:rsidR="001D2197" w:rsidRPr="001D2197" w:rsidRDefault="001D2197" w:rsidP="006A1A14">
      <w:pPr>
        <w:jc w:val="both"/>
        <w:rPr>
          <w:color w:val="000000"/>
          <w:sz w:val="24"/>
          <w:szCs w:val="24"/>
        </w:rPr>
      </w:pPr>
    </w:p>
    <w:p w:rsidR="00CA0BBE" w:rsidRPr="00F75E24" w:rsidRDefault="001D2197" w:rsidP="006A1A14">
      <w:pPr>
        <w:ind w:firstLine="708"/>
        <w:jc w:val="both"/>
        <w:rPr>
          <w:color w:val="000000" w:themeColor="text1"/>
          <w:spacing w:val="-1"/>
          <w:sz w:val="24"/>
          <w:szCs w:val="24"/>
        </w:rPr>
      </w:pPr>
      <w:r>
        <w:rPr>
          <w:b/>
          <w:color w:val="000000"/>
          <w:sz w:val="24"/>
          <w:szCs w:val="24"/>
          <w:u w:val="single"/>
        </w:rPr>
        <w:t xml:space="preserve">KARAR </w:t>
      </w:r>
      <w:proofErr w:type="gramStart"/>
      <w:r>
        <w:rPr>
          <w:b/>
          <w:color w:val="000000"/>
          <w:sz w:val="24"/>
          <w:szCs w:val="24"/>
          <w:u w:val="single"/>
        </w:rPr>
        <w:t xml:space="preserve">3 </w:t>
      </w:r>
      <w:r w:rsidRPr="00CA478C">
        <w:rPr>
          <w:b/>
          <w:color w:val="000000"/>
          <w:sz w:val="24"/>
          <w:szCs w:val="24"/>
          <w:u w:val="single"/>
        </w:rPr>
        <w:t xml:space="preserve"> </w:t>
      </w:r>
      <w:r w:rsidR="00CA0BBE" w:rsidRPr="00D43B4F">
        <w:rPr>
          <w:rFonts w:eastAsia="Arial Unicode MS"/>
          <w:bCs/>
          <w:color w:val="000000" w:themeColor="text1"/>
          <w:sz w:val="24"/>
          <w:szCs w:val="24"/>
        </w:rPr>
        <w:t>Eğitim</w:t>
      </w:r>
      <w:proofErr w:type="gramEnd"/>
      <w:r w:rsidR="00CA0BBE" w:rsidRPr="00D43B4F">
        <w:rPr>
          <w:rFonts w:eastAsia="Arial Unicode MS"/>
          <w:bCs/>
          <w:color w:val="000000" w:themeColor="text1"/>
          <w:sz w:val="24"/>
          <w:szCs w:val="24"/>
        </w:rPr>
        <w:t xml:space="preserve"> Bilimleri Enstitüsü Yabancı Diller Anabilim Dalı bünyesinde yer alan Fransızca Öğretmenliği Yüksek Lisans Programı ile Fransızca Öğretmenliği Doktora Programının eğitim dilinin Fransızca, İngilizce Öğretmenliği Yüksek Lisans Programı ile İngilizce Öğretmenliği Doktora Programı eğitim dilinin İngilizce ve Almanca Öğretmenliği Yüksek Lisans Programı eğitim dilinin Almanca olarak değiştirilmesi</w:t>
      </w:r>
      <w:r w:rsidR="00CA0BBE">
        <w:rPr>
          <w:rFonts w:eastAsia="Arial Unicode MS"/>
          <w:bCs/>
          <w:color w:val="000000" w:themeColor="text1"/>
          <w:sz w:val="24"/>
          <w:szCs w:val="24"/>
        </w:rPr>
        <w:t xml:space="preserve">ne </w:t>
      </w:r>
      <w:r w:rsidR="00CA0BBE" w:rsidRPr="00F75E24">
        <w:rPr>
          <w:bCs/>
          <w:sz w:val="24"/>
          <w:szCs w:val="24"/>
        </w:rPr>
        <w:t xml:space="preserve">ilişkin </w:t>
      </w:r>
      <w:r w:rsidR="00CA0BBE" w:rsidRPr="00F75E24">
        <w:rPr>
          <w:color w:val="000000" w:themeColor="text1"/>
          <w:spacing w:val="-1"/>
          <w:sz w:val="24"/>
          <w:szCs w:val="24"/>
        </w:rPr>
        <w:t xml:space="preserve">Müdürlüğün </w:t>
      </w:r>
      <w:r w:rsidR="00CA0BBE">
        <w:rPr>
          <w:color w:val="000000" w:themeColor="text1"/>
          <w:spacing w:val="-1"/>
          <w:sz w:val="24"/>
          <w:szCs w:val="24"/>
        </w:rPr>
        <w:t>28.02.2022</w:t>
      </w:r>
      <w:r w:rsidR="00CA0BBE" w:rsidRPr="00F75E24">
        <w:rPr>
          <w:color w:val="000000" w:themeColor="text1"/>
          <w:spacing w:val="-1"/>
          <w:sz w:val="24"/>
          <w:szCs w:val="24"/>
        </w:rPr>
        <w:t xml:space="preserve"> tarihli ve E.</w:t>
      </w:r>
      <w:r w:rsidR="00CA0BBE" w:rsidRPr="00F75E24">
        <w:rPr>
          <w:sz w:val="24"/>
          <w:szCs w:val="24"/>
        </w:rPr>
        <w:t xml:space="preserve"> </w:t>
      </w:r>
      <w:r w:rsidR="00CA0BBE">
        <w:rPr>
          <w:sz w:val="24"/>
          <w:szCs w:val="24"/>
        </w:rPr>
        <w:t>205206</w:t>
      </w:r>
      <w:r w:rsidR="00CA0BBE" w:rsidRPr="00F75E24">
        <w:rPr>
          <w:sz w:val="24"/>
          <w:szCs w:val="24"/>
        </w:rPr>
        <w:t xml:space="preserve"> </w:t>
      </w:r>
      <w:r w:rsidR="00CA0BBE" w:rsidRPr="00F75E24">
        <w:rPr>
          <w:color w:val="000000" w:themeColor="text1"/>
          <w:spacing w:val="-1"/>
          <w:sz w:val="24"/>
          <w:szCs w:val="24"/>
        </w:rPr>
        <w:t>sayılı</w:t>
      </w:r>
      <w:r w:rsidR="00CA0BBE">
        <w:rPr>
          <w:color w:val="000000" w:themeColor="text1"/>
          <w:spacing w:val="-1"/>
          <w:sz w:val="24"/>
          <w:szCs w:val="24"/>
        </w:rPr>
        <w:t xml:space="preserve"> yazısı ile 21.03.2022 tarihli ve E. 221549 sayılı </w:t>
      </w:r>
      <w:r w:rsidR="00CA0BBE" w:rsidRPr="00F75E24">
        <w:rPr>
          <w:color w:val="000000" w:themeColor="text1"/>
          <w:spacing w:val="-1"/>
          <w:sz w:val="24"/>
          <w:szCs w:val="24"/>
        </w:rPr>
        <w:t>yazı</w:t>
      </w:r>
      <w:r w:rsidR="00CA0BBE">
        <w:rPr>
          <w:color w:val="000000" w:themeColor="text1"/>
          <w:spacing w:val="-1"/>
          <w:sz w:val="24"/>
          <w:szCs w:val="24"/>
        </w:rPr>
        <w:t xml:space="preserve">sı </w:t>
      </w:r>
      <w:r w:rsidR="00CA0BBE" w:rsidRPr="00F75E24">
        <w:rPr>
          <w:color w:val="000000" w:themeColor="text1"/>
          <w:spacing w:val="-1"/>
          <w:sz w:val="24"/>
          <w:szCs w:val="24"/>
        </w:rPr>
        <w:t>ve ekleri incelendi.</w:t>
      </w:r>
    </w:p>
    <w:p w:rsidR="00CA0BBE" w:rsidRPr="0011696C" w:rsidRDefault="00CA0BBE" w:rsidP="006A1A14">
      <w:pPr>
        <w:ind w:left="720" w:firstLine="720"/>
        <w:contextualSpacing/>
        <w:jc w:val="both"/>
        <w:rPr>
          <w:color w:val="000000" w:themeColor="text1"/>
          <w:spacing w:val="-1"/>
          <w:sz w:val="24"/>
          <w:szCs w:val="24"/>
        </w:rPr>
      </w:pPr>
    </w:p>
    <w:p w:rsidR="00CA0BBE" w:rsidRPr="0011696C" w:rsidRDefault="00CA0BBE" w:rsidP="006A1A14">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CA0BBE" w:rsidRPr="0011696C" w:rsidRDefault="00CA0BBE" w:rsidP="006A1A14">
      <w:pPr>
        <w:ind w:firstLine="851"/>
        <w:jc w:val="both"/>
        <w:rPr>
          <w:b/>
          <w:color w:val="000000" w:themeColor="text1"/>
          <w:spacing w:val="-1"/>
          <w:sz w:val="24"/>
          <w:szCs w:val="24"/>
        </w:rPr>
      </w:pPr>
      <w:proofErr w:type="gramStart"/>
      <w:r w:rsidRPr="00D43B4F">
        <w:rPr>
          <w:rFonts w:eastAsia="Arial Unicode MS"/>
          <w:bCs/>
          <w:color w:val="000000" w:themeColor="text1"/>
          <w:sz w:val="24"/>
          <w:szCs w:val="24"/>
        </w:rPr>
        <w:t xml:space="preserve">Eğitim Bilimleri Enstitüsü Yabancı Diller Anabilim Dalı bünyesinde yer alan Fransızca Öğretmenliği Yüksek Lisans Programı ile Fransızca Öğretmenliği Doktora Programının eğitim dilinin Fransızca, İngilizce Öğretmenliği Yüksek Lisans Programı ile İngilizce Öğretmenliği Doktora Programı eğitim dilinin İngilizce ve Almanca Öğretmenliği Yüksek Lisans Programı eğitim dilinin </w:t>
      </w:r>
      <w:r>
        <w:rPr>
          <w:rFonts w:eastAsia="Arial Unicode MS"/>
          <w:bCs/>
          <w:color w:val="000000" w:themeColor="text1"/>
          <w:sz w:val="24"/>
          <w:szCs w:val="24"/>
        </w:rPr>
        <w:t xml:space="preserve">Almanca olarak değiştirilmesine </w:t>
      </w:r>
      <w:r w:rsidRPr="0011696C">
        <w:rPr>
          <w:color w:val="000000" w:themeColor="text1"/>
          <w:spacing w:val="-1"/>
          <w:sz w:val="24"/>
          <w:szCs w:val="24"/>
        </w:rPr>
        <w:t>ve konunun Yükseköğretim Kurulu Başkanlığına arzına oybirliği ile karar verildi.</w:t>
      </w:r>
      <w:proofErr w:type="gramEnd"/>
    </w:p>
    <w:p w:rsidR="001D2197" w:rsidRPr="001D2197" w:rsidRDefault="001D2197" w:rsidP="006A1A14">
      <w:pPr>
        <w:jc w:val="both"/>
        <w:rPr>
          <w:color w:val="000000"/>
          <w:sz w:val="24"/>
          <w:szCs w:val="24"/>
        </w:rPr>
      </w:pPr>
    </w:p>
    <w:p w:rsidR="00CA0BBE" w:rsidRPr="00F75E24" w:rsidRDefault="001D2197" w:rsidP="006A1A14">
      <w:pPr>
        <w:ind w:firstLine="708"/>
        <w:jc w:val="both"/>
        <w:rPr>
          <w:color w:val="000000" w:themeColor="text1"/>
          <w:spacing w:val="-1"/>
          <w:sz w:val="24"/>
          <w:szCs w:val="24"/>
        </w:rPr>
      </w:pPr>
      <w:r>
        <w:rPr>
          <w:b/>
          <w:color w:val="000000"/>
          <w:sz w:val="24"/>
          <w:szCs w:val="24"/>
          <w:u w:val="single"/>
        </w:rPr>
        <w:t xml:space="preserve">KARAR 4 </w:t>
      </w:r>
      <w:r w:rsidR="00CA0BBE">
        <w:rPr>
          <w:rFonts w:eastAsia="Arial Unicode MS"/>
          <w:bCs/>
          <w:color w:val="000000" w:themeColor="text1"/>
          <w:sz w:val="24"/>
          <w:szCs w:val="24"/>
        </w:rPr>
        <w:t xml:space="preserve">Fen Fakültesi Öğretim ve Sınav Uygulama Esaslarının 26 </w:t>
      </w:r>
      <w:proofErr w:type="spellStart"/>
      <w:r w:rsidR="00CA0BBE">
        <w:rPr>
          <w:rFonts w:eastAsia="Arial Unicode MS"/>
          <w:bCs/>
          <w:color w:val="000000" w:themeColor="text1"/>
          <w:sz w:val="24"/>
          <w:szCs w:val="24"/>
        </w:rPr>
        <w:t>ncı</w:t>
      </w:r>
      <w:proofErr w:type="spellEnd"/>
      <w:r w:rsidR="00CA0BBE">
        <w:rPr>
          <w:rFonts w:eastAsia="Arial Unicode MS"/>
          <w:bCs/>
          <w:color w:val="000000" w:themeColor="text1"/>
          <w:sz w:val="24"/>
          <w:szCs w:val="24"/>
        </w:rPr>
        <w:t xml:space="preserve"> maddesine dördüncü fıkra eklenmesine</w:t>
      </w:r>
      <w:r w:rsidR="00CA0BBE" w:rsidRPr="00F75E24">
        <w:rPr>
          <w:bCs/>
          <w:sz w:val="24"/>
          <w:szCs w:val="24"/>
        </w:rPr>
        <w:t xml:space="preserve"> ilişkin </w:t>
      </w:r>
      <w:r w:rsidR="00CA0BBE">
        <w:rPr>
          <w:color w:val="000000" w:themeColor="text1"/>
          <w:spacing w:val="-1"/>
          <w:sz w:val="24"/>
          <w:szCs w:val="24"/>
        </w:rPr>
        <w:t xml:space="preserve">Dekanlığın 18.03.2022 </w:t>
      </w:r>
      <w:r w:rsidR="00CA0BBE" w:rsidRPr="00F75E24">
        <w:rPr>
          <w:color w:val="000000" w:themeColor="text1"/>
          <w:spacing w:val="-1"/>
          <w:sz w:val="24"/>
          <w:szCs w:val="24"/>
        </w:rPr>
        <w:t>tarihli ve E.</w:t>
      </w:r>
      <w:r w:rsidR="00CA0BBE">
        <w:rPr>
          <w:color w:val="000000" w:themeColor="text1"/>
          <w:spacing w:val="-1"/>
          <w:sz w:val="24"/>
          <w:szCs w:val="24"/>
        </w:rPr>
        <w:t>219454</w:t>
      </w:r>
      <w:r w:rsidR="00CA0BBE" w:rsidRPr="00F75E24">
        <w:rPr>
          <w:sz w:val="24"/>
          <w:szCs w:val="24"/>
        </w:rPr>
        <w:t xml:space="preserve"> </w:t>
      </w:r>
      <w:r w:rsidR="00CA0BBE" w:rsidRPr="00F75E24">
        <w:rPr>
          <w:color w:val="000000" w:themeColor="text1"/>
          <w:spacing w:val="-1"/>
          <w:sz w:val="24"/>
          <w:szCs w:val="24"/>
        </w:rPr>
        <w:t>sayılı yazısı ve ekleri incelendi.</w:t>
      </w:r>
    </w:p>
    <w:p w:rsidR="00CA0BBE" w:rsidRPr="0011696C" w:rsidRDefault="00CA0BBE" w:rsidP="006A1A14">
      <w:pPr>
        <w:ind w:left="720" w:firstLine="720"/>
        <w:contextualSpacing/>
        <w:jc w:val="both"/>
        <w:rPr>
          <w:color w:val="000000" w:themeColor="text1"/>
          <w:spacing w:val="-1"/>
          <w:sz w:val="24"/>
          <w:szCs w:val="24"/>
        </w:rPr>
      </w:pPr>
    </w:p>
    <w:p w:rsidR="00CA0BBE" w:rsidRPr="0011696C" w:rsidRDefault="00CA0BBE" w:rsidP="006A1A14">
      <w:pPr>
        <w:ind w:firstLine="708"/>
        <w:contextualSpacing/>
        <w:jc w:val="both"/>
        <w:rPr>
          <w:sz w:val="24"/>
          <w:szCs w:val="24"/>
        </w:rPr>
      </w:pPr>
      <w:r w:rsidRPr="0011696C">
        <w:rPr>
          <w:b/>
          <w:color w:val="000000" w:themeColor="text1"/>
          <w:spacing w:val="-1"/>
          <w:sz w:val="24"/>
          <w:szCs w:val="24"/>
        </w:rPr>
        <w:t>Görüşmeler sonunda;</w:t>
      </w:r>
      <w:r w:rsidRPr="0011696C">
        <w:rPr>
          <w:sz w:val="24"/>
          <w:szCs w:val="24"/>
        </w:rPr>
        <w:t xml:space="preserve"> </w:t>
      </w:r>
    </w:p>
    <w:p w:rsidR="00CA0BBE" w:rsidRPr="0011696C" w:rsidRDefault="00CA0BBE" w:rsidP="006A1A14">
      <w:pPr>
        <w:ind w:firstLine="851"/>
        <w:jc w:val="both"/>
        <w:rPr>
          <w:b/>
          <w:color w:val="000000" w:themeColor="text1"/>
          <w:spacing w:val="-1"/>
          <w:sz w:val="24"/>
          <w:szCs w:val="24"/>
        </w:rPr>
      </w:pPr>
      <w:r>
        <w:rPr>
          <w:rFonts w:eastAsia="Arial Unicode MS"/>
          <w:bCs/>
          <w:color w:val="000000" w:themeColor="text1"/>
          <w:sz w:val="24"/>
          <w:szCs w:val="24"/>
        </w:rPr>
        <w:t xml:space="preserve">Fen Fakültesi Öğretim ve Sınav Uygulama Esaslarının 26 </w:t>
      </w:r>
      <w:proofErr w:type="spellStart"/>
      <w:r>
        <w:rPr>
          <w:rFonts w:eastAsia="Arial Unicode MS"/>
          <w:bCs/>
          <w:color w:val="000000" w:themeColor="text1"/>
          <w:sz w:val="24"/>
          <w:szCs w:val="24"/>
        </w:rPr>
        <w:t>ncı</w:t>
      </w:r>
      <w:proofErr w:type="spellEnd"/>
      <w:r>
        <w:rPr>
          <w:rFonts w:eastAsia="Arial Unicode MS"/>
          <w:bCs/>
          <w:color w:val="000000" w:themeColor="text1"/>
          <w:sz w:val="24"/>
          <w:szCs w:val="24"/>
        </w:rPr>
        <w:t xml:space="preserve"> maddesine aşağıdaki dördüncü fıkranın eklenmesine</w:t>
      </w:r>
      <w:r w:rsidRPr="00D43B4F">
        <w:rPr>
          <w:rFonts w:eastAsia="Arial Unicode MS"/>
          <w:bCs/>
          <w:color w:val="000000" w:themeColor="text1"/>
          <w:sz w:val="24"/>
          <w:szCs w:val="24"/>
        </w:rPr>
        <w:t xml:space="preserve"> </w:t>
      </w:r>
      <w:r w:rsidRPr="0011696C">
        <w:rPr>
          <w:color w:val="000000" w:themeColor="text1"/>
          <w:spacing w:val="-1"/>
          <w:sz w:val="24"/>
          <w:szCs w:val="24"/>
        </w:rPr>
        <w:t>oybirliği ile karar verildi.</w:t>
      </w:r>
    </w:p>
    <w:p w:rsidR="00CA0BBE" w:rsidRDefault="00CA0BBE" w:rsidP="006A1A14">
      <w:pPr>
        <w:pStyle w:val="ListeParagraf"/>
        <w:ind w:left="0"/>
        <w:rPr>
          <w:rFonts w:ascii="Times New Roman" w:eastAsia="Times New Roman" w:hAnsi="Times New Roman"/>
          <w:b/>
          <w:sz w:val="20"/>
          <w:szCs w:val="20"/>
        </w:rPr>
      </w:pPr>
    </w:p>
    <w:p w:rsidR="00CA0BBE" w:rsidRPr="004B7F89" w:rsidRDefault="00CA0BBE" w:rsidP="006A1A14">
      <w:pPr>
        <w:pStyle w:val="ListeParagraf"/>
        <w:ind w:left="0"/>
        <w:rPr>
          <w:rFonts w:ascii="Times New Roman" w:eastAsia="Times New Roman" w:hAnsi="Times New Roman"/>
          <w:b/>
          <w:sz w:val="20"/>
          <w:szCs w:val="20"/>
        </w:rPr>
      </w:pPr>
      <w:r w:rsidRPr="004B7F89">
        <w:rPr>
          <w:rFonts w:ascii="Times New Roman" w:eastAsia="Times New Roman" w:hAnsi="Times New Roman"/>
          <w:b/>
          <w:sz w:val="20"/>
          <w:szCs w:val="20"/>
        </w:rPr>
        <w:t>Ders notları ve başarı durumu</w:t>
      </w:r>
    </w:p>
    <w:p w:rsidR="00CA0BBE" w:rsidRPr="004B7F89" w:rsidRDefault="00CA0BBE" w:rsidP="006A1A14">
      <w:pPr>
        <w:pStyle w:val="ListeParagraf"/>
        <w:ind w:left="0"/>
        <w:rPr>
          <w:rFonts w:ascii="Times New Roman" w:eastAsia="Times New Roman" w:hAnsi="Times New Roman"/>
          <w:b/>
          <w:sz w:val="20"/>
          <w:szCs w:val="20"/>
        </w:rPr>
      </w:pPr>
      <w:r w:rsidRPr="004B7F89">
        <w:rPr>
          <w:rFonts w:ascii="Times New Roman" w:eastAsia="Times New Roman" w:hAnsi="Times New Roman"/>
          <w:b/>
          <w:sz w:val="20"/>
          <w:szCs w:val="20"/>
        </w:rPr>
        <w:t>Madde 26-</w:t>
      </w:r>
    </w:p>
    <w:p w:rsidR="00CA0BBE" w:rsidRPr="004B7F89" w:rsidRDefault="00CA0BBE" w:rsidP="006A1A14">
      <w:pPr>
        <w:pStyle w:val="ListeParagraf"/>
        <w:ind w:left="0"/>
        <w:rPr>
          <w:rFonts w:ascii="Times New Roman" w:eastAsia="Times New Roman" w:hAnsi="Times New Roman"/>
          <w:b/>
          <w:sz w:val="20"/>
          <w:szCs w:val="20"/>
        </w:rPr>
      </w:pPr>
      <w:r w:rsidRPr="004B7F89">
        <w:rPr>
          <w:rFonts w:ascii="Times New Roman" w:eastAsia="Times New Roman" w:hAnsi="Times New Roman"/>
          <w:b/>
          <w:sz w:val="20"/>
          <w:szCs w:val="20"/>
        </w:rPr>
        <w:t>(4)</w:t>
      </w:r>
      <w:r w:rsidRPr="004B7F89">
        <w:rPr>
          <w:rFonts w:ascii="Times New Roman" w:eastAsia="Times New Roman" w:hAnsi="Times New Roman"/>
          <w:sz w:val="20"/>
          <w:szCs w:val="20"/>
        </w:rPr>
        <w:t xml:space="preserve"> Ham başarı notu; bir derse ait yarıyıl içi çalışmalarında gösterdiği başarı düzeyi ile yarıyıl sonu sınavında alınan notun, dersin değerlendirme </w:t>
      </w:r>
      <w:proofErr w:type="gramStart"/>
      <w:r w:rsidRPr="004B7F89">
        <w:rPr>
          <w:rFonts w:ascii="Times New Roman" w:eastAsia="Times New Roman" w:hAnsi="Times New Roman"/>
          <w:sz w:val="20"/>
          <w:szCs w:val="20"/>
        </w:rPr>
        <w:t>kriterinde</w:t>
      </w:r>
      <w:proofErr w:type="gramEnd"/>
      <w:r w:rsidRPr="004B7F89">
        <w:rPr>
          <w:rFonts w:ascii="Times New Roman" w:eastAsia="Times New Roman" w:hAnsi="Times New Roman"/>
          <w:sz w:val="20"/>
          <w:szCs w:val="20"/>
        </w:rPr>
        <w:t xml:space="preserve"> belirtilen ağırlıklarının toplamı ile belirlenen nottur. Ham başarı notu, yarıyıl sonu veya bütünleme sınav notu 20’nin altında olan öğrenciler bağıl değerlendirme dışında tutulur ve bu dersten FF notu almış sayılırlar.</w:t>
      </w:r>
    </w:p>
    <w:p w:rsidR="001D2197" w:rsidRPr="001D2197" w:rsidRDefault="001D2197" w:rsidP="006A1A14">
      <w:pPr>
        <w:jc w:val="both"/>
        <w:rPr>
          <w:color w:val="000000"/>
          <w:sz w:val="24"/>
          <w:szCs w:val="24"/>
        </w:rPr>
      </w:pPr>
    </w:p>
    <w:p w:rsidR="00CA0BBE" w:rsidRDefault="001D2197" w:rsidP="006A1A14">
      <w:pPr>
        <w:spacing w:before="120"/>
        <w:ind w:firstLine="708"/>
        <w:jc w:val="both"/>
        <w:rPr>
          <w:rFonts w:eastAsia="Calibri"/>
          <w:color w:val="000000"/>
          <w:sz w:val="24"/>
          <w:szCs w:val="24"/>
        </w:rPr>
      </w:pPr>
      <w:r>
        <w:rPr>
          <w:b/>
          <w:color w:val="000000"/>
          <w:sz w:val="24"/>
          <w:szCs w:val="24"/>
          <w:u w:val="single"/>
        </w:rPr>
        <w:t>KARAR 5</w:t>
      </w:r>
      <w:r w:rsidRPr="00CA478C">
        <w:rPr>
          <w:b/>
          <w:color w:val="000000"/>
          <w:sz w:val="24"/>
          <w:szCs w:val="24"/>
          <w:u w:val="single"/>
        </w:rPr>
        <w:t xml:space="preserve"> </w:t>
      </w:r>
      <w:r w:rsidR="00CA0BBE">
        <w:rPr>
          <w:rFonts w:eastAsia="Arial Unicode MS"/>
          <w:bCs/>
          <w:color w:val="000000" w:themeColor="text1"/>
          <w:sz w:val="24"/>
          <w:szCs w:val="24"/>
        </w:rPr>
        <w:t xml:space="preserve">Edebiyat </w:t>
      </w:r>
      <w:r w:rsidR="00CA0BBE" w:rsidRPr="00513A5D">
        <w:rPr>
          <w:rFonts w:eastAsia="Arial Unicode MS"/>
          <w:bCs/>
          <w:color w:val="000000" w:themeColor="text1"/>
          <w:sz w:val="24"/>
          <w:szCs w:val="24"/>
        </w:rPr>
        <w:t xml:space="preserve">Fakültesi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14.03.2022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215552 </w:t>
      </w:r>
      <w:r w:rsidR="00CA0BBE" w:rsidRPr="00F80B56">
        <w:rPr>
          <w:rFonts w:eastAsia="Calibri"/>
          <w:color w:val="000000"/>
          <w:sz w:val="24"/>
          <w:szCs w:val="24"/>
        </w:rPr>
        <w:t>sayılı yazısı ve ekleri incelendi.</w:t>
      </w:r>
    </w:p>
    <w:p w:rsidR="006A1A14" w:rsidRPr="00F80B56" w:rsidRDefault="006A1A14" w:rsidP="006A1A14">
      <w:pPr>
        <w:spacing w:before="120"/>
        <w:ind w:firstLine="708"/>
        <w:jc w:val="both"/>
        <w:rPr>
          <w:rFonts w:eastAsia="Calibri"/>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Edebiyat </w:t>
      </w:r>
      <w:r w:rsidRPr="00513A5D">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02.03.2022 </w:t>
      </w:r>
      <w:r w:rsidRPr="00A037C5">
        <w:rPr>
          <w:sz w:val="24"/>
          <w:szCs w:val="24"/>
        </w:rPr>
        <w:t>tarihli ve</w:t>
      </w:r>
      <w:r>
        <w:rPr>
          <w:sz w:val="24"/>
          <w:szCs w:val="24"/>
        </w:rPr>
        <w:t xml:space="preserve"> 106/1-2-3-4-5-</w:t>
      </w:r>
      <w:proofErr w:type="gramStart"/>
      <w:r>
        <w:rPr>
          <w:sz w:val="24"/>
          <w:szCs w:val="24"/>
        </w:rPr>
        <w:t>6</w:t>
      </w:r>
      <w:r w:rsidRPr="00A037C5">
        <w:rPr>
          <w:sz w:val="24"/>
          <w:szCs w:val="24"/>
        </w:rPr>
        <w:t xml:space="preserve"> </w:t>
      </w:r>
      <w:r>
        <w:rPr>
          <w:sz w:val="24"/>
          <w:szCs w:val="24"/>
        </w:rPr>
        <w:t xml:space="preserve"> </w:t>
      </w:r>
      <w:r w:rsidRPr="00A037C5">
        <w:rPr>
          <w:sz w:val="24"/>
          <w:szCs w:val="24"/>
        </w:rPr>
        <w:t xml:space="preserve"> sayılı</w:t>
      </w:r>
      <w:proofErr w:type="gramEnd"/>
      <w:r w:rsidRPr="00A037C5">
        <w:rPr>
          <w:sz w:val="24"/>
          <w:szCs w:val="24"/>
        </w:rPr>
        <w:t xml:space="preserve"> karar</w:t>
      </w:r>
      <w:r>
        <w:rPr>
          <w:sz w:val="24"/>
          <w:szCs w:val="24"/>
        </w:rPr>
        <w:t>lar</w:t>
      </w:r>
      <w:r w:rsidRPr="00A037C5">
        <w:rPr>
          <w:sz w:val="24"/>
          <w:szCs w:val="24"/>
        </w:rPr>
        <w:t xml:space="preserve">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Default="001D2197" w:rsidP="006A1A14">
      <w:pPr>
        <w:spacing w:before="120"/>
        <w:ind w:firstLine="708"/>
        <w:jc w:val="both"/>
        <w:rPr>
          <w:rFonts w:eastAsia="Calibri"/>
          <w:color w:val="000000"/>
          <w:sz w:val="24"/>
          <w:szCs w:val="24"/>
        </w:rPr>
      </w:pPr>
      <w:r>
        <w:rPr>
          <w:b/>
          <w:color w:val="000000"/>
          <w:sz w:val="24"/>
          <w:szCs w:val="24"/>
          <w:u w:val="single"/>
        </w:rPr>
        <w:lastRenderedPageBreak/>
        <w:t>KARAR 6</w:t>
      </w:r>
      <w:r w:rsidRPr="00CA478C">
        <w:rPr>
          <w:b/>
          <w:color w:val="000000"/>
          <w:sz w:val="24"/>
          <w:szCs w:val="24"/>
          <w:u w:val="single"/>
        </w:rPr>
        <w:t xml:space="preserve"> </w:t>
      </w:r>
      <w:r w:rsidR="00CA0BBE">
        <w:rPr>
          <w:rFonts w:eastAsia="Arial Unicode MS"/>
          <w:bCs/>
          <w:color w:val="000000" w:themeColor="text1"/>
          <w:sz w:val="24"/>
          <w:szCs w:val="24"/>
        </w:rPr>
        <w:t xml:space="preserve">Fen </w:t>
      </w:r>
      <w:r w:rsidR="00CA0BBE" w:rsidRPr="00513A5D">
        <w:rPr>
          <w:rFonts w:eastAsia="Arial Unicode MS"/>
          <w:bCs/>
          <w:color w:val="000000" w:themeColor="text1"/>
          <w:sz w:val="24"/>
          <w:szCs w:val="24"/>
        </w:rPr>
        <w:t xml:space="preserve">Fakültesi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21.03.2022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221692 </w:t>
      </w:r>
      <w:r w:rsidR="00CA0BBE" w:rsidRPr="00F80B56">
        <w:rPr>
          <w:rFonts w:eastAsia="Calibri"/>
          <w:color w:val="000000"/>
          <w:sz w:val="24"/>
          <w:szCs w:val="24"/>
        </w:rPr>
        <w:t>sayılı yazısı ve ekleri incelendi.</w:t>
      </w:r>
    </w:p>
    <w:p w:rsidR="006A1A14" w:rsidRPr="00F80B56" w:rsidRDefault="006A1A14" w:rsidP="006A1A14">
      <w:pPr>
        <w:spacing w:before="120"/>
        <w:ind w:firstLine="708"/>
        <w:jc w:val="both"/>
        <w:rPr>
          <w:rFonts w:eastAsia="Calibri"/>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Fen </w:t>
      </w:r>
      <w:r w:rsidRPr="00513A5D">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02.03.2022 </w:t>
      </w:r>
      <w:r w:rsidRPr="00A037C5">
        <w:rPr>
          <w:sz w:val="24"/>
          <w:szCs w:val="24"/>
        </w:rPr>
        <w:t xml:space="preserve">tarihli ve </w:t>
      </w:r>
      <w:r>
        <w:rPr>
          <w:sz w:val="24"/>
          <w:szCs w:val="24"/>
        </w:rPr>
        <w:t>317/1-2-3-6-7</w:t>
      </w:r>
      <w:r w:rsidRPr="00A037C5">
        <w:rPr>
          <w:sz w:val="24"/>
          <w:szCs w:val="24"/>
        </w:rPr>
        <w:t xml:space="preserve"> sayılı karar</w:t>
      </w:r>
      <w:r>
        <w:rPr>
          <w:sz w:val="24"/>
          <w:szCs w:val="24"/>
        </w:rPr>
        <w:t>lar</w:t>
      </w:r>
      <w:r w:rsidRPr="00A037C5">
        <w:rPr>
          <w:sz w:val="24"/>
          <w:szCs w:val="24"/>
        </w:rPr>
        <w:t xml:space="preserve">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7</w:t>
      </w:r>
      <w:r w:rsidRPr="00CA478C">
        <w:rPr>
          <w:b/>
          <w:color w:val="000000"/>
          <w:sz w:val="24"/>
          <w:szCs w:val="24"/>
          <w:u w:val="single"/>
        </w:rPr>
        <w:t xml:space="preserve"> </w:t>
      </w:r>
      <w:r w:rsidR="00CA0BBE">
        <w:rPr>
          <w:rFonts w:eastAsia="Arial Unicode MS"/>
          <w:bCs/>
          <w:color w:val="000000" w:themeColor="text1"/>
          <w:sz w:val="24"/>
          <w:szCs w:val="24"/>
        </w:rPr>
        <w:t xml:space="preserve">Fizik Tedavi ve Rehabilitasyon </w:t>
      </w:r>
      <w:r w:rsidR="00CA0BBE" w:rsidRPr="00513A5D">
        <w:rPr>
          <w:rFonts w:eastAsia="Arial Unicode MS"/>
          <w:bCs/>
          <w:color w:val="000000" w:themeColor="text1"/>
          <w:sz w:val="24"/>
          <w:szCs w:val="24"/>
        </w:rPr>
        <w:t>Fakültesi</w:t>
      </w:r>
      <w:r w:rsidR="00CA0BBE">
        <w:rPr>
          <w:rFonts w:eastAsia="Arial Unicode MS"/>
          <w:bCs/>
          <w:color w:val="000000" w:themeColor="text1"/>
          <w:sz w:val="24"/>
          <w:szCs w:val="24"/>
        </w:rPr>
        <w:t xml:space="preserve">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ına</w:t>
      </w:r>
      <w:r w:rsidR="00CA0BBE" w:rsidRPr="00513A5D">
        <w:rPr>
          <w:rFonts w:eastAsia="Arial Unicode MS"/>
          <w:bCs/>
          <w:color w:val="000000" w:themeColor="text1"/>
          <w:sz w:val="24"/>
          <w:szCs w:val="24"/>
        </w:rPr>
        <w:t xml:space="preserve"> ait öğretim plan</w:t>
      </w:r>
      <w:r w:rsidR="00CA0BBE">
        <w:rPr>
          <w:rFonts w:eastAsia="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15.03.2022 </w:t>
      </w:r>
      <w:r w:rsidR="00CA0BBE" w:rsidRPr="00F80B56">
        <w:rPr>
          <w:rFonts w:eastAsia="Calibri"/>
          <w:color w:val="000000"/>
          <w:sz w:val="24"/>
          <w:szCs w:val="24"/>
        </w:rPr>
        <w:t>tarihli ve E.</w:t>
      </w:r>
      <w:proofErr w:type="gramStart"/>
      <w:r w:rsidR="00CA0BBE">
        <w:rPr>
          <w:rFonts w:eastAsia="Calibri"/>
          <w:color w:val="000000"/>
          <w:sz w:val="24"/>
          <w:szCs w:val="24"/>
        </w:rPr>
        <w:t>216739</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Fizik Tedavi ve Rehabilitasyon </w:t>
      </w:r>
      <w:r w:rsidRPr="00513A5D">
        <w:rPr>
          <w:rFonts w:eastAsia="Arial Unicode MS"/>
          <w:bCs/>
          <w:color w:val="000000" w:themeColor="text1"/>
          <w:sz w:val="24"/>
          <w:szCs w:val="24"/>
        </w:rPr>
        <w:t>Fakültesi</w:t>
      </w:r>
      <w:r>
        <w:rPr>
          <w:rFonts w:eastAsia="Arial Unicode MS"/>
          <w:bCs/>
          <w:color w:val="000000" w:themeColor="text1"/>
          <w:sz w:val="24"/>
          <w:szCs w:val="24"/>
        </w:rPr>
        <w:t xml:space="preserve"> </w:t>
      </w:r>
      <w:r w:rsidRPr="00513A5D">
        <w:rPr>
          <w:rFonts w:eastAsia="Arial Unicode MS"/>
          <w:bCs/>
          <w:color w:val="000000" w:themeColor="text1"/>
          <w:sz w:val="24"/>
          <w:szCs w:val="24"/>
        </w:rPr>
        <w:t>lisans program</w:t>
      </w:r>
      <w:r>
        <w:rPr>
          <w:rFonts w:eastAsia="Arial Unicode MS"/>
          <w:bCs/>
          <w:color w:val="000000" w:themeColor="text1"/>
          <w:sz w:val="24"/>
          <w:szCs w:val="24"/>
        </w:rPr>
        <w:t>ına</w:t>
      </w:r>
      <w:r w:rsidRPr="00513A5D">
        <w:rPr>
          <w:rFonts w:eastAsia="Arial Unicode MS"/>
          <w:bCs/>
          <w:color w:val="000000" w:themeColor="text1"/>
          <w:sz w:val="24"/>
          <w:szCs w:val="24"/>
        </w:rPr>
        <w:t xml:space="preserve"> ait öğretim plan</w:t>
      </w:r>
      <w:r>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08.03.2022 </w:t>
      </w:r>
      <w:r w:rsidRPr="00A037C5">
        <w:rPr>
          <w:sz w:val="24"/>
          <w:szCs w:val="24"/>
        </w:rPr>
        <w:t>tarihli ve</w:t>
      </w:r>
      <w:r>
        <w:rPr>
          <w:sz w:val="24"/>
          <w:szCs w:val="24"/>
        </w:rPr>
        <w:t xml:space="preserve"> 2/1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2A6056" w:rsidRPr="00A037C5" w:rsidRDefault="002A6056" w:rsidP="006A1A14">
      <w:pPr>
        <w:spacing w:before="120"/>
        <w:ind w:firstLine="851"/>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8</w:t>
      </w:r>
      <w:r w:rsidRPr="00CA478C">
        <w:rPr>
          <w:b/>
          <w:color w:val="000000"/>
          <w:sz w:val="24"/>
          <w:szCs w:val="24"/>
          <w:u w:val="single"/>
        </w:rPr>
        <w:t xml:space="preserve"> </w:t>
      </w:r>
      <w:r w:rsidR="00CA0BBE">
        <w:rPr>
          <w:rFonts w:eastAsia="Arial Unicode MS"/>
          <w:bCs/>
          <w:color w:val="000000" w:themeColor="text1"/>
          <w:sz w:val="24"/>
          <w:szCs w:val="24"/>
        </w:rPr>
        <w:t xml:space="preserve">Hemşirelik </w:t>
      </w:r>
      <w:r w:rsidR="00CA0BBE" w:rsidRPr="00513A5D">
        <w:rPr>
          <w:rFonts w:eastAsia="Arial Unicode MS"/>
          <w:bCs/>
          <w:color w:val="000000" w:themeColor="text1"/>
          <w:sz w:val="24"/>
          <w:szCs w:val="24"/>
        </w:rPr>
        <w:t>Fakültesi lisans program</w:t>
      </w:r>
      <w:r w:rsidR="00CA0BBE">
        <w:rPr>
          <w:rFonts w:eastAsia="Arial Unicode MS"/>
          <w:bCs/>
          <w:color w:val="000000" w:themeColor="text1"/>
          <w:sz w:val="24"/>
          <w:szCs w:val="24"/>
        </w:rPr>
        <w:t>ına</w:t>
      </w:r>
      <w:r w:rsidR="00CA0BBE" w:rsidRPr="00513A5D">
        <w:rPr>
          <w:rFonts w:eastAsia="Arial Unicode MS"/>
          <w:bCs/>
          <w:color w:val="000000" w:themeColor="text1"/>
          <w:sz w:val="24"/>
          <w:szCs w:val="24"/>
        </w:rPr>
        <w:t xml:space="preserve"> ait öğretim plan</w:t>
      </w:r>
      <w:r w:rsidR="00CA0BBE">
        <w:rPr>
          <w:rFonts w:eastAsia="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07.03.2022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209361 </w:t>
      </w:r>
      <w:r w:rsidR="00CA0BBE" w:rsidRPr="00F80B56">
        <w:rPr>
          <w:rFonts w:eastAsia="Calibri"/>
          <w:color w:val="000000"/>
          <w:sz w:val="24"/>
          <w:szCs w:val="24"/>
        </w:rPr>
        <w:t xml:space="preserve">sayılı yazısı </w:t>
      </w:r>
      <w:r w:rsidR="00CA0BBE">
        <w:rPr>
          <w:rFonts w:eastAsia="Calibri"/>
          <w:color w:val="000000"/>
          <w:sz w:val="24"/>
          <w:szCs w:val="24"/>
        </w:rPr>
        <w:t xml:space="preserve">ile 11.03.2022 tarihli ve E.213679 sayılı yazısı </w:t>
      </w:r>
      <w:r w:rsidR="00CA0BBE" w:rsidRPr="00F80B56">
        <w:rPr>
          <w:rFonts w:eastAsia="Calibri"/>
          <w:color w:val="000000"/>
          <w:sz w:val="24"/>
          <w:szCs w:val="24"/>
        </w:rPr>
        <w:t>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Hemşirelik </w:t>
      </w:r>
      <w:r w:rsidRPr="00513A5D">
        <w:rPr>
          <w:rFonts w:eastAsia="Arial Unicode MS"/>
          <w:bCs/>
          <w:color w:val="000000" w:themeColor="text1"/>
          <w:sz w:val="24"/>
          <w:szCs w:val="24"/>
        </w:rPr>
        <w:t>Fakültesi lisans program</w:t>
      </w:r>
      <w:r>
        <w:rPr>
          <w:rFonts w:eastAsia="Arial Unicode MS"/>
          <w:bCs/>
          <w:color w:val="000000" w:themeColor="text1"/>
          <w:sz w:val="24"/>
          <w:szCs w:val="24"/>
        </w:rPr>
        <w:t>ına</w:t>
      </w:r>
      <w:r w:rsidRPr="00513A5D">
        <w:rPr>
          <w:rFonts w:eastAsia="Arial Unicode MS"/>
          <w:bCs/>
          <w:color w:val="000000" w:themeColor="text1"/>
          <w:sz w:val="24"/>
          <w:szCs w:val="24"/>
        </w:rPr>
        <w:t xml:space="preserve"> ait öğretim plan</w:t>
      </w:r>
      <w:r>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07.02.2022 </w:t>
      </w:r>
      <w:r w:rsidRPr="00A037C5">
        <w:rPr>
          <w:sz w:val="24"/>
          <w:szCs w:val="24"/>
        </w:rPr>
        <w:t xml:space="preserve">tarihli ve </w:t>
      </w:r>
      <w:r>
        <w:rPr>
          <w:sz w:val="24"/>
          <w:szCs w:val="24"/>
        </w:rPr>
        <w:t xml:space="preserve">1/1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9</w:t>
      </w:r>
      <w:r w:rsidRPr="00CA478C">
        <w:rPr>
          <w:b/>
          <w:color w:val="000000"/>
          <w:sz w:val="24"/>
          <w:szCs w:val="24"/>
          <w:u w:val="single"/>
        </w:rPr>
        <w:t xml:space="preserve"> </w:t>
      </w:r>
      <w:r w:rsidR="00CA0BBE">
        <w:rPr>
          <w:rFonts w:eastAsia="Arial Unicode MS"/>
          <w:bCs/>
          <w:color w:val="000000" w:themeColor="text1"/>
          <w:sz w:val="24"/>
          <w:szCs w:val="24"/>
        </w:rPr>
        <w:t xml:space="preserve">Hukuk </w:t>
      </w:r>
      <w:r w:rsidR="00CA0BBE" w:rsidRPr="00513A5D">
        <w:rPr>
          <w:rFonts w:eastAsia="Arial Unicode MS"/>
          <w:bCs/>
          <w:color w:val="000000" w:themeColor="text1"/>
          <w:sz w:val="24"/>
          <w:szCs w:val="24"/>
        </w:rPr>
        <w:t>Fakültesi lisans program</w:t>
      </w:r>
      <w:r w:rsidR="00CA0BBE">
        <w:rPr>
          <w:rFonts w:eastAsia="Arial Unicode MS"/>
          <w:bCs/>
          <w:color w:val="000000" w:themeColor="text1"/>
          <w:sz w:val="24"/>
          <w:szCs w:val="24"/>
        </w:rPr>
        <w:t>ına</w:t>
      </w:r>
      <w:r w:rsidR="00CA0BBE" w:rsidRPr="00513A5D">
        <w:rPr>
          <w:rFonts w:eastAsia="Arial Unicode MS"/>
          <w:bCs/>
          <w:color w:val="000000" w:themeColor="text1"/>
          <w:sz w:val="24"/>
          <w:szCs w:val="24"/>
        </w:rPr>
        <w:t xml:space="preserve"> ait öğretim plan</w:t>
      </w:r>
      <w:r w:rsidR="00CA0BBE">
        <w:rPr>
          <w:rFonts w:eastAsia="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11.03.2022 </w:t>
      </w:r>
      <w:r w:rsidR="00CA0BBE" w:rsidRPr="00F80B56">
        <w:rPr>
          <w:rFonts w:eastAsia="Calibri"/>
          <w:color w:val="000000"/>
          <w:sz w:val="24"/>
          <w:szCs w:val="24"/>
        </w:rPr>
        <w:t>tarihli ve E.</w:t>
      </w:r>
      <w:proofErr w:type="gramStart"/>
      <w:r w:rsidR="00CA0BBE">
        <w:rPr>
          <w:rFonts w:eastAsia="Calibri"/>
          <w:color w:val="000000"/>
          <w:sz w:val="24"/>
          <w:szCs w:val="24"/>
        </w:rPr>
        <w:t>214200</w:t>
      </w:r>
      <w:r w:rsidR="00CA0BBE" w:rsidRPr="00F80B56">
        <w:rPr>
          <w:sz w:val="24"/>
          <w:szCs w:val="24"/>
        </w:rPr>
        <w:t xml:space="preserve"> </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Hukuk </w:t>
      </w:r>
      <w:r w:rsidRPr="00513A5D">
        <w:rPr>
          <w:rFonts w:eastAsia="Arial Unicode MS"/>
          <w:bCs/>
          <w:color w:val="000000" w:themeColor="text1"/>
          <w:sz w:val="24"/>
          <w:szCs w:val="24"/>
        </w:rPr>
        <w:t>Fakültesi lisans program</w:t>
      </w:r>
      <w:r>
        <w:rPr>
          <w:rFonts w:eastAsia="Arial Unicode MS"/>
          <w:bCs/>
          <w:color w:val="000000" w:themeColor="text1"/>
          <w:sz w:val="24"/>
          <w:szCs w:val="24"/>
        </w:rPr>
        <w:t>ına</w:t>
      </w:r>
      <w:r w:rsidRPr="00513A5D">
        <w:rPr>
          <w:rFonts w:eastAsia="Arial Unicode MS"/>
          <w:bCs/>
          <w:color w:val="000000" w:themeColor="text1"/>
          <w:sz w:val="24"/>
          <w:szCs w:val="24"/>
        </w:rPr>
        <w:t xml:space="preserve"> ait öğretim plan</w:t>
      </w:r>
      <w:r>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17.02.2022 </w:t>
      </w:r>
      <w:r w:rsidRPr="00A037C5">
        <w:rPr>
          <w:sz w:val="24"/>
          <w:szCs w:val="24"/>
        </w:rPr>
        <w:t xml:space="preserve">tarihli ve </w:t>
      </w:r>
      <w:r>
        <w:rPr>
          <w:sz w:val="24"/>
          <w:szCs w:val="24"/>
        </w:rPr>
        <w:t>2/1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10</w:t>
      </w:r>
      <w:r w:rsidRPr="00CA478C">
        <w:rPr>
          <w:b/>
          <w:color w:val="000000"/>
          <w:sz w:val="24"/>
          <w:szCs w:val="24"/>
          <w:u w:val="single"/>
        </w:rPr>
        <w:t xml:space="preserve"> </w:t>
      </w:r>
      <w:r w:rsidR="00CA0BBE">
        <w:rPr>
          <w:rFonts w:eastAsia="Arial Unicode MS"/>
          <w:bCs/>
          <w:color w:val="000000" w:themeColor="text1"/>
          <w:sz w:val="24"/>
          <w:szCs w:val="24"/>
        </w:rPr>
        <w:t xml:space="preserve">İktisadi ve İdari Bilimler </w:t>
      </w:r>
      <w:r w:rsidR="00CA0BBE" w:rsidRPr="00513A5D">
        <w:rPr>
          <w:rFonts w:eastAsia="Arial Unicode MS"/>
          <w:bCs/>
          <w:color w:val="000000" w:themeColor="text1"/>
          <w:sz w:val="24"/>
          <w:szCs w:val="24"/>
        </w:rPr>
        <w:t xml:space="preserve">Fakültesi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24.03.2022 </w:t>
      </w:r>
      <w:r w:rsidR="00CA0BBE" w:rsidRPr="00F80B56">
        <w:rPr>
          <w:rFonts w:eastAsia="Calibri"/>
          <w:color w:val="000000"/>
          <w:sz w:val="24"/>
          <w:szCs w:val="24"/>
        </w:rPr>
        <w:t>tarihli ve E.</w:t>
      </w:r>
      <w:proofErr w:type="gramStart"/>
      <w:r w:rsidR="00CA0BBE">
        <w:rPr>
          <w:rFonts w:eastAsia="Calibri"/>
          <w:color w:val="000000"/>
          <w:sz w:val="24"/>
          <w:szCs w:val="24"/>
        </w:rPr>
        <w:t>223798</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İktisadi ve İdari Bilimler </w:t>
      </w:r>
      <w:r w:rsidRPr="00513A5D">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11.03.2022 </w:t>
      </w:r>
      <w:r w:rsidRPr="00A037C5">
        <w:rPr>
          <w:sz w:val="24"/>
          <w:szCs w:val="24"/>
        </w:rPr>
        <w:t xml:space="preserve">tarihli ve </w:t>
      </w:r>
      <w:r>
        <w:rPr>
          <w:sz w:val="24"/>
          <w:szCs w:val="24"/>
        </w:rPr>
        <w:t>2/1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 xml:space="preserve">KARAR 11 </w:t>
      </w:r>
      <w:r w:rsidR="00CA0BBE">
        <w:rPr>
          <w:rFonts w:eastAsia="Arial Unicode MS"/>
          <w:bCs/>
          <w:color w:val="000000" w:themeColor="text1"/>
          <w:sz w:val="24"/>
          <w:szCs w:val="24"/>
        </w:rPr>
        <w:t xml:space="preserve">İşletme </w:t>
      </w:r>
      <w:r w:rsidR="00CA0BBE" w:rsidRPr="00513A5D">
        <w:rPr>
          <w:rFonts w:eastAsia="Arial Unicode MS"/>
          <w:bCs/>
          <w:color w:val="000000" w:themeColor="text1"/>
          <w:sz w:val="24"/>
          <w:szCs w:val="24"/>
        </w:rPr>
        <w:t xml:space="preserve">Fakültesi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18.03.2022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218004 </w:t>
      </w:r>
      <w:r w:rsidR="00CA0BBE" w:rsidRPr="00F80B56">
        <w:rPr>
          <w:rFonts w:eastAsia="Calibri"/>
          <w:color w:val="000000"/>
          <w:sz w:val="24"/>
          <w:szCs w:val="24"/>
        </w:rPr>
        <w:t>sayılı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İşletme </w:t>
      </w:r>
      <w:r w:rsidRPr="00513A5D">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14.02.2022 </w:t>
      </w:r>
      <w:r w:rsidRPr="00A037C5">
        <w:rPr>
          <w:sz w:val="24"/>
          <w:szCs w:val="24"/>
        </w:rPr>
        <w:t xml:space="preserve">tarihli ve </w:t>
      </w:r>
      <w:r>
        <w:rPr>
          <w:sz w:val="24"/>
          <w:szCs w:val="24"/>
        </w:rPr>
        <w:t>2/1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12</w:t>
      </w:r>
      <w:r w:rsidRPr="00CA478C">
        <w:rPr>
          <w:b/>
          <w:color w:val="000000"/>
          <w:sz w:val="24"/>
          <w:szCs w:val="24"/>
          <w:u w:val="single"/>
        </w:rPr>
        <w:t xml:space="preserve"> </w:t>
      </w:r>
      <w:r w:rsidR="00CA0BBE">
        <w:rPr>
          <w:rFonts w:eastAsia="Arial Unicode MS"/>
          <w:bCs/>
          <w:color w:val="000000" w:themeColor="text1"/>
          <w:sz w:val="24"/>
          <w:szCs w:val="24"/>
        </w:rPr>
        <w:t xml:space="preserve">Mimarlık </w:t>
      </w:r>
      <w:r w:rsidR="00CA0BBE" w:rsidRPr="00513A5D">
        <w:rPr>
          <w:rFonts w:eastAsia="Arial Unicode MS"/>
          <w:bCs/>
          <w:color w:val="000000" w:themeColor="text1"/>
          <w:sz w:val="24"/>
          <w:szCs w:val="24"/>
        </w:rPr>
        <w:t>Fakültesi</w:t>
      </w:r>
      <w:r w:rsidR="00CA0BBE">
        <w:rPr>
          <w:rFonts w:eastAsia="Arial Unicode MS"/>
          <w:bCs/>
          <w:color w:val="000000" w:themeColor="text1"/>
          <w:sz w:val="24"/>
          <w:szCs w:val="24"/>
        </w:rPr>
        <w:t xml:space="preserve">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02.03.2022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207563 </w:t>
      </w:r>
      <w:r w:rsidR="00CA0BBE" w:rsidRPr="00F80B56">
        <w:rPr>
          <w:rFonts w:eastAsia="Calibri"/>
          <w:color w:val="000000"/>
          <w:sz w:val="24"/>
          <w:szCs w:val="24"/>
        </w:rPr>
        <w:t>sayılı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Mimarlık </w:t>
      </w:r>
      <w:r w:rsidRPr="00513A5D">
        <w:rPr>
          <w:rFonts w:eastAsia="Arial Unicode MS"/>
          <w:bCs/>
          <w:color w:val="000000" w:themeColor="text1"/>
          <w:sz w:val="24"/>
          <w:szCs w:val="24"/>
        </w:rPr>
        <w:t>Fakültesi</w:t>
      </w:r>
      <w:r>
        <w:rPr>
          <w:rFonts w:eastAsia="Arial Unicode MS"/>
          <w:bCs/>
          <w:color w:val="000000" w:themeColor="text1"/>
          <w:sz w:val="24"/>
          <w:szCs w:val="24"/>
        </w:rPr>
        <w:t xml:space="preserve">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16.02.2022 </w:t>
      </w:r>
      <w:r w:rsidRPr="00A037C5">
        <w:rPr>
          <w:sz w:val="24"/>
          <w:szCs w:val="24"/>
        </w:rPr>
        <w:t xml:space="preserve">tarihli ve </w:t>
      </w:r>
      <w:r>
        <w:rPr>
          <w:sz w:val="24"/>
          <w:szCs w:val="24"/>
        </w:rPr>
        <w:t>2/1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13</w:t>
      </w:r>
      <w:r w:rsidRPr="00CA478C">
        <w:rPr>
          <w:b/>
          <w:color w:val="000000"/>
          <w:sz w:val="24"/>
          <w:szCs w:val="24"/>
          <w:u w:val="single"/>
        </w:rPr>
        <w:t xml:space="preserve"> </w:t>
      </w:r>
      <w:r w:rsidR="00CA0BBE">
        <w:rPr>
          <w:rFonts w:eastAsia="Arial Unicode MS"/>
          <w:bCs/>
          <w:color w:val="000000" w:themeColor="text1"/>
          <w:sz w:val="24"/>
          <w:szCs w:val="24"/>
        </w:rPr>
        <w:t xml:space="preserve">Mühendislik </w:t>
      </w:r>
      <w:r w:rsidR="00CA0BBE" w:rsidRPr="00513A5D">
        <w:rPr>
          <w:rFonts w:eastAsia="Arial Unicode MS"/>
          <w:bCs/>
          <w:color w:val="000000" w:themeColor="text1"/>
          <w:sz w:val="24"/>
          <w:szCs w:val="24"/>
        </w:rPr>
        <w:t xml:space="preserve">Fakültesi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15.03.2022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216449 </w:t>
      </w:r>
      <w:r w:rsidR="00CA0BBE" w:rsidRPr="00F80B56">
        <w:rPr>
          <w:rFonts w:eastAsia="Calibri"/>
          <w:color w:val="000000"/>
          <w:sz w:val="24"/>
          <w:szCs w:val="24"/>
        </w:rPr>
        <w:t>sayılı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Mühendislik </w:t>
      </w:r>
      <w:r w:rsidRPr="00513A5D">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11.02.2022 </w:t>
      </w:r>
      <w:r w:rsidRPr="00A037C5">
        <w:rPr>
          <w:sz w:val="24"/>
          <w:szCs w:val="24"/>
        </w:rPr>
        <w:t xml:space="preserve">tarihli ve </w:t>
      </w:r>
      <w:r>
        <w:rPr>
          <w:sz w:val="24"/>
          <w:szCs w:val="24"/>
        </w:rPr>
        <w:t>1/2-3-4-7</w:t>
      </w:r>
      <w:r w:rsidRPr="00A037C5">
        <w:rPr>
          <w:sz w:val="24"/>
          <w:szCs w:val="24"/>
        </w:rPr>
        <w:t xml:space="preserve"> sayılı karar</w:t>
      </w:r>
      <w:r>
        <w:rPr>
          <w:sz w:val="24"/>
          <w:szCs w:val="24"/>
        </w:rPr>
        <w:t>lar</w:t>
      </w:r>
      <w:r w:rsidRPr="00A037C5">
        <w:rPr>
          <w:sz w:val="24"/>
          <w:szCs w:val="24"/>
        </w:rPr>
        <w:t xml:space="preserve">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14</w:t>
      </w:r>
      <w:r w:rsidRPr="00CA478C">
        <w:rPr>
          <w:b/>
          <w:color w:val="000000"/>
          <w:sz w:val="24"/>
          <w:szCs w:val="24"/>
          <w:u w:val="single"/>
        </w:rPr>
        <w:t xml:space="preserve"> </w:t>
      </w:r>
      <w:r w:rsidR="00CA0BBE">
        <w:rPr>
          <w:rFonts w:eastAsia="Arial Unicode MS"/>
          <w:bCs/>
          <w:color w:val="000000" w:themeColor="text1"/>
          <w:sz w:val="24"/>
          <w:szCs w:val="24"/>
        </w:rPr>
        <w:t xml:space="preserve">Tıp </w:t>
      </w:r>
      <w:r w:rsidR="00CA0BBE" w:rsidRPr="00513A5D">
        <w:rPr>
          <w:rFonts w:eastAsia="Arial Unicode MS"/>
          <w:bCs/>
          <w:color w:val="000000" w:themeColor="text1"/>
          <w:sz w:val="24"/>
          <w:szCs w:val="24"/>
        </w:rPr>
        <w:t>Fakültesi lisans program</w:t>
      </w:r>
      <w:r w:rsidR="00CA0BBE">
        <w:rPr>
          <w:rFonts w:eastAsia="Arial Unicode MS"/>
          <w:bCs/>
          <w:color w:val="000000" w:themeColor="text1"/>
          <w:sz w:val="24"/>
          <w:szCs w:val="24"/>
        </w:rPr>
        <w:t>ına</w:t>
      </w:r>
      <w:r w:rsidR="00CA0BBE" w:rsidRPr="00513A5D">
        <w:rPr>
          <w:rFonts w:eastAsia="Arial Unicode MS"/>
          <w:bCs/>
          <w:color w:val="000000" w:themeColor="text1"/>
          <w:sz w:val="24"/>
          <w:szCs w:val="24"/>
        </w:rPr>
        <w:t xml:space="preserve"> ait öğretim plan</w:t>
      </w:r>
      <w:r w:rsidR="00CA0BBE">
        <w:rPr>
          <w:rFonts w:eastAsia="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14.03.2022 </w:t>
      </w:r>
      <w:r w:rsidR="00CA0BBE" w:rsidRPr="00F80B56">
        <w:rPr>
          <w:rFonts w:eastAsia="Calibri"/>
          <w:color w:val="000000"/>
          <w:sz w:val="24"/>
          <w:szCs w:val="24"/>
        </w:rPr>
        <w:t>tarihli ve E.</w:t>
      </w:r>
      <w:proofErr w:type="gramStart"/>
      <w:r w:rsidR="00CA0BBE">
        <w:rPr>
          <w:rFonts w:eastAsia="Calibri"/>
          <w:color w:val="000000"/>
          <w:sz w:val="24"/>
          <w:szCs w:val="24"/>
        </w:rPr>
        <w:t>215905</w:t>
      </w:r>
      <w:r w:rsidR="00CA0BBE" w:rsidRPr="00F80B56">
        <w:rPr>
          <w:sz w:val="24"/>
          <w:szCs w:val="24"/>
        </w:rPr>
        <w:t xml:space="preserve"> </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Tıp </w:t>
      </w:r>
      <w:r w:rsidRPr="00513A5D">
        <w:rPr>
          <w:rFonts w:eastAsia="Arial Unicode MS"/>
          <w:bCs/>
          <w:color w:val="000000" w:themeColor="text1"/>
          <w:sz w:val="24"/>
          <w:szCs w:val="24"/>
        </w:rPr>
        <w:t>Fakültesi lisans program</w:t>
      </w:r>
      <w:r>
        <w:rPr>
          <w:rFonts w:eastAsia="Arial Unicode MS"/>
          <w:bCs/>
          <w:color w:val="000000" w:themeColor="text1"/>
          <w:sz w:val="24"/>
          <w:szCs w:val="24"/>
        </w:rPr>
        <w:t>ına</w:t>
      </w:r>
      <w:r w:rsidRPr="00513A5D">
        <w:rPr>
          <w:rFonts w:eastAsia="Arial Unicode MS"/>
          <w:bCs/>
          <w:color w:val="000000" w:themeColor="text1"/>
          <w:sz w:val="24"/>
          <w:szCs w:val="24"/>
        </w:rPr>
        <w:t xml:space="preserve"> ait öğretim plan</w:t>
      </w:r>
      <w:r>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08.03.2022 </w:t>
      </w:r>
      <w:r w:rsidRPr="00A037C5">
        <w:rPr>
          <w:sz w:val="24"/>
          <w:szCs w:val="24"/>
        </w:rPr>
        <w:t xml:space="preserve">tarihli ve </w:t>
      </w:r>
      <w:r>
        <w:rPr>
          <w:sz w:val="24"/>
          <w:szCs w:val="24"/>
        </w:rPr>
        <w:t>2/1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15</w:t>
      </w:r>
      <w:r w:rsidRPr="00CA478C">
        <w:rPr>
          <w:b/>
          <w:color w:val="000000"/>
          <w:sz w:val="24"/>
          <w:szCs w:val="24"/>
          <w:u w:val="single"/>
        </w:rPr>
        <w:t xml:space="preserve"> </w:t>
      </w:r>
      <w:r w:rsidR="00CA0BBE">
        <w:rPr>
          <w:rFonts w:eastAsia="Arial Unicode MS"/>
          <w:bCs/>
          <w:color w:val="000000" w:themeColor="text1"/>
          <w:sz w:val="24"/>
          <w:szCs w:val="24"/>
        </w:rPr>
        <w:t xml:space="preserve">Turizm </w:t>
      </w:r>
      <w:r w:rsidR="00CA0BBE" w:rsidRPr="00513A5D">
        <w:rPr>
          <w:rFonts w:eastAsia="Arial Unicode MS"/>
          <w:bCs/>
          <w:color w:val="000000" w:themeColor="text1"/>
          <w:sz w:val="24"/>
          <w:szCs w:val="24"/>
        </w:rPr>
        <w:t>Fakültesi lisans program</w:t>
      </w:r>
      <w:r w:rsidR="00CA0BBE">
        <w:rPr>
          <w:rFonts w:eastAsia="Arial Unicode MS"/>
          <w:bCs/>
          <w:color w:val="000000" w:themeColor="text1"/>
          <w:sz w:val="24"/>
          <w:szCs w:val="24"/>
        </w:rPr>
        <w:t>larına</w:t>
      </w:r>
      <w:r w:rsidR="00CA0BBE" w:rsidRPr="00513A5D">
        <w:rPr>
          <w:rFonts w:eastAsia="Arial Unicode MS"/>
          <w:bCs/>
          <w:color w:val="000000" w:themeColor="text1"/>
          <w:sz w:val="24"/>
          <w:szCs w:val="24"/>
        </w:rPr>
        <w:t xml:space="preserve"> ait öğretim plan</w:t>
      </w:r>
      <w:r w:rsidR="00CA0BBE">
        <w:rPr>
          <w:rFonts w:eastAsia="Arial Unicode MS"/>
          <w:bCs/>
          <w:color w:val="000000" w:themeColor="text1"/>
          <w:sz w:val="24"/>
          <w:szCs w:val="24"/>
        </w:rPr>
        <w:t>larında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Dekanlığın 15.03.202 </w:t>
      </w:r>
      <w:r w:rsidR="00CA0BBE" w:rsidRPr="00F80B56">
        <w:rPr>
          <w:rFonts w:eastAsia="Calibri"/>
          <w:color w:val="000000"/>
          <w:sz w:val="24"/>
          <w:szCs w:val="24"/>
        </w:rPr>
        <w:t>tarihli ve E.</w:t>
      </w:r>
      <w:proofErr w:type="gramStart"/>
      <w:r w:rsidR="00CA0BBE">
        <w:rPr>
          <w:rFonts w:eastAsia="Calibri"/>
          <w:color w:val="000000"/>
          <w:sz w:val="24"/>
          <w:szCs w:val="24"/>
        </w:rPr>
        <w:t>214714</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Turizm </w:t>
      </w:r>
      <w:r w:rsidRPr="00513A5D">
        <w:rPr>
          <w:rFonts w:eastAsia="Arial Unicode MS"/>
          <w:bCs/>
          <w:color w:val="000000" w:themeColor="text1"/>
          <w:sz w:val="24"/>
          <w:szCs w:val="24"/>
        </w:rPr>
        <w:t>Fakültesi lisans program</w:t>
      </w:r>
      <w:r>
        <w:rPr>
          <w:rFonts w:eastAsia="Arial Unicode MS"/>
          <w:bCs/>
          <w:color w:val="000000" w:themeColor="text1"/>
          <w:sz w:val="24"/>
          <w:szCs w:val="24"/>
        </w:rPr>
        <w:t>larına</w:t>
      </w:r>
      <w:r w:rsidRPr="00513A5D">
        <w:rPr>
          <w:rFonts w:eastAsia="Arial Unicode MS"/>
          <w:bCs/>
          <w:color w:val="000000" w:themeColor="text1"/>
          <w:sz w:val="24"/>
          <w:szCs w:val="24"/>
        </w:rPr>
        <w:t xml:space="preserve"> ait öğretim plan</w:t>
      </w:r>
      <w:r>
        <w:rPr>
          <w:rFonts w:eastAsia="Arial Unicode MS"/>
          <w:bCs/>
          <w:color w:val="000000" w:themeColor="text1"/>
          <w:sz w:val="24"/>
          <w:szCs w:val="24"/>
        </w:rPr>
        <w:t xml:space="preserve">larında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w:t>
      </w:r>
      <w:r>
        <w:rPr>
          <w:sz w:val="24"/>
          <w:szCs w:val="24"/>
        </w:rPr>
        <w:t xml:space="preserve"> 23.02.2022 </w:t>
      </w:r>
      <w:r w:rsidRPr="00A037C5">
        <w:rPr>
          <w:sz w:val="24"/>
          <w:szCs w:val="24"/>
        </w:rPr>
        <w:t>tarihli ve</w:t>
      </w:r>
      <w:r>
        <w:rPr>
          <w:sz w:val="24"/>
          <w:szCs w:val="24"/>
        </w:rPr>
        <w:t xml:space="preserve"> 1/1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16</w:t>
      </w:r>
      <w:r w:rsidRPr="00CA478C">
        <w:rPr>
          <w:b/>
          <w:color w:val="000000"/>
          <w:sz w:val="24"/>
          <w:szCs w:val="24"/>
          <w:u w:val="single"/>
        </w:rPr>
        <w:t xml:space="preserve"> </w:t>
      </w:r>
      <w:r w:rsidR="00CA0BBE">
        <w:rPr>
          <w:rFonts w:eastAsia="Arial Unicode MS"/>
          <w:bCs/>
          <w:color w:val="000000" w:themeColor="text1"/>
          <w:sz w:val="24"/>
          <w:szCs w:val="24"/>
        </w:rPr>
        <w:t>Uygulamalı Bilimler Yüksekokulu</w:t>
      </w:r>
      <w:r w:rsidR="00CA0BBE" w:rsidRPr="00513A5D">
        <w:rPr>
          <w:rFonts w:eastAsia="Arial Unicode MS"/>
          <w:bCs/>
          <w:color w:val="000000" w:themeColor="text1"/>
          <w:sz w:val="24"/>
          <w:szCs w:val="24"/>
        </w:rPr>
        <w:t xml:space="preserve"> </w:t>
      </w:r>
      <w:r w:rsidR="00CA0BBE">
        <w:rPr>
          <w:rFonts w:eastAsia="Arial Unicode MS"/>
          <w:bCs/>
          <w:color w:val="000000" w:themeColor="text1"/>
          <w:sz w:val="24"/>
          <w:szCs w:val="24"/>
        </w:rPr>
        <w:t xml:space="preserve">bazı </w:t>
      </w:r>
      <w:r w:rsidR="00CA0BBE" w:rsidRPr="00513A5D">
        <w:rPr>
          <w:rFonts w:eastAsia="Arial Unicode MS"/>
          <w:bCs/>
          <w:color w:val="000000" w:themeColor="text1"/>
          <w:sz w:val="24"/>
          <w:szCs w:val="24"/>
        </w:rPr>
        <w:t>lisans program</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ına ait öğretim plan</w:t>
      </w:r>
      <w:r w:rsidR="00CA0BBE">
        <w:rPr>
          <w:rFonts w:eastAsia="Arial Unicode MS"/>
          <w:bCs/>
          <w:color w:val="000000" w:themeColor="text1"/>
          <w:sz w:val="24"/>
          <w:szCs w:val="24"/>
        </w:rPr>
        <w:t>lar</w:t>
      </w:r>
      <w:r w:rsidR="00CA0BBE" w:rsidRPr="00513A5D">
        <w:rPr>
          <w:rFonts w:eastAsia="Arial Unicode MS"/>
          <w:bCs/>
          <w:color w:val="000000" w:themeColor="text1"/>
          <w:sz w:val="24"/>
          <w:szCs w:val="24"/>
        </w:rPr>
        <w:t>ında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Müdürlüğün 16.03.2022 </w:t>
      </w:r>
      <w:r w:rsidR="00CA0BBE" w:rsidRPr="00F80B56">
        <w:rPr>
          <w:rFonts w:eastAsia="Calibri"/>
          <w:color w:val="000000"/>
          <w:sz w:val="24"/>
          <w:szCs w:val="24"/>
        </w:rPr>
        <w:t>tarihli ve E.</w:t>
      </w:r>
      <w:proofErr w:type="gramStart"/>
      <w:r w:rsidR="00CA0BBE">
        <w:rPr>
          <w:rFonts w:eastAsia="Calibri"/>
          <w:color w:val="000000"/>
          <w:sz w:val="24"/>
          <w:szCs w:val="24"/>
        </w:rPr>
        <w:t>218394</w:t>
      </w:r>
      <w:r w:rsidR="00CA0BBE">
        <w:rPr>
          <w:sz w:val="24"/>
          <w:szCs w:val="24"/>
        </w:rPr>
        <w:t xml:space="preserve">  </w:t>
      </w:r>
      <w:r w:rsidR="00CA0BBE" w:rsidRPr="00F80B56">
        <w:rPr>
          <w:rFonts w:eastAsia="Calibri"/>
          <w:color w:val="000000"/>
          <w:sz w:val="24"/>
          <w:szCs w:val="24"/>
        </w:rPr>
        <w:t>sayılı</w:t>
      </w:r>
      <w:proofErr w:type="gramEnd"/>
      <w:r w:rsidR="00CA0BBE" w:rsidRPr="00F80B56">
        <w:rPr>
          <w:rFonts w:eastAsia="Calibri"/>
          <w:color w:val="000000"/>
          <w:sz w:val="24"/>
          <w:szCs w:val="24"/>
        </w:rPr>
        <w:t xml:space="preserve"> yazısı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bCs/>
          <w:color w:val="000000" w:themeColor="text1"/>
          <w:sz w:val="24"/>
          <w:szCs w:val="24"/>
        </w:rPr>
        <w:t xml:space="preserve">Uygulamalı Bilimler Yüksekokulu bazı </w:t>
      </w:r>
      <w:r w:rsidRPr="00513A5D">
        <w:rPr>
          <w:rFonts w:eastAsia="Arial Unicode MS"/>
          <w:bCs/>
          <w:color w:val="000000" w:themeColor="text1"/>
          <w:sz w:val="24"/>
          <w:szCs w:val="24"/>
        </w:rPr>
        <w:t>lisans program</w:t>
      </w:r>
      <w:r>
        <w:rPr>
          <w:rFonts w:eastAsia="Arial Unicode MS"/>
          <w:bCs/>
          <w:color w:val="000000" w:themeColor="text1"/>
          <w:sz w:val="24"/>
          <w:szCs w:val="24"/>
        </w:rPr>
        <w:t>lar</w:t>
      </w:r>
      <w:r w:rsidRPr="00513A5D">
        <w:rPr>
          <w:rFonts w:eastAsia="Arial Unicode MS"/>
          <w:bCs/>
          <w:color w:val="000000" w:themeColor="text1"/>
          <w:sz w:val="24"/>
          <w:szCs w:val="24"/>
        </w:rPr>
        <w:t>ına ait öğretim plan</w:t>
      </w:r>
      <w:r>
        <w:rPr>
          <w:rFonts w:eastAsia="Arial Unicode MS"/>
          <w:bCs/>
          <w:color w:val="000000" w:themeColor="text1"/>
          <w:sz w:val="24"/>
          <w:szCs w:val="24"/>
        </w:rPr>
        <w:t>lar</w:t>
      </w:r>
      <w:r w:rsidRPr="00513A5D">
        <w:rPr>
          <w:rFonts w:eastAsia="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Yüksekokul</w:t>
      </w:r>
      <w:r w:rsidRPr="00A037C5">
        <w:rPr>
          <w:sz w:val="24"/>
          <w:szCs w:val="24"/>
        </w:rPr>
        <w:t xml:space="preserve"> Kurulunun</w:t>
      </w:r>
      <w:r>
        <w:rPr>
          <w:sz w:val="24"/>
          <w:szCs w:val="24"/>
        </w:rPr>
        <w:t xml:space="preserve"> 21.02.2022 </w:t>
      </w:r>
      <w:r w:rsidRPr="00A037C5">
        <w:rPr>
          <w:sz w:val="24"/>
          <w:szCs w:val="24"/>
        </w:rPr>
        <w:t xml:space="preserve">tarihli ve </w:t>
      </w:r>
      <w:r>
        <w:rPr>
          <w:sz w:val="24"/>
          <w:szCs w:val="24"/>
        </w:rPr>
        <w:t>1/1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17</w:t>
      </w:r>
      <w:r w:rsidRPr="00CA478C">
        <w:rPr>
          <w:b/>
          <w:color w:val="000000"/>
          <w:sz w:val="24"/>
          <w:szCs w:val="24"/>
          <w:u w:val="single"/>
        </w:rPr>
        <w:t xml:space="preserve"> </w:t>
      </w:r>
      <w:r w:rsidR="00CA0BBE">
        <w:rPr>
          <w:rFonts w:eastAsia="Arial Unicode MS" w:cs="Arial Unicode MS"/>
          <w:bCs/>
          <w:color w:val="000000" w:themeColor="text1"/>
          <w:sz w:val="24"/>
          <w:szCs w:val="24"/>
        </w:rPr>
        <w:t>Bergama Meslek Yüksekokulu</w:t>
      </w:r>
      <w:r w:rsidR="00CA0BBE" w:rsidRPr="00860CD4">
        <w:rPr>
          <w:rFonts w:eastAsia="Arial Unicode MS" w:cs="Arial Unicode MS"/>
          <w:bCs/>
          <w:color w:val="000000" w:themeColor="text1"/>
          <w:sz w:val="24"/>
          <w:szCs w:val="24"/>
        </w:rPr>
        <w:t xml:space="preserve"> </w:t>
      </w:r>
      <w:r w:rsidR="00CA0BBE">
        <w:rPr>
          <w:rFonts w:eastAsia="Arial Unicode MS" w:cs="Arial Unicode MS"/>
          <w:bCs/>
          <w:color w:val="000000" w:themeColor="text1"/>
          <w:sz w:val="24"/>
          <w:szCs w:val="24"/>
        </w:rPr>
        <w:t>İş Makineleri Operatörlüğü P</w:t>
      </w:r>
      <w:r w:rsidR="00CA0BBE" w:rsidRPr="00860CD4">
        <w:rPr>
          <w:rFonts w:eastAsia="Arial Unicode MS" w:cs="Arial Unicode MS"/>
          <w:bCs/>
          <w:color w:val="000000" w:themeColor="text1"/>
          <w:sz w:val="24"/>
          <w:szCs w:val="24"/>
        </w:rPr>
        <w:t>rogramına ait öğretim planında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Müdürlüğün 08.03.2022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209724 </w:t>
      </w:r>
      <w:r w:rsidR="00CA0BBE" w:rsidRPr="00F80B56">
        <w:rPr>
          <w:rFonts w:eastAsia="Calibri"/>
          <w:color w:val="000000"/>
          <w:sz w:val="24"/>
          <w:szCs w:val="24"/>
        </w:rPr>
        <w:t>sayılı yazısı</w:t>
      </w:r>
      <w:r w:rsidR="00CA0BBE">
        <w:rPr>
          <w:rFonts w:eastAsia="Calibri"/>
          <w:color w:val="000000"/>
          <w:sz w:val="24"/>
          <w:szCs w:val="24"/>
        </w:rPr>
        <w:t xml:space="preserve"> ile 14.03.2022 tarihli ve E.215281 sayılı yazısı</w:t>
      </w:r>
      <w:r w:rsidR="00CA0BBE" w:rsidRPr="00F80B56">
        <w:rPr>
          <w:rFonts w:eastAsia="Calibri"/>
          <w:color w:val="000000"/>
          <w:sz w:val="24"/>
          <w:szCs w:val="24"/>
        </w:rPr>
        <w:t xml:space="preserve">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cs="Arial Unicode MS"/>
          <w:bCs/>
          <w:color w:val="000000" w:themeColor="text1"/>
          <w:sz w:val="24"/>
          <w:szCs w:val="24"/>
        </w:rPr>
        <w:t>Bergama Meslek Yüksekokulu</w:t>
      </w:r>
      <w:r w:rsidRPr="00860CD4">
        <w:rPr>
          <w:rFonts w:eastAsia="Arial Unicode MS" w:cs="Arial Unicode MS"/>
          <w:bCs/>
          <w:color w:val="000000" w:themeColor="text1"/>
          <w:sz w:val="24"/>
          <w:szCs w:val="24"/>
        </w:rPr>
        <w:t xml:space="preserve"> </w:t>
      </w:r>
      <w:r>
        <w:rPr>
          <w:rFonts w:eastAsia="Arial Unicode MS" w:cs="Arial Unicode MS"/>
          <w:bCs/>
          <w:color w:val="000000" w:themeColor="text1"/>
          <w:sz w:val="24"/>
          <w:szCs w:val="24"/>
        </w:rPr>
        <w:t>İş Makineleri Operatörlüğü P</w:t>
      </w:r>
      <w:r w:rsidRPr="00860CD4">
        <w:rPr>
          <w:rFonts w:eastAsia="Arial Unicode MS" w:cs="Arial Unicode MS"/>
          <w:bCs/>
          <w:color w:val="000000" w:themeColor="text1"/>
          <w:sz w:val="24"/>
          <w:szCs w:val="24"/>
        </w:rPr>
        <w:t>rogramına ait öğretim planında</w:t>
      </w:r>
      <w:r w:rsidRPr="00F80B56">
        <w:rPr>
          <w:rFonts w:eastAsia="Arial Unicode MS"/>
          <w:bCs/>
          <w:color w:val="000000" w:themeColor="text1"/>
          <w:sz w:val="24"/>
          <w:szCs w:val="24"/>
          <w:u w:color="000000"/>
        </w:rPr>
        <w:t xml:space="preserve"> 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lastRenderedPageBreak/>
        <w:t>Yüksekokul</w:t>
      </w:r>
      <w:r w:rsidRPr="00A037C5">
        <w:rPr>
          <w:sz w:val="24"/>
          <w:szCs w:val="24"/>
        </w:rPr>
        <w:t xml:space="preserve"> Kurulunun </w:t>
      </w:r>
      <w:r>
        <w:rPr>
          <w:sz w:val="24"/>
          <w:szCs w:val="24"/>
        </w:rPr>
        <w:t xml:space="preserve">14.02.2022 </w:t>
      </w:r>
      <w:r w:rsidRPr="00A037C5">
        <w:rPr>
          <w:sz w:val="24"/>
          <w:szCs w:val="24"/>
        </w:rPr>
        <w:t xml:space="preserve">tarihli ve </w:t>
      </w:r>
      <w:r>
        <w:rPr>
          <w:sz w:val="24"/>
          <w:szCs w:val="24"/>
        </w:rPr>
        <w:t>1/1</w:t>
      </w:r>
      <w:r w:rsidRPr="00A037C5">
        <w:rPr>
          <w:sz w:val="24"/>
          <w:szCs w:val="24"/>
        </w:rPr>
        <w:t xml:space="preserve"> 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18</w:t>
      </w:r>
      <w:r w:rsidRPr="00CA478C">
        <w:rPr>
          <w:b/>
          <w:color w:val="000000"/>
          <w:sz w:val="24"/>
          <w:szCs w:val="24"/>
          <w:u w:val="single"/>
        </w:rPr>
        <w:t xml:space="preserve"> </w:t>
      </w:r>
      <w:r w:rsidR="00CA0BBE">
        <w:rPr>
          <w:rFonts w:eastAsia="Arial Unicode MS" w:cs="Arial Unicode MS"/>
          <w:bCs/>
          <w:color w:val="000000" w:themeColor="text1"/>
          <w:sz w:val="24"/>
          <w:szCs w:val="24"/>
        </w:rPr>
        <w:t>İzmir Meslek Yüksekokulu</w:t>
      </w:r>
      <w:r w:rsidR="00CA0BBE" w:rsidRPr="00860CD4">
        <w:rPr>
          <w:rFonts w:eastAsia="Arial Unicode MS" w:cs="Arial Unicode MS"/>
          <w:bCs/>
          <w:color w:val="000000" w:themeColor="text1"/>
          <w:sz w:val="24"/>
          <w:szCs w:val="24"/>
        </w:rPr>
        <w:t xml:space="preserve"> </w:t>
      </w:r>
      <w:r w:rsidR="00CA0BBE">
        <w:rPr>
          <w:rFonts w:eastAsia="Arial Unicode MS" w:cs="Arial Unicode MS"/>
          <w:bCs/>
          <w:color w:val="000000" w:themeColor="text1"/>
          <w:sz w:val="24"/>
          <w:szCs w:val="24"/>
        </w:rPr>
        <w:t xml:space="preserve">bazı </w:t>
      </w:r>
      <w:proofErr w:type="spellStart"/>
      <w:r w:rsidR="00CA0BBE">
        <w:rPr>
          <w:rFonts w:eastAsia="Arial Unicode MS" w:cs="Arial Unicode MS"/>
          <w:bCs/>
          <w:color w:val="000000" w:themeColor="text1"/>
          <w:sz w:val="24"/>
          <w:szCs w:val="24"/>
        </w:rPr>
        <w:t>önlisans</w:t>
      </w:r>
      <w:proofErr w:type="spellEnd"/>
      <w:r w:rsidR="00CA0BBE">
        <w:rPr>
          <w:rFonts w:eastAsia="Arial Unicode MS" w:cs="Arial Unicode MS"/>
          <w:bCs/>
          <w:color w:val="000000" w:themeColor="text1"/>
          <w:sz w:val="24"/>
          <w:szCs w:val="24"/>
        </w:rPr>
        <w:t xml:space="preserve"> programlarına</w:t>
      </w:r>
      <w:r w:rsidR="00CA0BBE" w:rsidRPr="00860CD4">
        <w:rPr>
          <w:rFonts w:eastAsia="Arial Unicode MS" w:cs="Arial Unicode MS"/>
          <w:bCs/>
          <w:color w:val="000000" w:themeColor="text1"/>
          <w:sz w:val="24"/>
          <w:szCs w:val="24"/>
        </w:rPr>
        <w:t xml:space="preserve"> ait öğretim plan</w:t>
      </w:r>
      <w:r w:rsidR="00CA0BBE">
        <w:rPr>
          <w:rFonts w:eastAsia="Arial Unicode MS" w:cs="Arial Unicode MS"/>
          <w:bCs/>
          <w:color w:val="000000" w:themeColor="text1"/>
          <w:sz w:val="24"/>
          <w:szCs w:val="24"/>
        </w:rPr>
        <w:t>lar</w:t>
      </w:r>
      <w:r w:rsidR="00CA0BBE" w:rsidRPr="00860CD4">
        <w:rPr>
          <w:rFonts w:eastAsia="Arial Unicode MS" w:cs="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Müdürlüğün 04.03.2022 </w:t>
      </w:r>
      <w:r w:rsidR="00CA0BBE" w:rsidRPr="00F80B56">
        <w:rPr>
          <w:rFonts w:eastAsia="Calibri"/>
          <w:color w:val="000000"/>
          <w:sz w:val="24"/>
          <w:szCs w:val="24"/>
        </w:rPr>
        <w:t>tarihli ve E.</w:t>
      </w:r>
      <w:r w:rsidR="00CA0BBE">
        <w:rPr>
          <w:rFonts w:eastAsia="Calibri"/>
          <w:color w:val="000000"/>
          <w:sz w:val="24"/>
          <w:szCs w:val="24"/>
        </w:rPr>
        <w:t>208323</w:t>
      </w:r>
      <w:r w:rsidR="00CA0BBE">
        <w:rPr>
          <w:sz w:val="24"/>
          <w:szCs w:val="24"/>
        </w:rPr>
        <w:t xml:space="preserve"> </w:t>
      </w:r>
      <w:r w:rsidR="00CA0BBE" w:rsidRPr="00F80B56">
        <w:rPr>
          <w:rFonts w:eastAsia="Calibri"/>
          <w:color w:val="000000"/>
          <w:sz w:val="24"/>
          <w:szCs w:val="24"/>
        </w:rPr>
        <w:t>sayılı yazısı</w:t>
      </w:r>
      <w:r w:rsidR="00CA0BBE" w:rsidRPr="00F52F49">
        <w:rPr>
          <w:rFonts w:eastAsia="Calibri"/>
          <w:color w:val="000000"/>
          <w:sz w:val="24"/>
          <w:szCs w:val="24"/>
        </w:rPr>
        <w:t xml:space="preserve"> </w:t>
      </w:r>
      <w:r w:rsidR="00CA0BBE">
        <w:rPr>
          <w:rFonts w:eastAsia="Calibri"/>
          <w:color w:val="000000"/>
          <w:sz w:val="24"/>
          <w:szCs w:val="24"/>
        </w:rPr>
        <w:t>ile 18.03.2022 tarihli ve E.218979 sayılı yazısı</w:t>
      </w:r>
      <w:r w:rsidR="00CA0BBE" w:rsidRPr="00F80B56">
        <w:rPr>
          <w:rFonts w:eastAsia="Calibri"/>
          <w:color w:val="000000"/>
          <w:sz w:val="24"/>
          <w:szCs w:val="24"/>
        </w:rPr>
        <w:t xml:space="preserve">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cs="Arial Unicode MS"/>
          <w:bCs/>
          <w:color w:val="000000" w:themeColor="text1"/>
          <w:sz w:val="24"/>
          <w:szCs w:val="24"/>
        </w:rPr>
        <w:t>İzmir Meslek Yüksekokulu</w:t>
      </w:r>
      <w:r w:rsidRPr="00860CD4">
        <w:rPr>
          <w:rFonts w:eastAsia="Arial Unicode MS" w:cs="Arial Unicode MS"/>
          <w:bCs/>
          <w:color w:val="000000" w:themeColor="text1"/>
          <w:sz w:val="24"/>
          <w:szCs w:val="24"/>
        </w:rPr>
        <w:t xml:space="preserve"> </w:t>
      </w:r>
      <w:r>
        <w:rPr>
          <w:rFonts w:eastAsia="Arial Unicode MS" w:cs="Arial Unicode MS"/>
          <w:bCs/>
          <w:color w:val="000000" w:themeColor="text1"/>
          <w:sz w:val="24"/>
          <w:szCs w:val="24"/>
        </w:rPr>
        <w:t xml:space="preserve">bazı </w:t>
      </w:r>
      <w:proofErr w:type="spellStart"/>
      <w:r>
        <w:rPr>
          <w:rFonts w:eastAsia="Arial Unicode MS" w:cs="Arial Unicode MS"/>
          <w:bCs/>
          <w:color w:val="000000" w:themeColor="text1"/>
          <w:sz w:val="24"/>
          <w:szCs w:val="24"/>
        </w:rPr>
        <w:t>önlisans</w:t>
      </w:r>
      <w:proofErr w:type="spellEnd"/>
      <w:r>
        <w:rPr>
          <w:rFonts w:eastAsia="Arial Unicode MS" w:cs="Arial Unicode MS"/>
          <w:bCs/>
          <w:color w:val="000000" w:themeColor="text1"/>
          <w:sz w:val="24"/>
          <w:szCs w:val="24"/>
        </w:rPr>
        <w:t xml:space="preserve"> programlarına</w:t>
      </w:r>
      <w:r w:rsidRPr="00860CD4">
        <w:rPr>
          <w:rFonts w:eastAsia="Arial Unicode MS" w:cs="Arial Unicode MS"/>
          <w:bCs/>
          <w:color w:val="000000" w:themeColor="text1"/>
          <w:sz w:val="24"/>
          <w:szCs w:val="24"/>
        </w:rPr>
        <w:t xml:space="preserve"> ait öğretim plan</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ında</w:t>
      </w:r>
      <w:r w:rsidRPr="00F80B56">
        <w:rPr>
          <w:rFonts w:eastAsia="Arial Unicode MS"/>
          <w:bCs/>
          <w:color w:val="000000" w:themeColor="text1"/>
          <w:sz w:val="24"/>
          <w:szCs w:val="24"/>
          <w:u w:color="000000"/>
        </w:rPr>
        <w:t xml:space="preserve"> 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Yüksekokul</w:t>
      </w:r>
      <w:r w:rsidRPr="00A037C5">
        <w:rPr>
          <w:sz w:val="24"/>
          <w:szCs w:val="24"/>
        </w:rPr>
        <w:t xml:space="preserve"> Kurulunun </w:t>
      </w:r>
      <w:r>
        <w:rPr>
          <w:sz w:val="24"/>
          <w:szCs w:val="24"/>
        </w:rPr>
        <w:t>08.02.2022 t</w:t>
      </w:r>
      <w:r w:rsidRPr="00A037C5">
        <w:rPr>
          <w:sz w:val="24"/>
          <w:szCs w:val="24"/>
        </w:rPr>
        <w:t xml:space="preserve">arihli ve </w:t>
      </w:r>
      <w:r>
        <w:rPr>
          <w:sz w:val="24"/>
          <w:szCs w:val="24"/>
        </w:rPr>
        <w:t>1/1-2-3-4</w:t>
      </w:r>
      <w:r w:rsidRPr="00A037C5">
        <w:rPr>
          <w:sz w:val="24"/>
          <w:szCs w:val="24"/>
        </w:rPr>
        <w:t xml:space="preserve"> sayılı karar</w:t>
      </w:r>
      <w:r>
        <w:rPr>
          <w:sz w:val="24"/>
          <w:szCs w:val="24"/>
        </w:rPr>
        <w:t>lar</w:t>
      </w:r>
      <w:r w:rsidRPr="00A037C5">
        <w:rPr>
          <w:sz w:val="24"/>
          <w:szCs w:val="24"/>
        </w:rPr>
        <w:t xml:space="preserve">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19</w:t>
      </w:r>
      <w:r w:rsidRPr="00CA478C">
        <w:rPr>
          <w:b/>
          <w:color w:val="000000"/>
          <w:sz w:val="24"/>
          <w:szCs w:val="24"/>
          <w:u w:val="single"/>
        </w:rPr>
        <w:t xml:space="preserve"> </w:t>
      </w:r>
      <w:r w:rsidR="00CA0BBE">
        <w:rPr>
          <w:rFonts w:eastAsia="Arial Unicode MS" w:cs="Arial Unicode MS"/>
          <w:bCs/>
          <w:color w:val="000000" w:themeColor="text1"/>
          <w:sz w:val="24"/>
          <w:szCs w:val="24"/>
        </w:rPr>
        <w:t>Sağlık Hizmetleri Meslek Yüksekokulu</w:t>
      </w:r>
      <w:r w:rsidR="00CA0BBE" w:rsidRPr="00860CD4">
        <w:rPr>
          <w:rFonts w:eastAsia="Arial Unicode MS" w:cs="Arial Unicode MS"/>
          <w:bCs/>
          <w:color w:val="000000" w:themeColor="text1"/>
          <w:sz w:val="24"/>
          <w:szCs w:val="24"/>
        </w:rPr>
        <w:t xml:space="preserve"> </w:t>
      </w:r>
      <w:r w:rsidR="00CA0BBE">
        <w:rPr>
          <w:rFonts w:eastAsia="Arial Unicode MS" w:cs="Arial Unicode MS"/>
          <w:bCs/>
          <w:color w:val="000000" w:themeColor="text1"/>
          <w:sz w:val="24"/>
          <w:szCs w:val="24"/>
        </w:rPr>
        <w:t xml:space="preserve">bazı </w:t>
      </w:r>
      <w:proofErr w:type="spellStart"/>
      <w:r w:rsidR="00CA0BBE">
        <w:rPr>
          <w:rFonts w:eastAsia="Arial Unicode MS" w:cs="Arial Unicode MS"/>
          <w:bCs/>
          <w:color w:val="000000" w:themeColor="text1"/>
          <w:sz w:val="24"/>
          <w:szCs w:val="24"/>
        </w:rPr>
        <w:t>önlisans</w:t>
      </w:r>
      <w:proofErr w:type="spellEnd"/>
      <w:r w:rsidR="00CA0BBE">
        <w:rPr>
          <w:rFonts w:eastAsia="Arial Unicode MS" w:cs="Arial Unicode MS"/>
          <w:bCs/>
          <w:color w:val="000000" w:themeColor="text1"/>
          <w:sz w:val="24"/>
          <w:szCs w:val="24"/>
        </w:rPr>
        <w:t xml:space="preserve"> programlarına</w:t>
      </w:r>
      <w:r w:rsidR="00CA0BBE" w:rsidRPr="00860CD4">
        <w:rPr>
          <w:rFonts w:eastAsia="Arial Unicode MS" w:cs="Arial Unicode MS"/>
          <w:bCs/>
          <w:color w:val="000000" w:themeColor="text1"/>
          <w:sz w:val="24"/>
          <w:szCs w:val="24"/>
        </w:rPr>
        <w:t xml:space="preserve"> ait öğretim plan</w:t>
      </w:r>
      <w:r w:rsidR="00CA0BBE">
        <w:rPr>
          <w:rFonts w:eastAsia="Arial Unicode MS" w:cs="Arial Unicode MS"/>
          <w:bCs/>
          <w:color w:val="000000" w:themeColor="text1"/>
          <w:sz w:val="24"/>
          <w:szCs w:val="24"/>
        </w:rPr>
        <w:t>lar</w:t>
      </w:r>
      <w:r w:rsidR="00CA0BBE" w:rsidRPr="00860CD4">
        <w:rPr>
          <w:rFonts w:eastAsia="Arial Unicode MS" w:cs="Arial Unicode MS"/>
          <w:bCs/>
          <w:color w:val="000000" w:themeColor="text1"/>
          <w:sz w:val="24"/>
          <w:szCs w:val="24"/>
        </w:rPr>
        <w:t>ında</w:t>
      </w:r>
      <w:r w:rsidR="00CA0BBE" w:rsidRPr="00513A5D">
        <w:rPr>
          <w:rFonts w:eastAsia="Arial Unicode MS"/>
          <w:bCs/>
          <w:color w:val="000000" w:themeColor="text1"/>
          <w:sz w:val="24"/>
          <w:szCs w:val="24"/>
        </w:rPr>
        <w:t xml:space="preserve"> 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Müdürlüğün </w:t>
      </w:r>
      <w:r w:rsidR="00CA0BBE">
        <w:rPr>
          <w:rFonts w:eastAsia="Calibri"/>
          <w:color w:val="000000"/>
          <w:sz w:val="24"/>
          <w:szCs w:val="24"/>
        </w:rPr>
        <w:t xml:space="preserve">17.03.2022 tarihli ve E.217585 sayılı yazısı </w:t>
      </w:r>
      <w:r w:rsidR="00CA0BBE" w:rsidRPr="00F80B56">
        <w:rPr>
          <w:rFonts w:eastAsia="Calibri"/>
          <w:color w:val="000000"/>
          <w:sz w:val="24"/>
          <w:szCs w:val="24"/>
        </w:rPr>
        <w:t>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r>
        <w:rPr>
          <w:rFonts w:eastAsia="Arial Unicode MS" w:cs="Arial Unicode MS"/>
          <w:bCs/>
          <w:color w:val="000000" w:themeColor="text1"/>
          <w:sz w:val="24"/>
          <w:szCs w:val="24"/>
        </w:rPr>
        <w:t>Sağlık Hizmetleri Meslek Yüksekokulu</w:t>
      </w:r>
      <w:r w:rsidRPr="00860CD4">
        <w:rPr>
          <w:rFonts w:eastAsia="Arial Unicode MS" w:cs="Arial Unicode MS"/>
          <w:bCs/>
          <w:color w:val="000000" w:themeColor="text1"/>
          <w:sz w:val="24"/>
          <w:szCs w:val="24"/>
        </w:rPr>
        <w:t xml:space="preserve"> </w:t>
      </w:r>
      <w:r>
        <w:rPr>
          <w:rFonts w:eastAsia="Arial Unicode MS" w:cs="Arial Unicode MS"/>
          <w:bCs/>
          <w:color w:val="000000" w:themeColor="text1"/>
          <w:sz w:val="24"/>
          <w:szCs w:val="24"/>
        </w:rPr>
        <w:t xml:space="preserve">bazı </w:t>
      </w:r>
      <w:proofErr w:type="spellStart"/>
      <w:r>
        <w:rPr>
          <w:rFonts w:eastAsia="Arial Unicode MS" w:cs="Arial Unicode MS"/>
          <w:bCs/>
          <w:color w:val="000000" w:themeColor="text1"/>
          <w:sz w:val="24"/>
          <w:szCs w:val="24"/>
        </w:rPr>
        <w:t>önlisans</w:t>
      </w:r>
      <w:proofErr w:type="spellEnd"/>
      <w:r>
        <w:rPr>
          <w:rFonts w:eastAsia="Arial Unicode MS" w:cs="Arial Unicode MS"/>
          <w:bCs/>
          <w:color w:val="000000" w:themeColor="text1"/>
          <w:sz w:val="24"/>
          <w:szCs w:val="24"/>
        </w:rPr>
        <w:t xml:space="preserve"> programlarına</w:t>
      </w:r>
      <w:r w:rsidRPr="00860CD4">
        <w:rPr>
          <w:rFonts w:eastAsia="Arial Unicode MS" w:cs="Arial Unicode MS"/>
          <w:bCs/>
          <w:color w:val="000000" w:themeColor="text1"/>
          <w:sz w:val="24"/>
          <w:szCs w:val="24"/>
        </w:rPr>
        <w:t xml:space="preserve"> ait öğretim plan</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ında</w:t>
      </w:r>
      <w:r w:rsidRPr="00F80B56">
        <w:rPr>
          <w:rFonts w:eastAsia="Arial Unicode MS"/>
          <w:bCs/>
          <w:color w:val="000000" w:themeColor="text1"/>
          <w:sz w:val="24"/>
          <w:szCs w:val="24"/>
          <w:u w:color="000000"/>
        </w:rPr>
        <w:t xml:space="preserve"> 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Yüksekokul</w:t>
      </w:r>
      <w:r w:rsidRPr="00A037C5">
        <w:rPr>
          <w:sz w:val="24"/>
          <w:szCs w:val="24"/>
        </w:rPr>
        <w:t xml:space="preserve"> Kurulunun </w:t>
      </w:r>
      <w:r>
        <w:rPr>
          <w:sz w:val="24"/>
          <w:szCs w:val="24"/>
        </w:rPr>
        <w:t>08.02.2022 t</w:t>
      </w:r>
      <w:r w:rsidRPr="00A037C5">
        <w:rPr>
          <w:sz w:val="24"/>
          <w:szCs w:val="24"/>
        </w:rPr>
        <w:t xml:space="preserve">arihli ve </w:t>
      </w:r>
      <w:r>
        <w:rPr>
          <w:sz w:val="24"/>
          <w:szCs w:val="24"/>
        </w:rPr>
        <w:t xml:space="preserve">180/2 </w:t>
      </w:r>
      <w:r w:rsidRPr="00A037C5">
        <w:rPr>
          <w:sz w:val="24"/>
          <w:szCs w:val="24"/>
        </w:rPr>
        <w:t xml:space="preserve">sayılı kararı ile eklerinde belirlenen intibak esaslarına göre uygulanmasına </w:t>
      </w:r>
      <w:r w:rsidRPr="00A037C5">
        <w:rPr>
          <w:color w:val="000000"/>
          <w:sz w:val="24"/>
          <w:szCs w:val="24"/>
        </w:rPr>
        <w:t>oybirliği ile karar verildi.</w:t>
      </w:r>
    </w:p>
    <w:p w:rsidR="001D2197" w:rsidRPr="001D2197" w:rsidRDefault="001D2197" w:rsidP="006A1A14">
      <w:pPr>
        <w:jc w:val="both"/>
        <w:rPr>
          <w:color w:val="000000"/>
          <w:sz w:val="24"/>
          <w:szCs w:val="24"/>
        </w:rPr>
      </w:pPr>
    </w:p>
    <w:p w:rsidR="00CA0BBE" w:rsidRPr="00F80B56" w:rsidRDefault="001D2197" w:rsidP="006A1A14">
      <w:pPr>
        <w:spacing w:before="120"/>
        <w:ind w:firstLine="708"/>
        <w:jc w:val="both"/>
        <w:rPr>
          <w:rFonts w:eastAsia="Calibri"/>
          <w:color w:val="000000"/>
          <w:sz w:val="24"/>
          <w:szCs w:val="24"/>
        </w:rPr>
      </w:pPr>
      <w:r>
        <w:rPr>
          <w:b/>
          <w:color w:val="000000"/>
          <w:sz w:val="24"/>
          <w:szCs w:val="24"/>
          <w:u w:val="single"/>
        </w:rPr>
        <w:t>KARAR 20</w:t>
      </w:r>
      <w:r w:rsidRPr="00CA478C">
        <w:rPr>
          <w:b/>
          <w:color w:val="000000"/>
          <w:sz w:val="24"/>
          <w:szCs w:val="24"/>
          <w:u w:val="single"/>
        </w:rPr>
        <w:t xml:space="preserve"> </w:t>
      </w:r>
      <w:r w:rsidR="00CA0BBE">
        <w:rPr>
          <w:rFonts w:eastAsia="Arial Unicode MS"/>
          <w:bCs/>
          <w:color w:val="000000" w:themeColor="text1"/>
          <w:sz w:val="24"/>
          <w:szCs w:val="24"/>
        </w:rPr>
        <w:t xml:space="preserve">Eğitim Bilimleri Enstitüsü bazı </w:t>
      </w:r>
      <w:r w:rsidR="00CA0BBE" w:rsidRPr="00860CD4">
        <w:rPr>
          <w:rFonts w:eastAsia="Arial Unicode MS" w:cs="Arial Unicode MS"/>
          <w:bCs/>
          <w:color w:val="000000" w:themeColor="text1"/>
          <w:sz w:val="24"/>
          <w:szCs w:val="24"/>
        </w:rPr>
        <w:t>lisans</w:t>
      </w:r>
      <w:r w:rsidR="00CA0BBE">
        <w:rPr>
          <w:rFonts w:eastAsia="Arial Unicode MS" w:cs="Arial Unicode MS"/>
          <w:bCs/>
          <w:color w:val="000000" w:themeColor="text1"/>
          <w:sz w:val="24"/>
          <w:szCs w:val="24"/>
        </w:rPr>
        <w:t>üstü</w:t>
      </w:r>
      <w:r w:rsidR="00CA0BBE" w:rsidRPr="00860CD4">
        <w:rPr>
          <w:rFonts w:eastAsia="Arial Unicode MS" w:cs="Arial Unicode MS"/>
          <w:bCs/>
          <w:color w:val="000000" w:themeColor="text1"/>
          <w:sz w:val="24"/>
          <w:szCs w:val="24"/>
        </w:rPr>
        <w:t xml:space="preserve"> program</w:t>
      </w:r>
      <w:r w:rsidR="00CA0BBE">
        <w:rPr>
          <w:rFonts w:eastAsia="Arial Unicode MS" w:cs="Arial Unicode MS"/>
          <w:bCs/>
          <w:color w:val="000000" w:themeColor="text1"/>
          <w:sz w:val="24"/>
          <w:szCs w:val="24"/>
        </w:rPr>
        <w:t>lar</w:t>
      </w:r>
      <w:r w:rsidR="00CA0BBE" w:rsidRPr="00860CD4">
        <w:rPr>
          <w:rFonts w:eastAsia="Arial Unicode MS" w:cs="Arial Unicode MS"/>
          <w:bCs/>
          <w:color w:val="000000" w:themeColor="text1"/>
          <w:sz w:val="24"/>
          <w:szCs w:val="24"/>
        </w:rPr>
        <w:t>ına ait öğretim plan</w:t>
      </w:r>
      <w:r w:rsidR="00CA0BBE">
        <w:rPr>
          <w:rFonts w:eastAsia="Arial Unicode MS" w:cs="Arial Unicode MS"/>
          <w:bCs/>
          <w:color w:val="000000" w:themeColor="text1"/>
          <w:sz w:val="24"/>
          <w:szCs w:val="24"/>
        </w:rPr>
        <w:t>lar</w:t>
      </w:r>
      <w:r w:rsidR="00CA0BBE" w:rsidRPr="00860CD4">
        <w:rPr>
          <w:rFonts w:eastAsia="Arial Unicode MS" w:cs="Arial Unicode MS"/>
          <w:bCs/>
          <w:color w:val="000000" w:themeColor="text1"/>
          <w:sz w:val="24"/>
          <w:szCs w:val="24"/>
        </w:rPr>
        <w:t xml:space="preserve">ında </w:t>
      </w:r>
      <w:r w:rsidR="00CA0BBE" w:rsidRPr="00513A5D">
        <w:rPr>
          <w:rFonts w:eastAsia="Arial Unicode MS"/>
          <w:bCs/>
          <w:color w:val="000000" w:themeColor="text1"/>
          <w:sz w:val="24"/>
          <w:szCs w:val="24"/>
        </w:rPr>
        <w:t>2022-2023 öğretim yılında</w:t>
      </w:r>
      <w:r w:rsidR="00CA0BBE">
        <w:rPr>
          <w:rFonts w:eastAsia="Arial Unicode MS"/>
          <w:bCs/>
          <w:color w:val="000000" w:themeColor="text1"/>
          <w:sz w:val="24"/>
          <w:szCs w:val="24"/>
        </w:rPr>
        <w:t xml:space="preserve">n itibaren değişiklik yapılmasına ilişkin </w:t>
      </w:r>
      <w:r w:rsidR="00CA0BBE">
        <w:rPr>
          <w:rFonts w:eastAsia="Calibri"/>
          <w:sz w:val="24"/>
          <w:szCs w:val="24"/>
        </w:rPr>
        <w:t xml:space="preserve">Müdürlüğün 03.03.2022 </w:t>
      </w:r>
      <w:r w:rsidR="00CA0BBE" w:rsidRPr="00F80B56">
        <w:rPr>
          <w:rFonts w:eastAsia="Calibri"/>
          <w:color w:val="000000"/>
          <w:sz w:val="24"/>
          <w:szCs w:val="24"/>
        </w:rPr>
        <w:t>tarihli ve E.</w:t>
      </w:r>
      <w:r w:rsidR="00CA0BBE" w:rsidRPr="00F80B56">
        <w:rPr>
          <w:sz w:val="24"/>
          <w:szCs w:val="24"/>
        </w:rPr>
        <w:t xml:space="preserve"> </w:t>
      </w:r>
      <w:r w:rsidR="00CA0BBE">
        <w:rPr>
          <w:sz w:val="24"/>
          <w:szCs w:val="24"/>
        </w:rPr>
        <w:t xml:space="preserve">208311 </w:t>
      </w:r>
      <w:r w:rsidR="00CA0BBE" w:rsidRPr="00F80B56">
        <w:rPr>
          <w:rFonts w:eastAsia="Calibri"/>
          <w:color w:val="000000"/>
          <w:sz w:val="24"/>
          <w:szCs w:val="24"/>
        </w:rPr>
        <w:t>sayılı yazısı</w:t>
      </w:r>
      <w:r w:rsidR="00CA0BBE">
        <w:rPr>
          <w:rFonts w:eastAsia="Calibri"/>
          <w:color w:val="000000"/>
          <w:sz w:val="24"/>
          <w:szCs w:val="24"/>
        </w:rPr>
        <w:t xml:space="preserve"> ile 15.03.2022 tarihli ve E.214110 sayılı yazısı</w:t>
      </w:r>
      <w:r w:rsidR="00CA0BBE" w:rsidRPr="00F80B56">
        <w:rPr>
          <w:rFonts w:eastAsia="Calibri"/>
          <w:color w:val="000000"/>
          <w:sz w:val="24"/>
          <w:szCs w:val="24"/>
        </w:rPr>
        <w:t xml:space="preserve"> ve ekleri incelendi.</w:t>
      </w:r>
    </w:p>
    <w:p w:rsidR="00CA0BBE" w:rsidRPr="00A037C5" w:rsidRDefault="00CA0BBE" w:rsidP="006A1A14">
      <w:pPr>
        <w:spacing w:before="120"/>
        <w:ind w:firstLine="851"/>
        <w:jc w:val="both"/>
        <w:rPr>
          <w:color w:val="000000"/>
          <w:sz w:val="24"/>
          <w:szCs w:val="24"/>
        </w:rPr>
      </w:pPr>
    </w:p>
    <w:p w:rsidR="00CA0BBE" w:rsidRPr="00A037C5" w:rsidRDefault="00CA0BBE"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CA0BBE" w:rsidRPr="00A037C5" w:rsidRDefault="00CA0BBE" w:rsidP="006A1A14">
      <w:pPr>
        <w:spacing w:before="120"/>
        <w:ind w:firstLine="851"/>
        <w:jc w:val="both"/>
        <w:rPr>
          <w:color w:val="000000"/>
          <w:sz w:val="24"/>
          <w:szCs w:val="24"/>
        </w:rPr>
      </w:pPr>
      <w:proofErr w:type="gramStart"/>
      <w:r>
        <w:rPr>
          <w:rFonts w:eastAsia="Arial Unicode MS"/>
          <w:bCs/>
          <w:color w:val="000000" w:themeColor="text1"/>
          <w:sz w:val="24"/>
          <w:szCs w:val="24"/>
        </w:rPr>
        <w:t xml:space="preserve">Eğitim Bilimleri Enstitüsü bazı </w:t>
      </w:r>
      <w:r w:rsidRPr="00860CD4">
        <w:rPr>
          <w:rFonts w:eastAsia="Arial Unicode MS" w:cs="Arial Unicode MS"/>
          <w:bCs/>
          <w:color w:val="000000" w:themeColor="text1"/>
          <w:sz w:val="24"/>
          <w:szCs w:val="24"/>
        </w:rPr>
        <w:t>lisans</w:t>
      </w:r>
      <w:r>
        <w:rPr>
          <w:rFonts w:eastAsia="Arial Unicode MS" w:cs="Arial Unicode MS"/>
          <w:bCs/>
          <w:color w:val="000000" w:themeColor="text1"/>
          <w:sz w:val="24"/>
          <w:szCs w:val="24"/>
        </w:rPr>
        <w:t>üstü</w:t>
      </w:r>
      <w:r w:rsidRPr="00860CD4">
        <w:rPr>
          <w:rFonts w:eastAsia="Arial Unicode MS" w:cs="Arial Unicode MS"/>
          <w:bCs/>
          <w:color w:val="000000" w:themeColor="text1"/>
          <w:sz w:val="24"/>
          <w:szCs w:val="24"/>
        </w:rPr>
        <w:t xml:space="preserve"> program</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ına ait öğretim plan</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Enstitü</w:t>
      </w:r>
      <w:r w:rsidRPr="00A037C5">
        <w:rPr>
          <w:sz w:val="24"/>
          <w:szCs w:val="24"/>
        </w:rPr>
        <w:t xml:space="preserve"> Kurulunun</w:t>
      </w:r>
      <w:r>
        <w:rPr>
          <w:sz w:val="24"/>
          <w:szCs w:val="24"/>
        </w:rPr>
        <w:t xml:space="preserve"> 16.02.2022 </w:t>
      </w:r>
      <w:r w:rsidRPr="00A037C5">
        <w:rPr>
          <w:sz w:val="24"/>
          <w:szCs w:val="24"/>
        </w:rPr>
        <w:t xml:space="preserve">tarihli ve </w:t>
      </w:r>
      <w:r>
        <w:rPr>
          <w:sz w:val="24"/>
          <w:szCs w:val="24"/>
        </w:rPr>
        <w:t>5/1</w:t>
      </w:r>
      <w:r w:rsidRPr="00A037C5">
        <w:rPr>
          <w:sz w:val="24"/>
          <w:szCs w:val="24"/>
        </w:rPr>
        <w:t xml:space="preserve"> sayılı kararı ile</w:t>
      </w:r>
      <w:r>
        <w:rPr>
          <w:sz w:val="24"/>
          <w:szCs w:val="24"/>
        </w:rPr>
        <w:t xml:space="preserve"> 15.03.2022 </w:t>
      </w:r>
      <w:r w:rsidRPr="00A037C5">
        <w:rPr>
          <w:sz w:val="24"/>
          <w:szCs w:val="24"/>
        </w:rPr>
        <w:t xml:space="preserve">tarihli ve </w:t>
      </w:r>
      <w:r>
        <w:rPr>
          <w:sz w:val="24"/>
          <w:szCs w:val="24"/>
        </w:rPr>
        <w:t>7/1</w:t>
      </w:r>
      <w:r w:rsidRPr="00A037C5">
        <w:rPr>
          <w:sz w:val="24"/>
          <w:szCs w:val="24"/>
        </w:rPr>
        <w:t xml:space="preserve"> sayılı kararı</w:t>
      </w:r>
      <w:r>
        <w:rPr>
          <w:sz w:val="24"/>
          <w:szCs w:val="24"/>
        </w:rPr>
        <w:t xml:space="preserve"> ile</w:t>
      </w:r>
      <w:r w:rsidRPr="00A037C5">
        <w:rPr>
          <w:sz w:val="24"/>
          <w:szCs w:val="24"/>
        </w:rPr>
        <w:t xml:space="preserve"> eklerinde belirlenen intibak esaslarına göre uygulanmasına </w:t>
      </w:r>
      <w:r w:rsidRPr="00A037C5">
        <w:rPr>
          <w:color w:val="000000"/>
          <w:sz w:val="24"/>
          <w:szCs w:val="24"/>
        </w:rPr>
        <w:t>oybirliği ile karar verildi.</w:t>
      </w:r>
      <w:proofErr w:type="gramEnd"/>
    </w:p>
    <w:p w:rsidR="001D2197" w:rsidRPr="001D2197" w:rsidRDefault="001D2197" w:rsidP="006A1A14">
      <w:pPr>
        <w:jc w:val="both"/>
        <w:rPr>
          <w:color w:val="000000"/>
          <w:sz w:val="24"/>
          <w:szCs w:val="24"/>
        </w:rPr>
      </w:pPr>
    </w:p>
    <w:p w:rsidR="007F35CA" w:rsidRPr="00F80B56" w:rsidRDefault="001D2197" w:rsidP="006A1A14">
      <w:pPr>
        <w:spacing w:before="120"/>
        <w:ind w:firstLine="708"/>
        <w:jc w:val="both"/>
        <w:rPr>
          <w:rFonts w:eastAsia="Calibri"/>
          <w:color w:val="000000"/>
          <w:sz w:val="24"/>
          <w:szCs w:val="24"/>
        </w:rPr>
      </w:pPr>
      <w:r>
        <w:rPr>
          <w:b/>
          <w:color w:val="000000"/>
          <w:sz w:val="24"/>
          <w:szCs w:val="24"/>
          <w:u w:val="single"/>
        </w:rPr>
        <w:t>KARAR 21</w:t>
      </w:r>
      <w:r w:rsidRPr="00CA478C">
        <w:rPr>
          <w:b/>
          <w:color w:val="000000"/>
          <w:sz w:val="24"/>
          <w:szCs w:val="24"/>
          <w:u w:val="single"/>
        </w:rPr>
        <w:t xml:space="preserve"> </w:t>
      </w:r>
      <w:r w:rsidR="007F35CA">
        <w:rPr>
          <w:rFonts w:eastAsia="Arial Unicode MS"/>
          <w:bCs/>
          <w:color w:val="000000" w:themeColor="text1"/>
          <w:sz w:val="24"/>
          <w:szCs w:val="24"/>
        </w:rPr>
        <w:t xml:space="preserve">Fen Bilimleri Enstitüsü bazı </w:t>
      </w:r>
      <w:r w:rsidR="007F35CA" w:rsidRPr="00860CD4">
        <w:rPr>
          <w:rFonts w:eastAsia="Arial Unicode MS" w:cs="Arial Unicode MS"/>
          <w:bCs/>
          <w:color w:val="000000" w:themeColor="text1"/>
          <w:sz w:val="24"/>
          <w:szCs w:val="24"/>
        </w:rPr>
        <w:t>lisans</w:t>
      </w:r>
      <w:r w:rsidR="007F35CA">
        <w:rPr>
          <w:rFonts w:eastAsia="Arial Unicode MS" w:cs="Arial Unicode MS"/>
          <w:bCs/>
          <w:color w:val="000000" w:themeColor="text1"/>
          <w:sz w:val="24"/>
          <w:szCs w:val="24"/>
        </w:rPr>
        <w:t>üstü</w:t>
      </w:r>
      <w:r w:rsidR="007F35CA" w:rsidRPr="00860CD4">
        <w:rPr>
          <w:rFonts w:eastAsia="Arial Unicode MS" w:cs="Arial Unicode MS"/>
          <w:bCs/>
          <w:color w:val="000000" w:themeColor="text1"/>
          <w:sz w:val="24"/>
          <w:szCs w:val="24"/>
        </w:rPr>
        <w:t xml:space="preserve"> program</w:t>
      </w:r>
      <w:r w:rsidR="007F35CA">
        <w:rPr>
          <w:rFonts w:eastAsia="Arial Unicode MS" w:cs="Arial Unicode MS"/>
          <w:bCs/>
          <w:color w:val="000000" w:themeColor="text1"/>
          <w:sz w:val="24"/>
          <w:szCs w:val="24"/>
        </w:rPr>
        <w:t>lar</w:t>
      </w:r>
      <w:r w:rsidR="007F35CA" w:rsidRPr="00860CD4">
        <w:rPr>
          <w:rFonts w:eastAsia="Arial Unicode MS" w:cs="Arial Unicode MS"/>
          <w:bCs/>
          <w:color w:val="000000" w:themeColor="text1"/>
          <w:sz w:val="24"/>
          <w:szCs w:val="24"/>
        </w:rPr>
        <w:t>ına ait öğretim plan</w:t>
      </w:r>
      <w:r w:rsidR="007F35CA">
        <w:rPr>
          <w:rFonts w:eastAsia="Arial Unicode MS" w:cs="Arial Unicode MS"/>
          <w:bCs/>
          <w:color w:val="000000" w:themeColor="text1"/>
          <w:sz w:val="24"/>
          <w:szCs w:val="24"/>
        </w:rPr>
        <w:t>lar</w:t>
      </w:r>
      <w:r w:rsidR="007F35CA" w:rsidRPr="00860CD4">
        <w:rPr>
          <w:rFonts w:eastAsia="Arial Unicode MS" w:cs="Arial Unicode MS"/>
          <w:bCs/>
          <w:color w:val="000000" w:themeColor="text1"/>
          <w:sz w:val="24"/>
          <w:szCs w:val="24"/>
        </w:rPr>
        <w:t xml:space="preserve">ında </w:t>
      </w:r>
      <w:r w:rsidR="007F35CA" w:rsidRPr="00513A5D">
        <w:rPr>
          <w:rFonts w:eastAsia="Arial Unicode MS"/>
          <w:bCs/>
          <w:color w:val="000000" w:themeColor="text1"/>
          <w:sz w:val="24"/>
          <w:szCs w:val="24"/>
        </w:rPr>
        <w:t>2022-2023 öğretim yılında</w:t>
      </w:r>
      <w:r w:rsidR="007F35CA">
        <w:rPr>
          <w:rFonts w:eastAsia="Arial Unicode MS"/>
          <w:bCs/>
          <w:color w:val="000000" w:themeColor="text1"/>
          <w:sz w:val="24"/>
          <w:szCs w:val="24"/>
        </w:rPr>
        <w:t xml:space="preserve">n itibaren değişiklik yapılmasına ilişkin </w:t>
      </w:r>
      <w:r w:rsidR="007F35CA">
        <w:rPr>
          <w:rFonts w:eastAsia="Calibri"/>
          <w:sz w:val="24"/>
          <w:szCs w:val="24"/>
        </w:rPr>
        <w:t xml:space="preserve">Müdürlüğün 14.03.2022 </w:t>
      </w:r>
      <w:r w:rsidR="007F35CA" w:rsidRPr="00F80B56">
        <w:rPr>
          <w:rFonts w:eastAsia="Calibri"/>
          <w:color w:val="000000"/>
          <w:sz w:val="24"/>
          <w:szCs w:val="24"/>
        </w:rPr>
        <w:t>tarihli ve E.</w:t>
      </w:r>
      <w:r w:rsidR="007F35CA">
        <w:rPr>
          <w:rFonts w:eastAsia="Calibri"/>
          <w:color w:val="000000"/>
          <w:sz w:val="24"/>
          <w:szCs w:val="24"/>
        </w:rPr>
        <w:t>216437</w:t>
      </w:r>
      <w:r w:rsidR="007F35CA">
        <w:rPr>
          <w:sz w:val="24"/>
          <w:szCs w:val="24"/>
        </w:rPr>
        <w:t xml:space="preserve"> </w:t>
      </w:r>
      <w:r w:rsidR="007F35CA" w:rsidRPr="00F80B56">
        <w:rPr>
          <w:rFonts w:eastAsia="Calibri"/>
          <w:color w:val="000000"/>
          <w:sz w:val="24"/>
          <w:szCs w:val="24"/>
        </w:rPr>
        <w:t>sayılı yazısı</w:t>
      </w:r>
      <w:r w:rsidR="007F35CA">
        <w:rPr>
          <w:rFonts w:eastAsia="Calibri"/>
          <w:color w:val="000000"/>
          <w:sz w:val="24"/>
          <w:szCs w:val="24"/>
        </w:rPr>
        <w:t xml:space="preserve"> ile 22.03.2022 tarihli ve E.221834 sayılı yazısı</w:t>
      </w:r>
      <w:r w:rsidR="007F35CA" w:rsidRPr="00F80B56">
        <w:rPr>
          <w:rFonts w:eastAsia="Calibri"/>
          <w:color w:val="000000"/>
          <w:sz w:val="24"/>
          <w:szCs w:val="24"/>
        </w:rPr>
        <w:t xml:space="preserve"> ve ekleri incelendi.</w:t>
      </w:r>
    </w:p>
    <w:p w:rsidR="007F35CA" w:rsidRPr="00A037C5" w:rsidRDefault="007F35CA" w:rsidP="006A1A14">
      <w:pPr>
        <w:spacing w:before="120"/>
        <w:ind w:firstLine="851"/>
        <w:jc w:val="both"/>
        <w:rPr>
          <w:color w:val="000000"/>
          <w:sz w:val="24"/>
          <w:szCs w:val="24"/>
        </w:rPr>
      </w:pPr>
    </w:p>
    <w:p w:rsidR="007F35CA" w:rsidRPr="00A037C5" w:rsidRDefault="007F35CA"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7F35CA" w:rsidRPr="00A037C5" w:rsidRDefault="007F35CA" w:rsidP="006A1A14">
      <w:pPr>
        <w:spacing w:before="120"/>
        <w:ind w:firstLine="851"/>
        <w:jc w:val="both"/>
        <w:rPr>
          <w:color w:val="000000"/>
          <w:sz w:val="24"/>
          <w:szCs w:val="24"/>
        </w:rPr>
      </w:pPr>
      <w:proofErr w:type="gramStart"/>
      <w:r>
        <w:rPr>
          <w:rFonts w:eastAsia="Arial Unicode MS"/>
          <w:bCs/>
          <w:color w:val="000000" w:themeColor="text1"/>
          <w:sz w:val="24"/>
          <w:szCs w:val="24"/>
        </w:rPr>
        <w:lastRenderedPageBreak/>
        <w:t xml:space="preserve">Fen Bilimleri Enstitüsü bazı </w:t>
      </w:r>
      <w:r w:rsidRPr="00860CD4">
        <w:rPr>
          <w:rFonts w:eastAsia="Arial Unicode MS" w:cs="Arial Unicode MS"/>
          <w:bCs/>
          <w:color w:val="000000" w:themeColor="text1"/>
          <w:sz w:val="24"/>
          <w:szCs w:val="24"/>
        </w:rPr>
        <w:t>lisans</w:t>
      </w:r>
      <w:r>
        <w:rPr>
          <w:rFonts w:eastAsia="Arial Unicode MS" w:cs="Arial Unicode MS"/>
          <w:bCs/>
          <w:color w:val="000000" w:themeColor="text1"/>
          <w:sz w:val="24"/>
          <w:szCs w:val="24"/>
        </w:rPr>
        <w:t>üstü</w:t>
      </w:r>
      <w:r w:rsidRPr="00860CD4">
        <w:rPr>
          <w:rFonts w:eastAsia="Arial Unicode MS" w:cs="Arial Unicode MS"/>
          <w:bCs/>
          <w:color w:val="000000" w:themeColor="text1"/>
          <w:sz w:val="24"/>
          <w:szCs w:val="24"/>
        </w:rPr>
        <w:t xml:space="preserve"> program</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ına ait öğretim plan</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Enstitü</w:t>
      </w:r>
      <w:r w:rsidRPr="00A037C5">
        <w:rPr>
          <w:sz w:val="24"/>
          <w:szCs w:val="24"/>
        </w:rPr>
        <w:t xml:space="preserve"> Kurulunun </w:t>
      </w:r>
      <w:r>
        <w:rPr>
          <w:sz w:val="24"/>
          <w:szCs w:val="24"/>
        </w:rPr>
        <w:t xml:space="preserve">05.01.2022 tarihli ve 1/2-3-4 sayılı kararları ile 09.03.2022 </w:t>
      </w:r>
      <w:r w:rsidRPr="00A037C5">
        <w:rPr>
          <w:sz w:val="24"/>
          <w:szCs w:val="24"/>
        </w:rPr>
        <w:t>tarihli ve</w:t>
      </w:r>
      <w:r>
        <w:rPr>
          <w:sz w:val="24"/>
          <w:szCs w:val="24"/>
        </w:rPr>
        <w:t xml:space="preserve"> 3/1-2-3-4-5-6</w:t>
      </w:r>
      <w:r w:rsidRPr="00A037C5">
        <w:rPr>
          <w:sz w:val="24"/>
          <w:szCs w:val="24"/>
        </w:rPr>
        <w:t xml:space="preserve"> sayılı karar</w:t>
      </w:r>
      <w:r>
        <w:rPr>
          <w:sz w:val="24"/>
          <w:szCs w:val="24"/>
        </w:rPr>
        <w:t>lar</w:t>
      </w:r>
      <w:r w:rsidRPr="00A037C5">
        <w:rPr>
          <w:sz w:val="24"/>
          <w:szCs w:val="24"/>
        </w:rPr>
        <w:t xml:space="preserve">ı ile eklerinde belirlenen intibak esaslarına göre uygulanmasına </w:t>
      </w:r>
      <w:r w:rsidRPr="00A037C5">
        <w:rPr>
          <w:color w:val="000000"/>
          <w:sz w:val="24"/>
          <w:szCs w:val="24"/>
        </w:rPr>
        <w:t>oybirliği ile karar verildi.</w:t>
      </w:r>
      <w:proofErr w:type="gramEnd"/>
    </w:p>
    <w:p w:rsidR="001D2197" w:rsidRPr="001D2197" w:rsidRDefault="001D2197" w:rsidP="006A1A14">
      <w:pPr>
        <w:jc w:val="both"/>
        <w:rPr>
          <w:color w:val="000000"/>
          <w:sz w:val="24"/>
          <w:szCs w:val="24"/>
        </w:rPr>
      </w:pPr>
    </w:p>
    <w:p w:rsidR="007F35CA" w:rsidRPr="00F80B56" w:rsidRDefault="001D2197" w:rsidP="006A1A14">
      <w:pPr>
        <w:spacing w:before="120"/>
        <w:ind w:firstLine="708"/>
        <w:jc w:val="both"/>
        <w:rPr>
          <w:rFonts w:eastAsia="Calibri"/>
          <w:color w:val="000000"/>
          <w:sz w:val="24"/>
          <w:szCs w:val="24"/>
        </w:rPr>
      </w:pPr>
      <w:r>
        <w:rPr>
          <w:b/>
          <w:color w:val="000000"/>
          <w:sz w:val="24"/>
          <w:szCs w:val="24"/>
          <w:u w:val="single"/>
        </w:rPr>
        <w:t>KARAR 22</w:t>
      </w:r>
      <w:r w:rsidRPr="00CA478C">
        <w:rPr>
          <w:b/>
          <w:color w:val="000000"/>
          <w:sz w:val="24"/>
          <w:szCs w:val="24"/>
          <w:u w:val="single"/>
        </w:rPr>
        <w:t xml:space="preserve"> </w:t>
      </w:r>
      <w:r w:rsidR="007F35CA">
        <w:rPr>
          <w:rFonts w:eastAsia="Arial Unicode MS"/>
          <w:bCs/>
          <w:color w:val="000000" w:themeColor="text1"/>
          <w:sz w:val="24"/>
          <w:szCs w:val="24"/>
        </w:rPr>
        <w:t xml:space="preserve">Edebiyat Fakültesi </w:t>
      </w:r>
      <w:r w:rsidR="007F35CA">
        <w:rPr>
          <w:rFonts w:eastAsia="Arial Unicode MS" w:cs="Arial Unicode MS"/>
          <w:bCs/>
          <w:color w:val="000000" w:themeColor="text1"/>
          <w:sz w:val="24"/>
          <w:szCs w:val="24"/>
        </w:rPr>
        <w:t xml:space="preserve">bazı lisans programlarına ait çift </w:t>
      </w:r>
      <w:proofErr w:type="spellStart"/>
      <w:r w:rsidR="007F35CA">
        <w:rPr>
          <w:rFonts w:eastAsia="Arial Unicode MS" w:cs="Arial Unicode MS"/>
          <w:bCs/>
          <w:color w:val="000000" w:themeColor="text1"/>
          <w:sz w:val="24"/>
          <w:szCs w:val="24"/>
        </w:rPr>
        <w:t>anadal</w:t>
      </w:r>
      <w:proofErr w:type="spellEnd"/>
      <w:r w:rsidR="007F35CA">
        <w:rPr>
          <w:rFonts w:eastAsia="Arial Unicode MS" w:cs="Arial Unicode MS"/>
          <w:bCs/>
          <w:color w:val="000000" w:themeColor="text1"/>
          <w:sz w:val="24"/>
          <w:szCs w:val="24"/>
        </w:rPr>
        <w:t xml:space="preserve"> ve </w:t>
      </w:r>
      <w:proofErr w:type="spellStart"/>
      <w:r w:rsidR="007F35CA">
        <w:rPr>
          <w:rFonts w:eastAsia="Arial Unicode MS" w:cs="Arial Unicode MS"/>
          <w:bCs/>
          <w:color w:val="000000" w:themeColor="text1"/>
          <w:sz w:val="24"/>
          <w:szCs w:val="24"/>
        </w:rPr>
        <w:t>yandal</w:t>
      </w:r>
      <w:proofErr w:type="spellEnd"/>
      <w:r w:rsidR="007F35CA">
        <w:rPr>
          <w:rFonts w:eastAsia="Arial Unicode MS" w:cs="Arial Unicode MS"/>
          <w:bCs/>
          <w:color w:val="000000" w:themeColor="text1"/>
          <w:sz w:val="24"/>
          <w:szCs w:val="24"/>
        </w:rPr>
        <w:t xml:space="preserve"> öğretim </w:t>
      </w:r>
      <w:r w:rsidR="007F35CA" w:rsidRPr="00860CD4">
        <w:rPr>
          <w:rFonts w:eastAsia="Arial Unicode MS" w:cs="Arial Unicode MS"/>
          <w:bCs/>
          <w:color w:val="000000" w:themeColor="text1"/>
          <w:sz w:val="24"/>
          <w:szCs w:val="24"/>
        </w:rPr>
        <w:t>plan</w:t>
      </w:r>
      <w:r w:rsidR="007F35CA">
        <w:rPr>
          <w:rFonts w:eastAsia="Arial Unicode MS" w:cs="Arial Unicode MS"/>
          <w:bCs/>
          <w:color w:val="000000" w:themeColor="text1"/>
          <w:sz w:val="24"/>
          <w:szCs w:val="24"/>
        </w:rPr>
        <w:t>lar</w:t>
      </w:r>
      <w:r w:rsidR="007F35CA" w:rsidRPr="00860CD4">
        <w:rPr>
          <w:rFonts w:eastAsia="Arial Unicode MS" w:cs="Arial Unicode MS"/>
          <w:bCs/>
          <w:color w:val="000000" w:themeColor="text1"/>
          <w:sz w:val="24"/>
          <w:szCs w:val="24"/>
        </w:rPr>
        <w:t xml:space="preserve">ında </w:t>
      </w:r>
      <w:r w:rsidR="007F35CA" w:rsidRPr="00513A5D">
        <w:rPr>
          <w:rFonts w:eastAsia="Arial Unicode MS"/>
          <w:bCs/>
          <w:color w:val="000000" w:themeColor="text1"/>
          <w:sz w:val="24"/>
          <w:szCs w:val="24"/>
        </w:rPr>
        <w:t>2022-2023 öğretim yılında</w:t>
      </w:r>
      <w:r w:rsidR="007F35CA">
        <w:rPr>
          <w:rFonts w:eastAsia="Arial Unicode MS"/>
          <w:bCs/>
          <w:color w:val="000000" w:themeColor="text1"/>
          <w:sz w:val="24"/>
          <w:szCs w:val="24"/>
        </w:rPr>
        <w:t xml:space="preserve">n itibaren değişiklik yapılmasına ilişkin </w:t>
      </w:r>
      <w:r w:rsidR="007F35CA">
        <w:rPr>
          <w:rFonts w:eastAsia="Calibri"/>
          <w:sz w:val="24"/>
          <w:szCs w:val="24"/>
        </w:rPr>
        <w:t>Dekanlığın 16.03.</w:t>
      </w:r>
      <w:proofErr w:type="gramStart"/>
      <w:r w:rsidR="007F35CA">
        <w:rPr>
          <w:rFonts w:eastAsia="Calibri"/>
          <w:sz w:val="24"/>
          <w:szCs w:val="24"/>
        </w:rPr>
        <w:t xml:space="preserve">2022  </w:t>
      </w:r>
      <w:r w:rsidR="007F35CA" w:rsidRPr="00F80B56">
        <w:rPr>
          <w:rFonts w:eastAsia="Calibri"/>
          <w:color w:val="000000"/>
          <w:sz w:val="24"/>
          <w:szCs w:val="24"/>
        </w:rPr>
        <w:t>tarihli</w:t>
      </w:r>
      <w:proofErr w:type="gramEnd"/>
      <w:r w:rsidR="007F35CA" w:rsidRPr="00F80B56">
        <w:rPr>
          <w:rFonts w:eastAsia="Calibri"/>
          <w:color w:val="000000"/>
          <w:sz w:val="24"/>
          <w:szCs w:val="24"/>
        </w:rPr>
        <w:t xml:space="preserve"> ve E.</w:t>
      </w:r>
      <w:r w:rsidR="007F35CA">
        <w:rPr>
          <w:rFonts w:eastAsia="Calibri"/>
          <w:color w:val="000000"/>
          <w:sz w:val="24"/>
          <w:szCs w:val="24"/>
        </w:rPr>
        <w:t>217281 ile E.217562</w:t>
      </w:r>
      <w:r w:rsidR="007F35CA">
        <w:rPr>
          <w:sz w:val="24"/>
          <w:szCs w:val="24"/>
        </w:rPr>
        <w:t xml:space="preserve">  </w:t>
      </w:r>
      <w:r w:rsidR="007F35CA" w:rsidRPr="00F80B56">
        <w:rPr>
          <w:rFonts w:eastAsia="Calibri"/>
          <w:color w:val="000000"/>
          <w:sz w:val="24"/>
          <w:szCs w:val="24"/>
        </w:rPr>
        <w:t>sayılı yazı</w:t>
      </w:r>
      <w:r w:rsidR="007F35CA">
        <w:rPr>
          <w:rFonts w:eastAsia="Calibri"/>
          <w:color w:val="000000"/>
          <w:sz w:val="24"/>
          <w:szCs w:val="24"/>
        </w:rPr>
        <w:t>ları</w:t>
      </w:r>
      <w:r w:rsidR="007F35CA" w:rsidRPr="00F80B56">
        <w:rPr>
          <w:rFonts w:eastAsia="Calibri"/>
          <w:color w:val="000000"/>
          <w:sz w:val="24"/>
          <w:szCs w:val="24"/>
        </w:rPr>
        <w:t xml:space="preserve"> ve ekleri incelendi.</w:t>
      </w:r>
    </w:p>
    <w:p w:rsidR="007F35CA" w:rsidRPr="00A037C5" w:rsidRDefault="007F35CA" w:rsidP="006A1A14">
      <w:pPr>
        <w:spacing w:before="120"/>
        <w:ind w:firstLine="851"/>
        <w:jc w:val="both"/>
        <w:rPr>
          <w:color w:val="000000"/>
          <w:sz w:val="24"/>
          <w:szCs w:val="24"/>
        </w:rPr>
      </w:pPr>
    </w:p>
    <w:p w:rsidR="007F35CA" w:rsidRPr="00A037C5" w:rsidRDefault="007F35CA" w:rsidP="006A1A14">
      <w:pPr>
        <w:spacing w:before="120"/>
        <w:ind w:firstLine="851"/>
        <w:jc w:val="both"/>
        <w:rPr>
          <w:b/>
          <w:color w:val="000000"/>
          <w:sz w:val="24"/>
          <w:szCs w:val="24"/>
          <w:lang w:eastAsia="x-none"/>
        </w:rPr>
      </w:pPr>
      <w:r w:rsidRPr="00A037C5">
        <w:rPr>
          <w:b/>
          <w:color w:val="000000"/>
          <w:sz w:val="24"/>
          <w:szCs w:val="24"/>
          <w:lang w:eastAsia="x-none"/>
        </w:rPr>
        <w:t>Görüşmeler sonunda;</w:t>
      </w:r>
    </w:p>
    <w:p w:rsidR="007F35CA" w:rsidRPr="00A037C5" w:rsidRDefault="007F35CA" w:rsidP="006A1A14">
      <w:pPr>
        <w:spacing w:before="120"/>
        <w:ind w:firstLine="851"/>
        <w:jc w:val="both"/>
        <w:rPr>
          <w:color w:val="000000"/>
          <w:sz w:val="24"/>
          <w:szCs w:val="24"/>
        </w:rPr>
      </w:pPr>
      <w:r>
        <w:rPr>
          <w:rFonts w:eastAsia="Arial Unicode MS"/>
          <w:bCs/>
          <w:color w:val="000000" w:themeColor="text1"/>
          <w:sz w:val="24"/>
          <w:szCs w:val="24"/>
        </w:rPr>
        <w:t xml:space="preserve">Edebiyat Fakültesi </w:t>
      </w:r>
      <w:r>
        <w:rPr>
          <w:rFonts w:eastAsia="Arial Unicode MS" w:cs="Arial Unicode MS"/>
          <w:bCs/>
          <w:color w:val="000000" w:themeColor="text1"/>
          <w:sz w:val="24"/>
          <w:szCs w:val="24"/>
        </w:rPr>
        <w:t xml:space="preserve">bazı lisans programlarına ait çift </w:t>
      </w:r>
      <w:proofErr w:type="spellStart"/>
      <w:r>
        <w:rPr>
          <w:rFonts w:eastAsia="Arial Unicode MS" w:cs="Arial Unicode MS"/>
          <w:bCs/>
          <w:color w:val="000000" w:themeColor="text1"/>
          <w:sz w:val="24"/>
          <w:szCs w:val="24"/>
        </w:rPr>
        <w:t>anadal</w:t>
      </w:r>
      <w:proofErr w:type="spellEnd"/>
      <w:r>
        <w:rPr>
          <w:rFonts w:eastAsia="Arial Unicode MS" w:cs="Arial Unicode MS"/>
          <w:bCs/>
          <w:color w:val="000000" w:themeColor="text1"/>
          <w:sz w:val="24"/>
          <w:szCs w:val="24"/>
        </w:rPr>
        <w:t xml:space="preserve"> ve </w:t>
      </w:r>
      <w:proofErr w:type="spellStart"/>
      <w:r>
        <w:rPr>
          <w:rFonts w:eastAsia="Arial Unicode MS" w:cs="Arial Unicode MS"/>
          <w:bCs/>
          <w:color w:val="000000" w:themeColor="text1"/>
          <w:sz w:val="24"/>
          <w:szCs w:val="24"/>
        </w:rPr>
        <w:t>yandal</w:t>
      </w:r>
      <w:proofErr w:type="spellEnd"/>
      <w:r>
        <w:rPr>
          <w:rFonts w:eastAsia="Arial Unicode MS" w:cs="Arial Unicode MS"/>
          <w:bCs/>
          <w:color w:val="000000" w:themeColor="text1"/>
          <w:sz w:val="24"/>
          <w:szCs w:val="24"/>
        </w:rPr>
        <w:t xml:space="preserve"> öğretim </w:t>
      </w:r>
      <w:r w:rsidRPr="00860CD4">
        <w:rPr>
          <w:rFonts w:eastAsia="Arial Unicode MS" w:cs="Arial Unicode MS"/>
          <w:bCs/>
          <w:color w:val="000000" w:themeColor="text1"/>
          <w:sz w:val="24"/>
          <w:szCs w:val="24"/>
        </w:rPr>
        <w:t>plan</w:t>
      </w:r>
      <w:r>
        <w:rPr>
          <w:rFonts w:eastAsia="Arial Unicode MS" w:cs="Arial Unicode MS"/>
          <w:bCs/>
          <w:color w:val="000000" w:themeColor="text1"/>
          <w:sz w:val="24"/>
          <w:szCs w:val="24"/>
        </w:rPr>
        <w:t>lar</w:t>
      </w:r>
      <w:r w:rsidRPr="00860CD4">
        <w:rPr>
          <w:rFonts w:eastAsia="Arial Unicode MS" w:cs="Arial Unicode MS"/>
          <w:bCs/>
          <w:color w:val="000000" w:themeColor="text1"/>
          <w:sz w:val="24"/>
          <w:szCs w:val="24"/>
        </w:rPr>
        <w:t xml:space="preserve">ında </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2</w:t>
      </w:r>
      <w:r w:rsidRPr="00F80B56">
        <w:rPr>
          <w:rFonts w:eastAsia="Arial Unicode MS"/>
          <w:bCs/>
          <w:color w:val="000000" w:themeColor="text1"/>
          <w:sz w:val="24"/>
          <w:szCs w:val="24"/>
          <w:u w:color="000000"/>
        </w:rPr>
        <w:t>-202</w:t>
      </w:r>
      <w:r>
        <w:rPr>
          <w:rFonts w:eastAsia="Arial Unicode MS"/>
          <w:bCs/>
          <w:color w:val="000000" w:themeColor="text1"/>
          <w:sz w:val="24"/>
          <w:szCs w:val="24"/>
          <w:u w:color="000000"/>
        </w:rPr>
        <w:t>3</w:t>
      </w:r>
      <w:r w:rsidRPr="00F80B56">
        <w:rPr>
          <w:rFonts w:eastAsia="Arial Unicode MS"/>
          <w:bCs/>
          <w:color w:val="000000" w:themeColor="text1"/>
          <w:sz w:val="24"/>
          <w:szCs w:val="24"/>
          <w:u w:color="000000"/>
        </w:rPr>
        <w:t xml:space="preserve"> öğretim yılından itibaren değişiklik yapılması</w:t>
      </w:r>
      <w:r w:rsidRPr="00F80B56">
        <w:rPr>
          <w:sz w:val="24"/>
          <w:szCs w:val="24"/>
        </w:rPr>
        <w:t xml:space="preserve">na </w:t>
      </w:r>
      <w:r w:rsidRPr="00A037C5">
        <w:rPr>
          <w:sz w:val="24"/>
          <w:szCs w:val="24"/>
        </w:rPr>
        <w:t xml:space="preserve">ve bu değişikliğin </w:t>
      </w:r>
      <w:r>
        <w:rPr>
          <w:sz w:val="24"/>
          <w:szCs w:val="24"/>
        </w:rPr>
        <w:t>Fakülte</w:t>
      </w:r>
      <w:r w:rsidRPr="00A037C5">
        <w:rPr>
          <w:sz w:val="24"/>
          <w:szCs w:val="24"/>
        </w:rPr>
        <w:t xml:space="preserve"> Kurulunun </w:t>
      </w:r>
      <w:r>
        <w:rPr>
          <w:sz w:val="24"/>
          <w:szCs w:val="24"/>
        </w:rPr>
        <w:t xml:space="preserve">02.03.2022 </w:t>
      </w:r>
      <w:r w:rsidRPr="00A037C5">
        <w:rPr>
          <w:sz w:val="24"/>
          <w:szCs w:val="24"/>
        </w:rPr>
        <w:t xml:space="preserve">tarihli ve </w:t>
      </w:r>
      <w:r>
        <w:rPr>
          <w:sz w:val="24"/>
          <w:szCs w:val="24"/>
        </w:rPr>
        <w:t>106/7-8</w:t>
      </w:r>
      <w:r w:rsidRPr="00A037C5">
        <w:rPr>
          <w:sz w:val="24"/>
          <w:szCs w:val="24"/>
        </w:rPr>
        <w:t xml:space="preserve"> sayılı karar</w:t>
      </w:r>
      <w:r>
        <w:rPr>
          <w:sz w:val="24"/>
          <w:szCs w:val="24"/>
        </w:rPr>
        <w:t>lar</w:t>
      </w:r>
      <w:r w:rsidRPr="00A037C5">
        <w:rPr>
          <w:sz w:val="24"/>
          <w:szCs w:val="24"/>
        </w:rPr>
        <w:t>ı ile eklerinde belirlenen</w:t>
      </w:r>
      <w:r>
        <w:rPr>
          <w:sz w:val="24"/>
          <w:szCs w:val="24"/>
        </w:rPr>
        <w:t xml:space="preserve"> </w:t>
      </w:r>
      <w:r w:rsidRPr="00066CC8">
        <w:rPr>
          <w:rFonts w:eastAsia="Arial Unicode MS"/>
          <w:bCs/>
          <w:color w:val="000000" w:themeColor="text1"/>
          <w:sz w:val="24"/>
          <w:szCs w:val="24"/>
          <w:u w:color="000000"/>
        </w:rPr>
        <w:t xml:space="preserve">şekilde </w:t>
      </w:r>
      <w:r>
        <w:rPr>
          <w:rFonts w:eastAsia="Arial Unicode MS"/>
          <w:bCs/>
          <w:color w:val="000000" w:themeColor="text1"/>
          <w:sz w:val="24"/>
          <w:szCs w:val="24"/>
          <w:u w:color="000000"/>
        </w:rPr>
        <w:t>uygulanmasına</w:t>
      </w:r>
      <w:r w:rsidRPr="00066CC8">
        <w:rPr>
          <w:rFonts w:eastAsia="Arial Unicode MS"/>
          <w:bCs/>
          <w:color w:val="000000" w:themeColor="text1"/>
          <w:sz w:val="24"/>
          <w:szCs w:val="24"/>
          <w:u w:color="000000"/>
        </w:rPr>
        <w:t xml:space="preserve"> oybirliği ile karar verildi.</w:t>
      </w:r>
      <w:r>
        <w:rPr>
          <w:rFonts w:eastAsia="Arial Unicode MS"/>
          <w:bCs/>
          <w:color w:val="000000" w:themeColor="text1"/>
          <w:sz w:val="24"/>
          <w:szCs w:val="24"/>
          <w:u w:color="000000"/>
        </w:rPr>
        <w:t xml:space="preserve"> </w:t>
      </w:r>
    </w:p>
    <w:p w:rsidR="008F2AED" w:rsidRDefault="008F2AED" w:rsidP="006A1A14">
      <w:pPr>
        <w:jc w:val="both"/>
        <w:rPr>
          <w:color w:val="000000"/>
          <w:sz w:val="24"/>
          <w:szCs w:val="24"/>
        </w:rPr>
      </w:pPr>
    </w:p>
    <w:p w:rsidR="00631D6F" w:rsidRPr="00A919C7" w:rsidRDefault="00631D6F" w:rsidP="00631D6F">
      <w:pPr>
        <w:spacing w:before="120"/>
        <w:ind w:firstLine="708"/>
        <w:jc w:val="both"/>
        <w:rPr>
          <w:sz w:val="24"/>
          <w:szCs w:val="24"/>
        </w:rPr>
      </w:pPr>
      <w:r>
        <w:rPr>
          <w:b/>
          <w:color w:val="000000"/>
          <w:sz w:val="24"/>
          <w:szCs w:val="24"/>
          <w:u w:val="single"/>
        </w:rPr>
        <w:t>KARAR 23</w:t>
      </w:r>
      <w:r w:rsidRPr="00CA478C">
        <w:rPr>
          <w:b/>
          <w:color w:val="000000"/>
          <w:sz w:val="24"/>
          <w:szCs w:val="24"/>
          <w:u w:val="single"/>
        </w:rPr>
        <w:t xml:space="preserve"> </w:t>
      </w:r>
      <w:r w:rsidRPr="00E07FDC">
        <w:rPr>
          <w:rFonts w:eastAsia="Calibri"/>
          <w:sz w:val="24"/>
          <w:szCs w:val="24"/>
          <w:lang w:eastAsia="en-US"/>
        </w:rPr>
        <w:t xml:space="preserve">Yükseköğretim Kalite Güvencesi Yönetmeliği’nin 8/b maddesi uyarınca hazırlanan Üniversitemiz </w:t>
      </w:r>
      <w:r>
        <w:rPr>
          <w:rFonts w:eastAsia="Calibri"/>
          <w:sz w:val="24"/>
          <w:szCs w:val="24"/>
          <w:lang w:eastAsia="en-US"/>
        </w:rPr>
        <w:t>2021</w:t>
      </w:r>
      <w:r w:rsidRPr="00E07FDC">
        <w:rPr>
          <w:rFonts w:eastAsia="Calibri"/>
          <w:sz w:val="24"/>
          <w:szCs w:val="24"/>
          <w:lang w:eastAsia="en-US"/>
        </w:rPr>
        <w:t xml:space="preserve"> Yılı </w:t>
      </w:r>
      <w:r>
        <w:rPr>
          <w:rFonts w:eastAsia="Calibri"/>
          <w:sz w:val="24"/>
          <w:szCs w:val="24"/>
          <w:lang w:eastAsia="en-US"/>
        </w:rPr>
        <w:t xml:space="preserve">Kurum </w:t>
      </w:r>
      <w:r w:rsidRPr="00E07FDC">
        <w:rPr>
          <w:rFonts w:eastAsia="Calibri"/>
          <w:sz w:val="24"/>
          <w:szCs w:val="24"/>
          <w:lang w:eastAsia="en-US"/>
        </w:rPr>
        <w:t>İç Değerlendirme Raporu</w:t>
      </w:r>
      <w:r>
        <w:rPr>
          <w:sz w:val="24"/>
          <w:szCs w:val="24"/>
        </w:rPr>
        <w:t xml:space="preserve"> incelendi.</w:t>
      </w:r>
    </w:p>
    <w:p w:rsidR="00631D6F" w:rsidRPr="00C56537" w:rsidRDefault="00631D6F" w:rsidP="00631D6F">
      <w:pPr>
        <w:spacing w:before="120"/>
        <w:ind w:firstLine="709"/>
        <w:jc w:val="both"/>
        <w:rPr>
          <w:sz w:val="24"/>
          <w:szCs w:val="24"/>
        </w:rPr>
      </w:pPr>
      <w:r w:rsidRPr="001C7AC8">
        <w:rPr>
          <w:b/>
          <w:color w:val="000000"/>
          <w:sz w:val="24"/>
          <w:szCs w:val="24"/>
          <w:lang w:eastAsia="x-none"/>
        </w:rPr>
        <w:t>Görüşmeler sonunda;</w:t>
      </w:r>
    </w:p>
    <w:p w:rsidR="00631D6F" w:rsidRPr="001C7AC8" w:rsidRDefault="00631D6F" w:rsidP="00631D6F">
      <w:pPr>
        <w:spacing w:before="120"/>
        <w:ind w:firstLine="709"/>
        <w:jc w:val="both"/>
        <w:rPr>
          <w:sz w:val="24"/>
          <w:szCs w:val="24"/>
        </w:rPr>
      </w:pPr>
      <w:r w:rsidRPr="00E07FDC">
        <w:rPr>
          <w:rFonts w:eastAsia="Calibri"/>
          <w:sz w:val="24"/>
          <w:szCs w:val="24"/>
          <w:lang w:eastAsia="en-US"/>
        </w:rPr>
        <w:t xml:space="preserve">Yükseköğretim Kalite Güvencesi Yönetmeliği’nin 8/b maddesi uyarınca hazırlanan Üniversitemiz </w:t>
      </w:r>
      <w:r>
        <w:rPr>
          <w:rFonts w:eastAsia="Calibri"/>
          <w:sz w:val="24"/>
          <w:szCs w:val="24"/>
          <w:lang w:eastAsia="en-US"/>
        </w:rPr>
        <w:t>2021</w:t>
      </w:r>
      <w:r w:rsidRPr="00E07FDC">
        <w:rPr>
          <w:rFonts w:eastAsia="Calibri"/>
          <w:sz w:val="24"/>
          <w:szCs w:val="24"/>
          <w:lang w:eastAsia="en-US"/>
        </w:rPr>
        <w:t xml:space="preserve"> Yılı </w:t>
      </w:r>
      <w:r>
        <w:rPr>
          <w:rFonts w:eastAsia="Calibri"/>
          <w:sz w:val="24"/>
          <w:szCs w:val="24"/>
          <w:lang w:eastAsia="en-US"/>
        </w:rPr>
        <w:t xml:space="preserve">Kurum </w:t>
      </w:r>
      <w:r w:rsidRPr="00E07FDC">
        <w:rPr>
          <w:rFonts w:eastAsia="Calibri"/>
          <w:sz w:val="24"/>
          <w:szCs w:val="24"/>
          <w:lang w:eastAsia="en-US"/>
        </w:rPr>
        <w:t>İç Değerlendirme Raporu</w:t>
      </w:r>
      <w:r>
        <w:rPr>
          <w:rFonts w:eastAsia="Calibri"/>
          <w:sz w:val="24"/>
          <w:szCs w:val="24"/>
          <w:lang w:eastAsia="en-US"/>
        </w:rPr>
        <w:t>’nun ekteki şekilde kabulüne</w:t>
      </w:r>
      <w:r w:rsidRPr="001C7AC8">
        <w:rPr>
          <w:sz w:val="24"/>
          <w:szCs w:val="24"/>
        </w:rPr>
        <w:t xml:space="preserve"> oybirliği ile karar verildi. </w:t>
      </w:r>
    </w:p>
    <w:p w:rsidR="00631D6F" w:rsidRDefault="00631D6F" w:rsidP="00631D6F">
      <w:pPr>
        <w:shd w:val="clear" w:color="auto" w:fill="FFFFFF"/>
        <w:jc w:val="both"/>
        <w:rPr>
          <w:sz w:val="24"/>
          <w:szCs w:val="24"/>
        </w:rPr>
      </w:pPr>
    </w:p>
    <w:p w:rsidR="00631D6F" w:rsidRDefault="00631D6F" w:rsidP="00631D6F">
      <w:pPr>
        <w:shd w:val="clear" w:color="auto" w:fill="FFFFFF"/>
        <w:jc w:val="both"/>
        <w:rPr>
          <w:sz w:val="24"/>
          <w:szCs w:val="24"/>
        </w:rPr>
      </w:pPr>
      <w:bookmarkStart w:id="0" w:name="_GoBack"/>
    </w:p>
    <w:p w:rsidR="00631D6F" w:rsidRPr="00631D6F" w:rsidRDefault="00631D6F" w:rsidP="00631D6F">
      <w:pPr>
        <w:shd w:val="clear" w:color="auto" w:fill="FFFFFF"/>
        <w:ind w:firstLine="708"/>
        <w:jc w:val="both"/>
        <w:rPr>
          <w:sz w:val="24"/>
          <w:szCs w:val="24"/>
        </w:rPr>
      </w:pPr>
      <w:proofErr w:type="gramStart"/>
      <w:r>
        <w:rPr>
          <w:b/>
          <w:color w:val="000000"/>
          <w:sz w:val="24"/>
          <w:szCs w:val="24"/>
          <w:u w:val="single"/>
        </w:rPr>
        <w:t>KARAR 24</w:t>
      </w:r>
      <w:r w:rsidRPr="00CA478C">
        <w:rPr>
          <w:b/>
          <w:color w:val="000000"/>
          <w:sz w:val="24"/>
          <w:szCs w:val="24"/>
          <w:u w:val="single"/>
        </w:rPr>
        <w:t xml:space="preserve"> </w:t>
      </w:r>
      <w:r w:rsidRPr="00631D6F">
        <w:rPr>
          <w:sz w:val="24"/>
          <w:szCs w:val="24"/>
        </w:rPr>
        <w:t>– Ukrayna-Rusya savaşı nedeniyle Ukrayna'daki yükseköğretim kurumlarında eğitim gören Türkiye Cumhuriyeti vatandaşı öğrenciler ile yabancı uyruklu öğrencilerin ülkemizdeki yükseköğretim kurumlarına yatay geçiş ve özel öğrenci olarak eğitimlerine devamları hakkında Yükseköğretim Genel Kurulunun 28.03.2022 tarihli toplantısında alınan karar uyarınca, söz konusu öğrencilerin Üniversitemize yatay geçiş ve özel öğrencilik işlemlerine ilişkin esaslar ve kontenjanların belirlenmesine ilişkin konu incelendi.</w:t>
      </w:r>
      <w:proofErr w:type="gramEnd"/>
    </w:p>
    <w:p w:rsidR="00631D6F" w:rsidRPr="00631D6F" w:rsidRDefault="00631D6F" w:rsidP="00631D6F">
      <w:pPr>
        <w:shd w:val="clear" w:color="auto" w:fill="FFFFFF"/>
        <w:jc w:val="both"/>
        <w:rPr>
          <w:sz w:val="24"/>
          <w:szCs w:val="24"/>
        </w:rPr>
      </w:pPr>
      <w:r w:rsidRPr="00631D6F">
        <w:rPr>
          <w:sz w:val="24"/>
          <w:szCs w:val="24"/>
        </w:rPr>
        <w:tab/>
      </w:r>
    </w:p>
    <w:p w:rsidR="00631D6F" w:rsidRPr="00631D6F" w:rsidRDefault="00631D6F" w:rsidP="00631D6F">
      <w:pPr>
        <w:shd w:val="clear" w:color="auto" w:fill="FFFFFF"/>
        <w:ind w:firstLine="708"/>
        <w:jc w:val="both"/>
        <w:rPr>
          <w:b/>
          <w:sz w:val="24"/>
          <w:szCs w:val="24"/>
        </w:rPr>
      </w:pPr>
      <w:r w:rsidRPr="00631D6F">
        <w:rPr>
          <w:b/>
          <w:sz w:val="24"/>
          <w:szCs w:val="24"/>
        </w:rPr>
        <w:t>Görüşmeler sonunda;</w:t>
      </w:r>
    </w:p>
    <w:p w:rsidR="00631D6F" w:rsidRDefault="00631D6F" w:rsidP="00631D6F">
      <w:pPr>
        <w:shd w:val="clear" w:color="auto" w:fill="FFFFFF"/>
        <w:ind w:firstLine="708"/>
        <w:jc w:val="both"/>
        <w:rPr>
          <w:sz w:val="24"/>
          <w:szCs w:val="24"/>
        </w:rPr>
      </w:pPr>
      <w:proofErr w:type="gramStart"/>
      <w:r w:rsidRPr="00631D6F">
        <w:rPr>
          <w:sz w:val="24"/>
          <w:szCs w:val="24"/>
        </w:rPr>
        <w:t>Ukrayna-Rusya savaşı nedeniyle Ukrayna'daki yükseköğretim kurumlarında eğitim gören Türkiye Cumhuriyeti vatandaşı öğrenciler ile yabancı uyruklu öğrencilerin ülkemizdeki yükseköğretim kurumlarına yatay geçiş ve özel öğrenci olarak eğitimlerine devamları hakkında Yükseköğretim Genel Kurulunun 28.03.2022 tarihli toplantısında alınan karar uyarınca, söz konusu öğrencilerin Üniversitemize yatay geçiş ve özel öğrencilik işlemlerine ilişkin esaslar ve kontenjanların ekteki şekilde kabulüne oybirliği ile karar verildi.</w:t>
      </w:r>
      <w:proofErr w:type="gramEnd"/>
    </w:p>
    <w:bookmarkEnd w:id="0"/>
    <w:p w:rsidR="008F2AED" w:rsidRDefault="008F2AED" w:rsidP="006A1A14">
      <w:pPr>
        <w:jc w:val="both"/>
        <w:rPr>
          <w:color w:val="000000"/>
          <w:sz w:val="24"/>
          <w:szCs w:val="24"/>
        </w:rPr>
      </w:pPr>
    </w:p>
    <w:p w:rsidR="00631D6F" w:rsidRDefault="00631D6F" w:rsidP="006A1A14">
      <w:pPr>
        <w:jc w:val="both"/>
        <w:rPr>
          <w:color w:val="000000"/>
          <w:sz w:val="24"/>
          <w:szCs w:val="24"/>
        </w:rPr>
      </w:pPr>
    </w:p>
    <w:p w:rsidR="00631D6F" w:rsidRDefault="00631D6F" w:rsidP="006A1A14">
      <w:pPr>
        <w:jc w:val="both"/>
        <w:rPr>
          <w:color w:val="000000"/>
          <w:sz w:val="24"/>
          <w:szCs w:val="24"/>
        </w:rPr>
      </w:pPr>
    </w:p>
    <w:p w:rsidR="008F2AED" w:rsidRDefault="008F2AED" w:rsidP="006A1A14">
      <w:pPr>
        <w:jc w:val="both"/>
        <w:rPr>
          <w:color w:val="000000"/>
          <w:sz w:val="24"/>
          <w:szCs w:val="24"/>
        </w:rPr>
      </w:pPr>
    </w:p>
    <w:p w:rsidR="008F2AED" w:rsidRDefault="008F2AED" w:rsidP="006A1A14">
      <w:pPr>
        <w:jc w:val="both"/>
        <w:rPr>
          <w:color w:val="000000"/>
          <w:sz w:val="24"/>
          <w:szCs w:val="24"/>
        </w:rPr>
      </w:pPr>
    </w:p>
    <w:p w:rsidR="009315F7" w:rsidRDefault="009315F7" w:rsidP="006A1A14">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p w:rsidR="00290C7B" w:rsidRPr="00CA478C" w:rsidRDefault="00290C7B" w:rsidP="006A1A14">
      <w:pPr>
        <w:jc w:val="center"/>
        <w:rPr>
          <w:color w:val="000000"/>
          <w:sz w:val="24"/>
          <w:szCs w:val="24"/>
        </w:rPr>
      </w:pPr>
      <w:r w:rsidRPr="00CA478C">
        <w:rPr>
          <w:color w:val="000000"/>
          <w:sz w:val="24"/>
          <w:szCs w:val="24"/>
        </w:rPr>
        <w:lastRenderedPageBreak/>
        <w:t>Başkan</w:t>
      </w:r>
    </w:p>
    <w:p w:rsidR="00290C7B" w:rsidRDefault="00290C7B" w:rsidP="006A1A14">
      <w:pPr>
        <w:jc w:val="center"/>
        <w:rPr>
          <w:color w:val="000000"/>
          <w:sz w:val="24"/>
          <w:szCs w:val="24"/>
        </w:rPr>
      </w:pPr>
    </w:p>
    <w:p w:rsidR="00290C7B" w:rsidRDefault="00290C7B" w:rsidP="006A1A14">
      <w:pPr>
        <w:jc w:val="center"/>
        <w:rPr>
          <w:color w:val="000000"/>
          <w:sz w:val="24"/>
          <w:szCs w:val="24"/>
        </w:rPr>
      </w:pPr>
    </w:p>
    <w:p w:rsidR="00631D6F" w:rsidRDefault="00631D6F" w:rsidP="006A1A14">
      <w:pPr>
        <w:jc w:val="center"/>
        <w:rPr>
          <w:color w:val="000000"/>
          <w:sz w:val="24"/>
          <w:szCs w:val="24"/>
        </w:rPr>
      </w:pPr>
    </w:p>
    <w:p w:rsidR="00631D6F" w:rsidRDefault="00631D6F" w:rsidP="006A1A14">
      <w:pPr>
        <w:jc w:val="center"/>
        <w:rPr>
          <w:color w:val="000000"/>
          <w:sz w:val="24"/>
          <w:szCs w:val="24"/>
        </w:rPr>
      </w:pPr>
    </w:p>
    <w:p w:rsidR="002B5DED" w:rsidRDefault="002B5DED" w:rsidP="006A1A14">
      <w:pPr>
        <w:jc w:val="center"/>
        <w:rPr>
          <w:color w:val="000000"/>
          <w:sz w:val="24"/>
          <w:szCs w:val="24"/>
        </w:rPr>
      </w:pPr>
    </w:p>
    <w:p w:rsidR="002B5DED" w:rsidRDefault="002B5DED" w:rsidP="006A1A14">
      <w:pPr>
        <w:jc w:val="center"/>
        <w:rPr>
          <w:color w:val="000000"/>
          <w:sz w:val="24"/>
          <w:szCs w:val="24"/>
        </w:rPr>
      </w:pPr>
    </w:p>
    <w:p w:rsidR="00D8630E" w:rsidRDefault="00D8630E" w:rsidP="006A1A14">
      <w:pPr>
        <w:jc w:val="center"/>
        <w:rPr>
          <w:color w:val="000000"/>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Uğur MALAYOĞLU</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Rektör Yardımcısı/Üye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Rektör Yardımcısı/Üye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Rektör Yardımcısı/Üye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r>
      <w:tr w:rsidR="00473CA0" w:rsidRPr="008F2AED" w:rsidTr="00473CA0">
        <w:trPr>
          <w:trHeight w:val="315"/>
        </w:trPr>
        <w:tc>
          <w:tcPr>
            <w:tcW w:w="4967" w:type="dxa"/>
            <w:noWrap/>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r>
              <w:rPr>
                <w:color w:val="000000"/>
                <w:sz w:val="24"/>
                <w:szCs w:val="24"/>
              </w:rPr>
              <w:t>Üye</w:t>
            </w:r>
          </w:p>
          <w:p w:rsidR="00473CA0" w:rsidRDefault="00473CA0" w:rsidP="006A1A14">
            <w:pPr>
              <w:rPr>
                <w:color w:val="000000"/>
                <w:sz w:val="24"/>
                <w:szCs w:val="24"/>
              </w:rPr>
            </w:pPr>
          </w:p>
          <w:p w:rsidR="00473CA0" w:rsidRDefault="00473CA0"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p w:rsidR="00473CA0" w:rsidRDefault="00473CA0" w:rsidP="006A1A14">
            <w:pPr>
              <w:rPr>
                <w:color w:val="000000"/>
                <w:sz w:val="24"/>
                <w:szCs w:val="24"/>
              </w:rPr>
            </w:pPr>
            <w:r>
              <w:rPr>
                <w:color w:val="000000"/>
                <w:sz w:val="24"/>
                <w:szCs w:val="24"/>
              </w:rPr>
              <w:t>Üye</w:t>
            </w:r>
          </w:p>
          <w:p w:rsidR="00473CA0" w:rsidRPr="008F2AED" w:rsidRDefault="00473CA0" w:rsidP="006A1A14">
            <w:pPr>
              <w:rPr>
                <w:color w:val="000000"/>
                <w:sz w:val="24"/>
                <w:szCs w:val="24"/>
              </w:rPr>
            </w:pPr>
          </w:p>
        </w:tc>
        <w:tc>
          <w:tcPr>
            <w:tcW w:w="4394" w:type="dxa"/>
          </w:tcPr>
          <w:p w:rsidR="00473CA0" w:rsidRDefault="00473CA0" w:rsidP="006A1A14">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Mine TANAÇ ZEREN</w:t>
            </w:r>
          </w:p>
          <w:p w:rsidR="00473CA0" w:rsidRDefault="00473CA0" w:rsidP="006A1A14">
            <w:pPr>
              <w:rPr>
                <w:color w:val="000000"/>
                <w:sz w:val="24"/>
                <w:szCs w:val="24"/>
              </w:rPr>
            </w:pPr>
            <w:r>
              <w:rPr>
                <w:color w:val="000000"/>
                <w:sz w:val="24"/>
                <w:szCs w:val="24"/>
              </w:rPr>
              <w:t>Üye</w:t>
            </w:r>
          </w:p>
          <w:p w:rsidR="00473CA0" w:rsidRPr="008F2AED" w:rsidRDefault="00473CA0" w:rsidP="006A1A14">
            <w:pPr>
              <w:rPr>
                <w:color w:val="000000"/>
                <w:sz w:val="24"/>
                <w:szCs w:val="24"/>
              </w:rPr>
            </w:pPr>
          </w:p>
        </w:tc>
      </w:tr>
      <w:tr w:rsidR="00473CA0" w:rsidRPr="008F2AED" w:rsidTr="00473CA0">
        <w:trPr>
          <w:trHeight w:val="315"/>
        </w:trPr>
        <w:tc>
          <w:tcPr>
            <w:tcW w:w="4967" w:type="dxa"/>
            <w:noWrap/>
          </w:tcPr>
          <w:p w:rsidR="00473CA0" w:rsidRPr="008F2AED" w:rsidRDefault="00473CA0" w:rsidP="006A1A14">
            <w:pPr>
              <w:rPr>
                <w:color w:val="000000"/>
                <w:sz w:val="24"/>
                <w:szCs w:val="24"/>
              </w:rPr>
            </w:pPr>
          </w:p>
        </w:tc>
        <w:tc>
          <w:tcPr>
            <w:tcW w:w="4394" w:type="dxa"/>
          </w:tcPr>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Asım Oktay ERGENE</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Oğuzhan GÖRLER</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473CA0" w:rsidRPr="008F2AED" w:rsidRDefault="00473CA0" w:rsidP="006A1A14">
            <w:pPr>
              <w:rPr>
                <w:color w:val="000000"/>
                <w:sz w:val="24"/>
                <w:szCs w:val="24"/>
              </w:rPr>
            </w:pPr>
            <w:proofErr w:type="gramStart"/>
            <w:r w:rsidRPr="008F2AED">
              <w:rPr>
                <w:color w:val="000000"/>
                <w:sz w:val="24"/>
                <w:szCs w:val="24"/>
              </w:rPr>
              <w:t>Prof.      Arzu</w:t>
            </w:r>
            <w:proofErr w:type="gramEnd"/>
            <w:r w:rsidRPr="008F2AED">
              <w:rPr>
                <w:color w:val="000000"/>
                <w:sz w:val="24"/>
                <w:szCs w:val="24"/>
              </w:rPr>
              <w:t xml:space="preserve"> ATIL</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lastRenderedPageBreak/>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İlgi KARAPINAR</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Pr>
                <w:color w:val="000000"/>
                <w:sz w:val="24"/>
                <w:szCs w:val="24"/>
              </w:rPr>
              <w:t>Doç.Dr.Mehmet</w:t>
            </w:r>
            <w:proofErr w:type="spellEnd"/>
            <w:proofErr w:type="gramEnd"/>
            <w:r>
              <w:rPr>
                <w:color w:val="000000"/>
                <w:sz w:val="24"/>
                <w:szCs w:val="24"/>
              </w:rPr>
              <w:t xml:space="preserve"> Emin ELMACI</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Serdar BAYRAK</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Asuman ALTAY</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Pr>
                <w:color w:val="000000"/>
                <w:sz w:val="24"/>
                <w:szCs w:val="24"/>
              </w:rPr>
              <w:t>Doç.Dr.Muharrem</w:t>
            </w:r>
            <w:proofErr w:type="spellEnd"/>
            <w:proofErr w:type="gramEnd"/>
            <w:r>
              <w:rPr>
                <w:color w:val="000000"/>
                <w:sz w:val="24"/>
                <w:szCs w:val="24"/>
              </w:rPr>
              <w:t xml:space="preserve"> Kemal ÖZFIRAT</w:t>
            </w:r>
          </w:p>
        </w:tc>
        <w:tc>
          <w:tcPr>
            <w:tcW w:w="4394" w:type="dxa"/>
          </w:tcPr>
          <w:p w:rsidR="00473CA0" w:rsidRPr="008F2AED" w:rsidRDefault="00473CA0" w:rsidP="006A1A14">
            <w:pPr>
              <w:rPr>
                <w:color w:val="000000"/>
                <w:sz w:val="24"/>
                <w:szCs w:val="24"/>
              </w:rPr>
            </w:pPr>
            <w:r w:rsidRPr="008F2AED">
              <w:rPr>
                <w:color w:val="000000"/>
                <w:sz w:val="24"/>
                <w:szCs w:val="24"/>
              </w:rPr>
              <w:t>Prof. Ebru GÜNER CANBEY</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sidRPr="008F2AED">
              <w:rPr>
                <w:color w:val="000000"/>
                <w:sz w:val="24"/>
                <w:szCs w:val="24"/>
              </w:rPr>
              <w:t>Dr.Öğr.Üyesi</w:t>
            </w:r>
            <w:proofErr w:type="spellEnd"/>
            <w:proofErr w:type="gramEnd"/>
            <w:r w:rsidRPr="008F2AED">
              <w:rPr>
                <w:color w:val="000000"/>
                <w:sz w:val="24"/>
                <w:szCs w:val="24"/>
              </w:rPr>
              <w:t xml:space="preserve">  Dahi Zeynel BAKICI</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lastRenderedPageBreak/>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Günay KIRKIM</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r w:rsidR="00473CA0" w:rsidRPr="008F2AED" w:rsidTr="008D058B">
        <w:trPr>
          <w:trHeight w:val="315"/>
        </w:trPr>
        <w:tc>
          <w:tcPr>
            <w:tcW w:w="4967" w:type="dxa"/>
            <w:noWrap/>
            <w:hideMark/>
          </w:tcPr>
          <w:p w:rsidR="00473CA0" w:rsidRPr="008F2AED" w:rsidRDefault="00473CA0" w:rsidP="006A1A14">
            <w:pPr>
              <w:rPr>
                <w:color w:val="000000"/>
                <w:sz w:val="24"/>
                <w:szCs w:val="24"/>
              </w:rPr>
            </w:pPr>
            <w:proofErr w:type="spellStart"/>
            <w:proofErr w:type="gramStart"/>
            <w:r>
              <w:rPr>
                <w:color w:val="000000"/>
                <w:sz w:val="24"/>
                <w:szCs w:val="24"/>
              </w:rPr>
              <w:t>Prof.Dr.Cüneyt</w:t>
            </w:r>
            <w:proofErr w:type="spellEnd"/>
            <w:proofErr w:type="gramEnd"/>
            <w:r>
              <w:rPr>
                <w:color w:val="000000"/>
                <w:sz w:val="24"/>
                <w:szCs w:val="24"/>
              </w:rPr>
              <w:t xml:space="preserve"> AKAL</w:t>
            </w:r>
          </w:p>
        </w:tc>
        <w:tc>
          <w:tcPr>
            <w:tcW w:w="4394" w:type="dxa"/>
          </w:tcPr>
          <w:p w:rsidR="00473CA0" w:rsidRPr="008F2AED" w:rsidRDefault="00473CA0" w:rsidP="006A1A14">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r>
      <w:tr w:rsidR="00473CA0" w:rsidRPr="008F2AED" w:rsidTr="00473CA0">
        <w:trPr>
          <w:trHeight w:val="315"/>
        </w:trPr>
        <w:tc>
          <w:tcPr>
            <w:tcW w:w="4967" w:type="dxa"/>
            <w:noWrap/>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c>
          <w:tcPr>
            <w:tcW w:w="4394" w:type="dxa"/>
          </w:tcPr>
          <w:p w:rsidR="008232A1" w:rsidRDefault="008232A1" w:rsidP="006A1A14">
            <w:pPr>
              <w:rPr>
                <w:color w:val="000000"/>
                <w:sz w:val="24"/>
                <w:szCs w:val="24"/>
              </w:rPr>
            </w:pPr>
            <w:r>
              <w:rPr>
                <w:color w:val="000000"/>
                <w:sz w:val="24"/>
                <w:szCs w:val="24"/>
              </w:rPr>
              <w:t>Üye</w:t>
            </w:r>
          </w:p>
          <w:p w:rsidR="008232A1" w:rsidRDefault="008232A1" w:rsidP="006A1A14">
            <w:pPr>
              <w:rPr>
                <w:color w:val="000000"/>
                <w:sz w:val="24"/>
                <w:szCs w:val="24"/>
              </w:rPr>
            </w:pPr>
          </w:p>
          <w:p w:rsidR="008232A1" w:rsidRDefault="008232A1" w:rsidP="006A1A14">
            <w:pPr>
              <w:rPr>
                <w:color w:val="000000"/>
                <w:sz w:val="24"/>
                <w:szCs w:val="24"/>
              </w:rPr>
            </w:pPr>
          </w:p>
          <w:p w:rsidR="00473CA0" w:rsidRPr="008F2AED" w:rsidRDefault="00473CA0" w:rsidP="006A1A14">
            <w:pPr>
              <w:rPr>
                <w:color w:val="000000"/>
                <w:sz w:val="24"/>
                <w:szCs w:val="24"/>
              </w:rPr>
            </w:pPr>
          </w:p>
        </w:tc>
      </w:tr>
    </w:tbl>
    <w:p w:rsidR="009959FE" w:rsidRDefault="009959FE" w:rsidP="006A1A14">
      <w:pPr>
        <w:jc w:val="center"/>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CD747C" w:rsidRPr="008F2AED" w:rsidTr="00CD747C">
        <w:trPr>
          <w:trHeight w:val="315"/>
        </w:trPr>
        <w:tc>
          <w:tcPr>
            <w:tcW w:w="4962" w:type="dxa"/>
            <w:noWrap/>
          </w:tcPr>
          <w:p w:rsidR="00CD747C" w:rsidRDefault="00CD747C" w:rsidP="006A1A14">
            <w:pPr>
              <w:rPr>
                <w:color w:val="000000"/>
                <w:sz w:val="24"/>
                <w:szCs w:val="24"/>
              </w:rPr>
            </w:pPr>
            <w:r>
              <w:rPr>
                <w:color w:val="000000"/>
                <w:sz w:val="24"/>
                <w:szCs w:val="24"/>
              </w:rPr>
              <w:t>Engin BASMACI</w:t>
            </w:r>
          </w:p>
          <w:p w:rsidR="00CD747C" w:rsidRPr="008F2AED" w:rsidRDefault="00CD747C" w:rsidP="006A1A14">
            <w:pPr>
              <w:rPr>
                <w:color w:val="000000"/>
                <w:sz w:val="24"/>
                <w:szCs w:val="24"/>
              </w:rPr>
            </w:pPr>
            <w:r>
              <w:rPr>
                <w:color w:val="000000"/>
                <w:sz w:val="24"/>
                <w:szCs w:val="24"/>
              </w:rPr>
              <w:t>Raportör/ Genel Sekreter</w:t>
            </w:r>
          </w:p>
        </w:tc>
        <w:tc>
          <w:tcPr>
            <w:tcW w:w="4394" w:type="dxa"/>
          </w:tcPr>
          <w:p w:rsidR="00CD747C" w:rsidRPr="008F2AED" w:rsidRDefault="00CD747C" w:rsidP="006A1A14">
            <w:pPr>
              <w:rPr>
                <w:color w:val="000000"/>
                <w:sz w:val="24"/>
                <w:szCs w:val="24"/>
              </w:rPr>
            </w:pPr>
          </w:p>
        </w:tc>
      </w:tr>
    </w:tbl>
    <w:p w:rsidR="009959FE" w:rsidRPr="00597D46" w:rsidRDefault="009959FE" w:rsidP="006A1A14">
      <w:pPr>
        <w:rPr>
          <w:sz w:val="24"/>
          <w:szCs w:val="24"/>
        </w:rPr>
      </w:pPr>
    </w:p>
    <w:sectPr w:rsidR="009959FE" w:rsidRPr="00597D46" w:rsidSect="00597D46">
      <w:headerReference w:type="default" r:id="rId8"/>
      <w:footerReference w:type="even" r:id="rId9"/>
      <w:footerReference w:type="default" r:id="rId10"/>
      <w:headerReference w:type="first" r:id="rId11"/>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52" w:rsidRDefault="00162A52">
      <w:r>
        <w:separator/>
      </w:r>
    </w:p>
  </w:endnote>
  <w:endnote w:type="continuationSeparator" w:id="0">
    <w:p w:rsidR="00162A52" w:rsidRDefault="0016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Default="00162A5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62A52" w:rsidRDefault="00162A5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DB" w:rsidRDefault="005F350A" w:rsidP="00F067DB">
    <w:pPr>
      <w:jc w:val="center"/>
      <w:rPr>
        <w:b/>
        <w:sz w:val="22"/>
        <w:szCs w:val="22"/>
      </w:rPr>
    </w:pPr>
    <w:r>
      <w:rPr>
        <w:b/>
        <w:sz w:val="22"/>
        <w:szCs w:val="22"/>
      </w:rPr>
      <w:t>6</w:t>
    </w:r>
    <w:r w:rsidR="005A0E35">
      <w:rPr>
        <w:b/>
        <w:sz w:val="22"/>
        <w:szCs w:val="22"/>
      </w:rPr>
      <w:t>04</w:t>
    </w:r>
  </w:p>
  <w:p w:rsidR="00F067DB" w:rsidRPr="002A6688" w:rsidRDefault="00F067DB"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5A0E35">
      <w:rPr>
        <w:b/>
        <w:i/>
        <w:sz w:val="22"/>
        <w:szCs w:val="22"/>
      </w:rPr>
      <w:t>06.04</w:t>
    </w:r>
    <w:r w:rsidR="00A939F6">
      <w:rPr>
        <w:b/>
        <w:i/>
        <w:sz w:val="22"/>
        <w:szCs w:val="22"/>
      </w:rPr>
      <w:t>.202</w:t>
    </w:r>
    <w:r w:rsidR="00771AA4">
      <w:rPr>
        <w:b/>
        <w:i/>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52" w:rsidRDefault="00162A52">
      <w:r>
        <w:separator/>
      </w:r>
    </w:p>
  </w:footnote>
  <w:footnote w:type="continuationSeparator" w:id="0">
    <w:p w:rsidR="00162A52" w:rsidRDefault="0016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Pr="008F0F5F" w:rsidRDefault="00162A52" w:rsidP="00F94DE8">
    <w:pPr>
      <w:tabs>
        <w:tab w:val="left" w:pos="1504"/>
        <w:tab w:val="center" w:pos="4535"/>
      </w:tabs>
      <w:jc w:val="center"/>
      <w:rPr>
        <w:sz w:val="24"/>
        <w:szCs w:val="24"/>
      </w:rPr>
    </w:pPr>
    <w:r w:rsidRPr="008F0F5F">
      <w:rPr>
        <w:sz w:val="24"/>
        <w:szCs w:val="24"/>
      </w:rPr>
      <w:t>DOKUZ EYLÜL ÜNİVERSİTESİ REKTÖRLÜĞÜ</w:t>
    </w:r>
  </w:p>
  <w:p w:rsidR="00162A52" w:rsidRDefault="00162A5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Default="00162A52" w:rsidP="00DF49DB">
    <w:pPr>
      <w:tabs>
        <w:tab w:val="left" w:pos="1504"/>
        <w:tab w:val="center" w:pos="4535"/>
      </w:tabs>
      <w:jc w:val="center"/>
      <w:rPr>
        <w:sz w:val="24"/>
        <w:szCs w:val="24"/>
      </w:rPr>
    </w:pPr>
    <w:r w:rsidRPr="008F0F5F">
      <w:rPr>
        <w:sz w:val="24"/>
        <w:szCs w:val="24"/>
      </w:rPr>
      <w:t>DOKUZ EYLÜL ÜNİVERSİTESİ REKTÖRLÜĞÜ</w:t>
    </w:r>
  </w:p>
  <w:p w:rsidR="00162A52" w:rsidRPr="006F4FF9" w:rsidRDefault="00162A5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7"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9"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2"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15:restartNumberingAfterBreak="0">
    <w:nsid w:val="3FED1F72"/>
    <w:multiLevelType w:val="hybridMultilevel"/>
    <w:tmpl w:val="4476C1F4"/>
    <w:lvl w:ilvl="0" w:tplc="671866D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8"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0"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9"/>
  </w:num>
  <w:num w:numId="2">
    <w:abstractNumId w:val="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3"/>
  </w:num>
  <w:num w:numId="7">
    <w:abstractNumId w:val="3"/>
  </w:num>
  <w:num w:numId="8">
    <w:abstractNumId w:val="8"/>
  </w:num>
  <w:num w:numId="9">
    <w:abstractNumId w:val="17"/>
  </w:num>
  <w:num w:numId="10">
    <w:abstractNumId w:val="11"/>
  </w:num>
  <w:num w:numId="11">
    <w:abstractNumId w:val="24"/>
  </w:num>
  <w:num w:numId="12">
    <w:abstractNumId w:val="13"/>
  </w:num>
  <w:num w:numId="13">
    <w:abstractNumId w:val="4"/>
  </w:num>
  <w:num w:numId="14">
    <w:abstractNumId w:val="12"/>
  </w:num>
  <w:num w:numId="15">
    <w:abstractNumId w:val="21"/>
  </w:num>
  <w:num w:numId="16">
    <w:abstractNumId w:val="6"/>
  </w:num>
  <w:num w:numId="17">
    <w:abstractNumId w:val="1"/>
  </w:num>
  <w:num w:numId="18">
    <w:abstractNumId w:val="15"/>
  </w:num>
  <w:num w:numId="19">
    <w:abstractNumId w:val="18"/>
  </w:num>
  <w:num w:numId="20">
    <w:abstractNumId w:val="10"/>
  </w:num>
  <w:num w:numId="21">
    <w:abstractNumId w:val="2"/>
  </w:num>
  <w:num w:numId="22">
    <w:abstractNumId w:val="7"/>
  </w:num>
  <w:num w:numId="23">
    <w:abstractNumId w:val="20"/>
  </w:num>
  <w:num w:numId="24">
    <w:abstractNumId w:val="5"/>
  </w:num>
  <w:num w:numId="25">
    <w:abstractNumId w:val="16"/>
  </w:num>
  <w:num w:numId="26">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63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2A1"/>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6516B394"/>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5108F-6F7E-4E1E-A69F-B7C4E4F6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2581</Words>
  <Characters>18618</Characters>
  <Application>Microsoft Office Word</Application>
  <DocSecurity>0</DocSecurity>
  <Lines>155</Lines>
  <Paragraphs>42</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Umut Gülmez</cp:lastModifiedBy>
  <cp:revision>11</cp:revision>
  <cp:lastPrinted>2022-04-06T12:45:00Z</cp:lastPrinted>
  <dcterms:created xsi:type="dcterms:W3CDTF">2022-04-06T07:18:00Z</dcterms:created>
  <dcterms:modified xsi:type="dcterms:W3CDTF">2022-04-07T06:38:00Z</dcterms:modified>
</cp:coreProperties>
</file>