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479F0" w:rsidRDefault="00AC78CF" w:rsidP="00EC4B29">
      <w:pPr>
        <w:pStyle w:val="Balk2"/>
        <w:jc w:val="center"/>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425BE2">
        <w:rPr>
          <w:color w:val="000000" w:themeColor="text1"/>
          <w:sz w:val="24"/>
          <w:szCs w:val="24"/>
        </w:rPr>
        <w:t>13.06</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Pr="00C479F0">
        <w:rPr>
          <w:b/>
          <w:color w:val="000000" w:themeColor="text1"/>
          <w:sz w:val="24"/>
          <w:szCs w:val="24"/>
        </w:rPr>
        <w:t xml:space="preserve"> Toplantı Sayısı: </w:t>
      </w:r>
      <w:r w:rsidR="00425BE2">
        <w:rPr>
          <w:color w:val="000000" w:themeColor="text1"/>
          <w:sz w:val="24"/>
          <w:szCs w:val="24"/>
        </w:rPr>
        <w:t>609</w:t>
      </w:r>
    </w:p>
    <w:p w:rsidR="00227666" w:rsidRPr="00C479F0" w:rsidRDefault="00227666" w:rsidP="00EC4B29">
      <w:pPr>
        <w:jc w:val="both"/>
        <w:rPr>
          <w:color w:val="000000" w:themeColor="text1"/>
          <w:sz w:val="24"/>
          <w:szCs w:val="24"/>
        </w:rPr>
      </w:pPr>
    </w:p>
    <w:p w:rsidR="00AC78CF" w:rsidRPr="00C479F0"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100FD8" w:rsidRPr="00100FD8" w:rsidRDefault="00100FD8" w:rsidP="00100FD8">
      <w:pPr>
        <w:pStyle w:val="ListeParagraf"/>
        <w:numPr>
          <w:ilvl w:val="0"/>
          <w:numId w:val="26"/>
        </w:numPr>
        <w:spacing w:before="0" w:after="240"/>
        <w:ind w:left="426" w:hanging="426"/>
        <w:rPr>
          <w:rFonts w:ascii="Times New Roman" w:hAnsi="Times New Roman"/>
          <w:color w:val="000000"/>
          <w:sz w:val="24"/>
          <w:szCs w:val="24"/>
          <w:lang w:eastAsia="x-none"/>
        </w:rPr>
      </w:pPr>
      <w:r w:rsidRPr="00100FD8">
        <w:rPr>
          <w:rFonts w:ascii="Times New Roman" w:hAnsi="Times New Roman"/>
          <w:color w:val="000000"/>
          <w:sz w:val="24"/>
          <w:szCs w:val="24"/>
          <w:lang w:eastAsia="x-none"/>
        </w:rPr>
        <w:t>2022 Yılı TÜBİTAK Bilim, Özel, Hizmet ve Teşvik Ödüllerine aday gösterilmesi</w:t>
      </w:r>
      <w:r w:rsidRPr="00100FD8">
        <w:rPr>
          <w:rFonts w:ascii="Times New Roman" w:hAnsi="Times New Roman"/>
          <w:sz w:val="24"/>
          <w:szCs w:val="24"/>
        </w:rPr>
        <w:t>.</w:t>
      </w:r>
    </w:p>
    <w:p w:rsidR="00100FD8" w:rsidRPr="00100FD8" w:rsidRDefault="00100FD8" w:rsidP="00100FD8">
      <w:pPr>
        <w:pStyle w:val="ListeParagraf"/>
        <w:numPr>
          <w:ilvl w:val="0"/>
          <w:numId w:val="26"/>
        </w:numPr>
        <w:spacing w:before="0" w:after="240"/>
        <w:ind w:left="426" w:hanging="426"/>
        <w:rPr>
          <w:rFonts w:ascii="Times New Roman" w:hAnsi="Times New Roman"/>
          <w:color w:val="000000"/>
          <w:sz w:val="24"/>
          <w:szCs w:val="24"/>
          <w:lang w:eastAsia="x-none"/>
        </w:rPr>
      </w:pPr>
      <w:r w:rsidRPr="00100FD8">
        <w:rPr>
          <w:rFonts w:ascii="Times New Roman" w:hAnsi="Times New Roman"/>
          <w:sz w:val="24"/>
          <w:szCs w:val="24"/>
        </w:rPr>
        <w:t>2547 sayılı Kanunun 6569 sayılı Kanunla değişik 44/c maddesi uyarınca dört yıl üst üste katkı payı veya öğrenim ücretinin ödenmemesi ile kayıt yenilenmemesi nedeniyle, bazı birimlerimizde kayıtlı söz konusu öğrencilerin kayıtlarının silinmesi.</w:t>
      </w:r>
    </w:p>
    <w:p w:rsidR="00100FD8" w:rsidRPr="00100FD8" w:rsidRDefault="00100FD8" w:rsidP="00100FD8">
      <w:pPr>
        <w:pStyle w:val="ListeParagraf"/>
        <w:numPr>
          <w:ilvl w:val="0"/>
          <w:numId w:val="26"/>
        </w:numPr>
        <w:spacing w:before="0" w:after="240"/>
        <w:ind w:left="426" w:hanging="426"/>
        <w:rPr>
          <w:rFonts w:ascii="Times New Roman" w:hAnsi="Times New Roman"/>
          <w:color w:val="000000"/>
          <w:sz w:val="24"/>
          <w:szCs w:val="24"/>
          <w:lang w:eastAsia="x-none"/>
        </w:rPr>
      </w:pPr>
      <w:r w:rsidRPr="00100FD8">
        <w:rPr>
          <w:rFonts w:ascii="Times New Roman" w:hAnsi="Times New Roman"/>
          <w:sz w:val="24"/>
          <w:szCs w:val="24"/>
        </w:rPr>
        <w:t>Dokuz Eylül Üniversitesi Yeni Birim, Bölüm, Anabilim/</w:t>
      </w:r>
      <w:proofErr w:type="spellStart"/>
      <w:r w:rsidRPr="00100FD8">
        <w:rPr>
          <w:rFonts w:ascii="Times New Roman" w:hAnsi="Times New Roman"/>
          <w:sz w:val="24"/>
          <w:szCs w:val="24"/>
        </w:rPr>
        <w:t>Anasanat</w:t>
      </w:r>
      <w:proofErr w:type="spellEnd"/>
      <w:r w:rsidRPr="00100FD8">
        <w:rPr>
          <w:rFonts w:ascii="Times New Roman" w:hAnsi="Times New Roman"/>
          <w:sz w:val="24"/>
          <w:szCs w:val="24"/>
        </w:rPr>
        <w:t xml:space="preserve"> Dalı, Program Açma, Öğretim Planı Oluşturma ve Eğitim Komisyonu Çalışma Yönergesi Taslağının görüşülmesi.</w:t>
      </w:r>
    </w:p>
    <w:p w:rsidR="00100FD8" w:rsidRPr="00100FD8" w:rsidRDefault="00100FD8" w:rsidP="00100FD8">
      <w:pPr>
        <w:pStyle w:val="ListeParagraf"/>
        <w:numPr>
          <w:ilvl w:val="0"/>
          <w:numId w:val="26"/>
        </w:numPr>
        <w:spacing w:before="0" w:after="240"/>
        <w:ind w:left="426" w:hanging="426"/>
        <w:rPr>
          <w:rFonts w:ascii="Times New Roman" w:hAnsi="Times New Roman"/>
          <w:color w:val="000000"/>
          <w:sz w:val="24"/>
          <w:szCs w:val="24"/>
          <w:lang w:eastAsia="x-none"/>
        </w:rPr>
      </w:pPr>
      <w:r w:rsidRPr="00100FD8">
        <w:rPr>
          <w:rFonts w:ascii="Times New Roman" w:hAnsi="Times New Roman"/>
          <w:sz w:val="24"/>
          <w:szCs w:val="24"/>
        </w:rPr>
        <w:t>Dokuz Eylül</w:t>
      </w:r>
      <w:r w:rsidRPr="00100FD8">
        <w:rPr>
          <w:rFonts w:ascii="Times New Roman" w:hAnsi="Times New Roman"/>
          <w:spacing w:val="-6"/>
          <w:sz w:val="24"/>
          <w:szCs w:val="24"/>
        </w:rPr>
        <w:t xml:space="preserve"> </w:t>
      </w:r>
      <w:r w:rsidRPr="00100FD8">
        <w:rPr>
          <w:rFonts w:ascii="Times New Roman" w:hAnsi="Times New Roman"/>
          <w:sz w:val="24"/>
          <w:szCs w:val="24"/>
        </w:rPr>
        <w:t xml:space="preserve">Üniversitesi </w:t>
      </w:r>
      <w:r w:rsidRPr="00100FD8">
        <w:rPr>
          <w:rFonts w:ascii="Times New Roman" w:hAnsi="Times New Roman"/>
          <w:bCs/>
          <w:sz w:val="24"/>
          <w:szCs w:val="24"/>
        </w:rPr>
        <w:t>Tıp-Bilim Doktorası Bütünleşik Programı Eğitim ve Öğretim Yönergesi Taslağının görüşülmesi.</w:t>
      </w:r>
    </w:p>
    <w:p w:rsidR="00100FD8" w:rsidRPr="00100FD8" w:rsidRDefault="00100FD8" w:rsidP="00100FD8">
      <w:pPr>
        <w:pStyle w:val="ListeParagraf"/>
        <w:numPr>
          <w:ilvl w:val="0"/>
          <w:numId w:val="26"/>
        </w:numPr>
        <w:spacing w:before="0" w:after="240"/>
        <w:ind w:left="426" w:hanging="426"/>
        <w:rPr>
          <w:rFonts w:ascii="Times New Roman" w:hAnsi="Times New Roman"/>
          <w:sz w:val="24"/>
          <w:szCs w:val="24"/>
        </w:rPr>
      </w:pPr>
      <w:r w:rsidRPr="00100FD8">
        <w:rPr>
          <w:rFonts w:ascii="Times New Roman" w:hAnsi="Times New Roman"/>
          <w:sz w:val="24"/>
          <w:szCs w:val="24"/>
        </w:rPr>
        <w:t>Buca Eğitim Fakültesi Öğretim ve Sınav Uygulama Esaslarının bazı maddelerinde değişiklik yapılması.</w:t>
      </w:r>
    </w:p>
    <w:p w:rsidR="00100FD8" w:rsidRPr="00100FD8" w:rsidRDefault="00100FD8" w:rsidP="00100FD8">
      <w:pPr>
        <w:pStyle w:val="ListeParagraf"/>
        <w:numPr>
          <w:ilvl w:val="0"/>
          <w:numId w:val="26"/>
        </w:numPr>
        <w:spacing w:before="0" w:after="240"/>
        <w:ind w:left="426" w:hanging="426"/>
        <w:rPr>
          <w:rFonts w:ascii="Times New Roman" w:hAnsi="Times New Roman"/>
          <w:sz w:val="24"/>
          <w:szCs w:val="24"/>
        </w:rPr>
      </w:pPr>
      <w:r w:rsidRPr="00100FD8">
        <w:rPr>
          <w:rFonts w:ascii="Times New Roman" w:hAnsi="Times New Roman"/>
          <w:sz w:val="24"/>
          <w:szCs w:val="24"/>
        </w:rPr>
        <w:t>Tıp Fakültesi Öğretim ve Sınav Uygulama Esaslarının bazı maddelerinde değişiklik yapılması.</w:t>
      </w:r>
    </w:p>
    <w:p w:rsidR="00100FD8" w:rsidRPr="00100FD8" w:rsidRDefault="00100FD8" w:rsidP="00100FD8">
      <w:pPr>
        <w:pStyle w:val="ListeParagraf"/>
        <w:numPr>
          <w:ilvl w:val="0"/>
          <w:numId w:val="26"/>
        </w:numPr>
        <w:spacing w:before="0" w:after="240"/>
        <w:ind w:left="426" w:hanging="426"/>
        <w:rPr>
          <w:rFonts w:ascii="Times New Roman" w:hAnsi="Times New Roman"/>
          <w:sz w:val="24"/>
          <w:szCs w:val="24"/>
        </w:rPr>
      </w:pPr>
      <w:r w:rsidRPr="00100FD8">
        <w:rPr>
          <w:rFonts w:ascii="Times New Roman" w:hAnsi="Times New Roman"/>
          <w:sz w:val="24"/>
          <w:szCs w:val="24"/>
        </w:rPr>
        <w:t>Güzel Sanatlar Fakültesi Öğretim ve Sınav Uygulama Esaslarının bazı maddelerinde değişiklik yapılması.</w:t>
      </w:r>
    </w:p>
    <w:p w:rsidR="00100FD8" w:rsidRPr="00100FD8" w:rsidRDefault="00100FD8" w:rsidP="00100FD8">
      <w:pPr>
        <w:pStyle w:val="ListeParagraf"/>
        <w:numPr>
          <w:ilvl w:val="0"/>
          <w:numId w:val="26"/>
        </w:numPr>
        <w:spacing w:before="0" w:after="240"/>
        <w:ind w:left="426" w:hanging="426"/>
        <w:rPr>
          <w:rFonts w:ascii="Times New Roman" w:hAnsi="Times New Roman"/>
          <w:sz w:val="24"/>
          <w:szCs w:val="24"/>
        </w:rPr>
      </w:pPr>
      <w:r w:rsidRPr="00100FD8">
        <w:rPr>
          <w:rFonts w:ascii="Times New Roman" w:hAnsi="Times New Roman"/>
          <w:sz w:val="24"/>
          <w:szCs w:val="24"/>
        </w:rPr>
        <w:t xml:space="preserve">Güzel Sanatlar Fakültesi Özel Yetenek Sınavı Yönergesinin 7 </w:t>
      </w:r>
      <w:proofErr w:type="spellStart"/>
      <w:r w:rsidRPr="00100FD8">
        <w:rPr>
          <w:rFonts w:ascii="Times New Roman" w:hAnsi="Times New Roman"/>
          <w:sz w:val="24"/>
          <w:szCs w:val="24"/>
        </w:rPr>
        <w:t>nci</w:t>
      </w:r>
      <w:proofErr w:type="spellEnd"/>
      <w:r w:rsidRPr="00100FD8">
        <w:rPr>
          <w:rFonts w:ascii="Times New Roman" w:hAnsi="Times New Roman"/>
          <w:sz w:val="24"/>
          <w:szCs w:val="24"/>
        </w:rPr>
        <w:t xml:space="preserve"> maddesinin birinci fıkrasında değişiklik yapılması.</w:t>
      </w:r>
    </w:p>
    <w:p w:rsidR="00100FD8" w:rsidRPr="00100FD8" w:rsidRDefault="00100FD8" w:rsidP="00100FD8">
      <w:pPr>
        <w:pStyle w:val="ListeParagraf"/>
        <w:numPr>
          <w:ilvl w:val="0"/>
          <w:numId w:val="26"/>
        </w:numPr>
        <w:spacing w:before="0" w:after="240"/>
        <w:ind w:left="426" w:hanging="426"/>
        <w:rPr>
          <w:rFonts w:ascii="Times New Roman" w:eastAsia="Arial Unicode MS" w:hAnsi="Times New Roman"/>
          <w:bCs/>
          <w:color w:val="000000" w:themeColor="text1"/>
          <w:sz w:val="24"/>
          <w:szCs w:val="24"/>
        </w:rPr>
      </w:pPr>
      <w:r w:rsidRPr="00100FD8">
        <w:rPr>
          <w:rFonts w:ascii="Times New Roman" w:eastAsia="Arial Unicode MS" w:hAnsi="Times New Roman"/>
          <w:bCs/>
          <w:color w:val="000000" w:themeColor="text1"/>
          <w:sz w:val="24"/>
          <w:szCs w:val="24"/>
        </w:rPr>
        <w:t>Sosyal Bilimler Enstitüsü bazı lisansüstü programlarına ait öğretim planlarında 2022-2023 öğretim yılından itibaren değişiklik yapılması.</w:t>
      </w:r>
    </w:p>
    <w:p w:rsidR="00100FD8" w:rsidRPr="00100FD8" w:rsidRDefault="00100FD8" w:rsidP="00100FD8">
      <w:pPr>
        <w:pStyle w:val="ListeParagraf"/>
        <w:numPr>
          <w:ilvl w:val="0"/>
          <w:numId w:val="26"/>
        </w:numPr>
        <w:spacing w:before="0" w:after="240"/>
        <w:ind w:left="426" w:hanging="426"/>
        <w:rPr>
          <w:rFonts w:ascii="Times New Roman" w:eastAsia="Arial Unicode MS" w:hAnsi="Times New Roman"/>
          <w:bCs/>
          <w:color w:val="000000" w:themeColor="text1"/>
          <w:sz w:val="24"/>
          <w:szCs w:val="24"/>
        </w:rPr>
      </w:pPr>
      <w:r w:rsidRPr="00100FD8">
        <w:rPr>
          <w:rFonts w:ascii="Times New Roman" w:eastAsia="Arial Unicode MS" w:hAnsi="Times New Roman"/>
          <w:bCs/>
          <w:color w:val="000000" w:themeColor="text1"/>
          <w:sz w:val="24"/>
          <w:szCs w:val="24"/>
        </w:rPr>
        <w:t>2022-2023 eğitim öğretim yılı Akademik Takviminin görüşülmesi.</w:t>
      </w:r>
    </w:p>
    <w:p w:rsidR="00EC4B29" w:rsidRPr="00100FD8" w:rsidRDefault="00EC4B29" w:rsidP="00100FD8">
      <w:pPr>
        <w:shd w:val="clear" w:color="auto" w:fill="FFFFFF"/>
        <w:rPr>
          <w:rFonts w:eastAsia="Arial Unicode MS"/>
          <w:bCs/>
          <w:color w:val="000000" w:themeColor="text1"/>
          <w:sz w:val="24"/>
          <w:szCs w:val="24"/>
        </w:rPr>
      </w:pPr>
    </w:p>
    <w:tbl>
      <w:tblPr>
        <w:tblStyle w:val="TableGrid"/>
        <w:tblW w:w="9411" w:type="dxa"/>
        <w:tblInd w:w="0" w:type="dxa"/>
        <w:tblLook w:val="04A0" w:firstRow="1" w:lastRow="0" w:firstColumn="1" w:lastColumn="0" w:noHBand="0" w:noVBand="1"/>
      </w:tblPr>
      <w:tblGrid>
        <w:gridCol w:w="4999"/>
        <w:gridCol w:w="4412"/>
      </w:tblGrid>
      <w:tr w:rsidR="00410401" w:rsidRPr="00C479F0" w:rsidTr="00C479F0">
        <w:trPr>
          <w:trHeight w:val="315"/>
        </w:trPr>
        <w:tc>
          <w:tcPr>
            <w:tcW w:w="4983" w:type="dxa"/>
            <w:noWrap/>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tc>
        <w:tc>
          <w:tcPr>
            <w:tcW w:w="4428" w:type="dxa"/>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tc>
      </w:tr>
      <w:tr w:rsidR="00410401" w:rsidRPr="00C479F0" w:rsidTr="00C479F0">
        <w:trPr>
          <w:trHeight w:val="315"/>
        </w:trPr>
        <w:tc>
          <w:tcPr>
            <w:tcW w:w="4983"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Nükhet HOTAR</w:t>
            </w:r>
          </w:p>
        </w:tc>
        <w:tc>
          <w:tcPr>
            <w:tcW w:w="4428" w:type="dxa"/>
          </w:tcPr>
          <w:p w:rsidR="00410401" w:rsidRPr="00C479F0" w:rsidRDefault="00896033" w:rsidP="00EC4B29">
            <w:pPr>
              <w:jc w:val="both"/>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Emir ÖZEREN</w:t>
            </w: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F24B06">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F24B06">
              <w:rPr>
                <w:rFonts w:ascii="Times New Roman" w:hAnsi="Times New Roman"/>
                <w:color w:val="000000"/>
                <w:sz w:val="24"/>
                <w:szCs w:val="24"/>
              </w:rPr>
              <w:t>Engin AKDENİZ</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C479F0" w:rsidP="00EC4B29">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428" w:type="dxa"/>
          </w:tcPr>
          <w:p w:rsidR="00410401" w:rsidRPr="00C479F0" w:rsidRDefault="00410401" w:rsidP="00EC4B29">
            <w:pPr>
              <w:rPr>
                <w:rFonts w:ascii="Times New Roman" w:hAnsi="Times New Roman"/>
                <w:noProof/>
                <w:color w:val="000000"/>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Yusuf GÜMÜŞ</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89603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w:t>
            </w:r>
            <w:r w:rsidR="00753AC6">
              <w:rPr>
                <w:rFonts w:ascii="Times New Roman" w:hAnsi="Times New Roman"/>
                <w:color w:val="000000"/>
                <w:sz w:val="24"/>
                <w:szCs w:val="24"/>
              </w:rPr>
              <w:t>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896033" w:rsidP="0089603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Pr>
                <w:rFonts w:ascii="Times New Roman" w:hAnsi="Times New Roman"/>
                <w:color w:val="000000"/>
                <w:sz w:val="24"/>
                <w:szCs w:val="24"/>
              </w:rPr>
              <w:t xml:space="preserve"> Mehmet Birhan YILMAZ</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89603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892D13" w:rsidRPr="00410401" w:rsidRDefault="00892D13" w:rsidP="00892D1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Bülent ÇUKUROVA</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428" w:type="dxa"/>
          </w:tcPr>
          <w:p w:rsidR="00410401" w:rsidRPr="00C479F0" w:rsidRDefault="00410401" w:rsidP="00EC4B29">
            <w:pPr>
              <w:rPr>
                <w:rFonts w:ascii="Times New Roman" w:hAnsi="Times New Roman"/>
                <w:color w:val="000000"/>
                <w:sz w:val="24"/>
                <w:szCs w:val="24"/>
              </w:rPr>
            </w:pPr>
          </w:p>
        </w:tc>
      </w:tr>
    </w:tbl>
    <w:p w:rsidR="00410401" w:rsidRPr="00C479F0" w:rsidRDefault="00410401" w:rsidP="00EC4B29">
      <w:pPr>
        <w:tabs>
          <w:tab w:val="left" w:pos="142"/>
        </w:tabs>
        <w:spacing w:before="100" w:beforeAutospacing="1"/>
        <w:jc w:val="both"/>
        <w:rPr>
          <w:color w:val="000000"/>
          <w:sz w:val="24"/>
          <w:szCs w:val="24"/>
        </w:rPr>
      </w:pPr>
    </w:p>
    <w:p w:rsidR="00410401" w:rsidRPr="00C479F0" w:rsidRDefault="00410401" w:rsidP="00EC4B29">
      <w:pPr>
        <w:tabs>
          <w:tab w:val="left" w:pos="142"/>
        </w:tabs>
        <w:spacing w:before="100" w:beforeAutospacing="1"/>
        <w:jc w:val="both"/>
        <w:rPr>
          <w:color w:val="000000"/>
          <w:sz w:val="24"/>
          <w:szCs w:val="24"/>
        </w:rPr>
      </w:pPr>
    </w:p>
    <w:p w:rsidR="00227666" w:rsidRPr="00C479F0" w:rsidRDefault="00B86C95" w:rsidP="00E27ED5">
      <w:pPr>
        <w:tabs>
          <w:tab w:val="left" w:pos="142"/>
        </w:tabs>
        <w:jc w:val="both"/>
        <w:rPr>
          <w:sz w:val="24"/>
          <w:szCs w:val="24"/>
        </w:rPr>
      </w:pPr>
      <w:r w:rsidRPr="00C479F0">
        <w:rPr>
          <w:color w:val="000000"/>
          <w:sz w:val="24"/>
          <w:szCs w:val="24"/>
        </w:rPr>
        <w:tab/>
      </w:r>
      <w:r w:rsidRPr="00C479F0">
        <w:rPr>
          <w:color w:val="000000"/>
          <w:sz w:val="24"/>
          <w:szCs w:val="24"/>
        </w:rPr>
        <w:tab/>
      </w:r>
      <w:r w:rsidR="001A38AB" w:rsidRPr="00C479F0">
        <w:rPr>
          <w:color w:val="000000"/>
          <w:sz w:val="24"/>
          <w:szCs w:val="24"/>
        </w:rPr>
        <w:t>Üniversite Senatosu</w:t>
      </w:r>
      <w:r w:rsidR="00410401" w:rsidRPr="00C479F0">
        <w:rPr>
          <w:color w:val="000000"/>
          <w:sz w:val="24"/>
          <w:szCs w:val="24"/>
        </w:rPr>
        <w:t xml:space="preserve"> </w:t>
      </w:r>
      <w:r w:rsidR="00DB116D">
        <w:rPr>
          <w:b/>
          <w:color w:val="000000"/>
          <w:sz w:val="24"/>
          <w:szCs w:val="24"/>
          <w:lang w:eastAsia="x-none"/>
        </w:rPr>
        <w:t xml:space="preserve"> 13 Haziran</w:t>
      </w:r>
      <w:r w:rsidR="00410401" w:rsidRPr="00C479F0">
        <w:rPr>
          <w:b/>
          <w:color w:val="000000"/>
          <w:sz w:val="24"/>
          <w:szCs w:val="24"/>
          <w:lang w:eastAsia="x-none"/>
        </w:rPr>
        <w:t xml:space="preserve"> </w:t>
      </w:r>
      <w:r w:rsidR="00DB116D">
        <w:rPr>
          <w:b/>
          <w:color w:val="000000"/>
          <w:sz w:val="24"/>
          <w:szCs w:val="24"/>
        </w:rPr>
        <w:t>2022 Pazartesi</w:t>
      </w:r>
      <w:r w:rsidR="00410401" w:rsidRPr="00C479F0">
        <w:rPr>
          <w:b/>
          <w:color w:val="000000"/>
          <w:sz w:val="24"/>
          <w:szCs w:val="24"/>
        </w:rPr>
        <w:t xml:space="preserve"> günü saat</w:t>
      </w:r>
      <w:r w:rsidR="00410401" w:rsidRPr="00C479F0">
        <w:rPr>
          <w:color w:val="000000"/>
          <w:sz w:val="24"/>
          <w:szCs w:val="24"/>
        </w:rPr>
        <w:t xml:space="preserve"> </w:t>
      </w:r>
      <w:r w:rsidR="00DB116D">
        <w:rPr>
          <w:b/>
          <w:color w:val="000000"/>
          <w:sz w:val="24"/>
          <w:szCs w:val="24"/>
        </w:rPr>
        <w:t>16.30</w:t>
      </w:r>
      <w:r w:rsidR="00410401" w:rsidRPr="00C479F0">
        <w:rPr>
          <w:color w:val="000000"/>
          <w:sz w:val="24"/>
          <w:szCs w:val="24"/>
        </w:rPr>
        <w:t>’</w:t>
      </w:r>
      <w:r w:rsidR="00DB116D">
        <w:rPr>
          <w:b/>
          <w:color w:val="000000"/>
          <w:sz w:val="24"/>
          <w:szCs w:val="24"/>
        </w:rPr>
        <w:t xml:space="preserve">da Desem Bordo </w:t>
      </w:r>
      <w:proofErr w:type="gramStart"/>
      <w:r w:rsidR="00DB116D">
        <w:rPr>
          <w:b/>
          <w:color w:val="000000"/>
          <w:sz w:val="24"/>
          <w:szCs w:val="24"/>
        </w:rPr>
        <w:t xml:space="preserve">Salonda </w:t>
      </w:r>
      <w:r w:rsidR="00782076" w:rsidRPr="00C479F0">
        <w:rPr>
          <w:sz w:val="24"/>
          <w:szCs w:val="24"/>
        </w:rPr>
        <w:t>.</w:t>
      </w:r>
      <w:proofErr w:type="spellStart"/>
      <w:r w:rsidR="00196302" w:rsidRPr="00C479F0">
        <w:rPr>
          <w:b/>
          <w:color w:val="000000"/>
          <w:sz w:val="24"/>
          <w:szCs w:val="24"/>
        </w:rPr>
        <w:t>Prof.Dr</w:t>
      </w:r>
      <w:proofErr w:type="spellEnd"/>
      <w:proofErr w:type="gramEnd"/>
      <w:r w:rsidR="00196302" w:rsidRPr="00C479F0">
        <w:rPr>
          <w:b/>
          <w:color w:val="000000"/>
          <w:sz w:val="24"/>
          <w:szCs w:val="24"/>
        </w:rPr>
        <w:t xml:space="preserve">. </w:t>
      </w:r>
      <w:r w:rsidR="00A44139" w:rsidRPr="00C479F0">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227666" w:rsidRPr="00C479F0" w:rsidRDefault="00D43007" w:rsidP="00E27ED5">
      <w:pPr>
        <w:jc w:val="both"/>
        <w:rPr>
          <w:color w:val="000000"/>
          <w:sz w:val="24"/>
          <w:szCs w:val="24"/>
        </w:rPr>
      </w:pPr>
      <w:r w:rsidRPr="00C479F0">
        <w:rPr>
          <w:color w:val="000000"/>
          <w:sz w:val="24"/>
          <w:szCs w:val="24"/>
        </w:rPr>
        <w:t>Gündemin yukarıdaki şekilde kabulüne karar verilerek maddenin görüşülmesine geçildi.</w:t>
      </w:r>
    </w:p>
    <w:p w:rsidR="00B80E92" w:rsidRDefault="0016626F" w:rsidP="00E27ED5">
      <w:pPr>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D16C87" w:rsidRDefault="00D16C87" w:rsidP="00E27ED5">
      <w:pPr>
        <w:ind w:firstLine="708"/>
        <w:jc w:val="both"/>
        <w:rPr>
          <w:color w:val="000000"/>
          <w:sz w:val="24"/>
          <w:szCs w:val="24"/>
        </w:rPr>
      </w:pPr>
    </w:p>
    <w:p w:rsidR="00D16C87" w:rsidRPr="00D16C87" w:rsidRDefault="00D16C87" w:rsidP="00E27ED5">
      <w:pPr>
        <w:ind w:firstLine="708"/>
        <w:jc w:val="both"/>
        <w:rPr>
          <w:color w:val="000000"/>
          <w:sz w:val="24"/>
          <w:szCs w:val="24"/>
          <w:lang w:eastAsia="x-none"/>
        </w:rPr>
      </w:pPr>
      <w:r w:rsidRPr="00D16C87">
        <w:rPr>
          <w:rFonts w:eastAsia="Calibri"/>
          <w:b/>
          <w:sz w:val="24"/>
          <w:szCs w:val="24"/>
          <w:u w:val="single"/>
          <w:lang w:val="x-none" w:eastAsia="x-none"/>
        </w:rPr>
        <w:t>KARAR</w:t>
      </w:r>
      <w:r w:rsidRPr="00D16C87">
        <w:rPr>
          <w:b/>
          <w:sz w:val="24"/>
          <w:szCs w:val="24"/>
          <w:u w:val="single"/>
          <w:lang w:eastAsia="x-none"/>
        </w:rPr>
        <w:t xml:space="preserve"> 2 </w:t>
      </w:r>
      <w:r w:rsidRPr="00D16C87">
        <w:rPr>
          <w:color w:val="000000"/>
          <w:sz w:val="24"/>
          <w:szCs w:val="24"/>
          <w:lang w:eastAsia="x-none"/>
        </w:rPr>
        <w:t>2022 Yılı TÜBİTAK Bilim, Özel, Hizmet ve Teşvik Ödüllerine aday gösterilmesi</w:t>
      </w:r>
      <w:r w:rsidRPr="00D16C87">
        <w:rPr>
          <w:sz w:val="24"/>
          <w:szCs w:val="24"/>
        </w:rPr>
        <w:t>ne ilişkin konu incelendi.</w:t>
      </w:r>
    </w:p>
    <w:p w:rsidR="00D16C87" w:rsidRPr="00D16C87" w:rsidRDefault="00D16C87" w:rsidP="00E27ED5">
      <w:pPr>
        <w:ind w:firstLine="851"/>
        <w:jc w:val="both"/>
        <w:rPr>
          <w:b/>
          <w:sz w:val="24"/>
          <w:szCs w:val="24"/>
        </w:rPr>
      </w:pPr>
      <w:r w:rsidRPr="00D16C87">
        <w:rPr>
          <w:b/>
          <w:sz w:val="24"/>
          <w:szCs w:val="24"/>
        </w:rPr>
        <w:t>Görüşmeler sonunda;</w:t>
      </w:r>
    </w:p>
    <w:p w:rsidR="00D16C87" w:rsidRDefault="00D16C87" w:rsidP="00E27ED5">
      <w:pPr>
        <w:ind w:firstLine="851"/>
        <w:jc w:val="both"/>
        <w:rPr>
          <w:sz w:val="24"/>
          <w:szCs w:val="24"/>
        </w:rPr>
      </w:pPr>
      <w:r w:rsidRPr="00D16C87">
        <w:rPr>
          <w:sz w:val="24"/>
          <w:szCs w:val="24"/>
        </w:rPr>
        <w:t xml:space="preserve">Üniversitemiz Necat </w:t>
      </w:r>
      <w:proofErr w:type="spellStart"/>
      <w:r w:rsidRPr="00D16C87">
        <w:rPr>
          <w:sz w:val="24"/>
          <w:szCs w:val="24"/>
        </w:rPr>
        <w:t>Hepkon</w:t>
      </w:r>
      <w:proofErr w:type="spellEnd"/>
      <w:r w:rsidRPr="00D16C87">
        <w:rPr>
          <w:sz w:val="24"/>
          <w:szCs w:val="24"/>
        </w:rPr>
        <w:t xml:space="preserve"> Spor Bilimleri Fakültesi’nden </w:t>
      </w:r>
      <w:proofErr w:type="spellStart"/>
      <w:proofErr w:type="gramStart"/>
      <w:r w:rsidRPr="00D16C87">
        <w:rPr>
          <w:sz w:val="24"/>
          <w:szCs w:val="24"/>
        </w:rPr>
        <w:t>Doç.Dr.Hikmet</w:t>
      </w:r>
      <w:proofErr w:type="spellEnd"/>
      <w:proofErr w:type="gramEnd"/>
      <w:r w:rsidRPr="00D16C87">
        <w:rPr>
          <w:sz w:val="24"/>
          <w:szCs w:val="24"/>
        </w:rPr>
        <w:t xml:space="preserve"> GÜMÜŞ’ ün; 2022 Yılı TÜBİTAK Bilim, Özel, Hizmet ve Teşvik Ödülleri </w:t>
      </w:r>
      <w:proofErr w:type="spellStart"/>
      <w:r w:rsidRPr="00D16C87">
        <w:rPr>
          <w:sz w:val="24"/>
          <w:szCs w:val="24"/>
        </w:rPr>
        <w:t>Esasları’nın</w:t>
      </w:r>
      <w:proofErr w:type="spellEnd"/>
      <w:r w:rsidRPr="00D16C87">
        <w:rPr>
          <w:sz w:val="24"/>
          <w:szCs w:val="24"/>
        </w:rPr>
        <w:t xml:space="preserve"> 4/b maddesi uyarınca TÜBİTAK Bilim Ödülüne, </w:t>
      </w:r>
      <w:r>
        <w:rPr>
          <w:sz w:val="24"/>
          <w:szCs w:val="24"/>
        </w:rPr>
        <w:t>aday gösterilmesine oy birliği ile karar verildi.</w:t>
      </w:r>
    </w:p>
    <w:p w:rsidR="002D5A7C" w:rsidRPr="002D5A7C" w:rsidRDefault="002D5A7C" w:rsidP="00E27ED5">
      <w:pPr>
        <w:ind w:firstLine="851"/>
        <w:jc w:val="both"/>
        <w:rPr>
          <w:sz w:val="24"/>
          <w:szCs w:val="24"/>
        </w:rPr>
      </w:pPr>
    </w:p>
    <w:p w:rsidR="005F56BD" w:rsidRPr="00EB01A1" w:rsidRDefault="005F56BD" w:rsidP="00E27ED5">
      <w:pPr>
        <w:ind w:firstLine="851"/>
        <w:jc w:val="both"/>
        <w:rPr>
          <w:color w:val="000000"/>
          <w:sz w:val="24"/>
          <w:szCs w:val="24"/>
          <w:lang w:eastAsia="x-none"/>
        </w:rPr>
      </w:pPr>
      <w:r w:rsidRPr="00EB01A1">
        <w:rPr>
          <w:b/>
          <w:sz w:val="24"/>
          <w:szCs w:val="24"/>
          <w:u w:val="single"/>
          <w:lang w:val="x-none" w:eastAsia="x-none"/>
        </w:rPr>
        <w:t xml:space="preserve">KARAR </w:t>
      </w:r>
      <w:r w:rsidRPr="00EB01A1">
        <w:rPr>
          <w:b/>
          <w:sz w:val="24"/>
          <w:szCs w:val="24"/>
          <w:u w:val="single"/>
          <w:lang w:eastAsia="x-none"/>
        </w:rPr>
        <w:t>3</w:t>
      </w:r>
      <w:r w:rsidRPr="00EB01A1">
        <w:rPr>
          <w:b/>
          <w:sz w:val="24"/>
          <w:szCs w:val="24"/>
          <w:u w:val="single"/>
          <w:lang w:val="x-none" w:eastAsia="x-none"/>
        </w:rPr>
        <w:t xml:space="preserve">  </w:t>
      </w:r>
      <w:r w:rsidRPr="00EB01A1">
        <w:rPr>
          <w:b/>
          <w:sz w:val="24"/>
          <w:szCs w:val="24"/>
          <w:u w:val="single"/>
          <w:lang w:eastAsia="x-none"/>
        </w:rPr>
        <w:t>-</w:t>
      </w:r>
      <w:r w:rsidRPr="00EB01A1">
        <w:rPr>
          <w:color w:val="000000"/>
          <w:sz w:val="24"/>
          <w:szCs w:val="24"/>
          <w:lang w:val="x-none" w:eastAsia="x-none"/>
        </w:rPr>
        <w:t xml:space="preserve"> </w:t>
      </w:r>
      <w:r w:rsidRPr="00EB01A1">
        <w:rPr>
          <w:color w:val="000000"/>
          <w:sz w:val="24"/>
          <w:szCs w:val="24"/>
          <w:lang w:eastAsia="x-none"/>
        </w:rPr>
        <w:t xml:space="preserve">Üniversitemize bağlı birimlerde kayıtlı olup 2547 sayılı Kanunun 6569 sayılı Kanunla değişik 44 üncü maddesinin (c) bendi uyarınca, dört yıl üst üste katkı payı veya öğrenim ücretinin ödenmemesi ile kayıt yenilenmemesi nedeniyle öğrencilerin kayıtlarının silinmesine ilişkin Üniversitemiz birimlerinden alınan </w:t>
      </w:r>
      <w:r w:rsidRPr="00EB01A1">
        <w:rPr>
          <w:sz w:val="24"/>
          <w:szCs w:val="24"/>
        </w:rPr>
        <w:t>yazılar ve ekleri incelendi.</w:t>
      </w:r>
    </w:p>
    <w:p w:rsidR="005F56BD" w:rsidRPr="00EB01A1" w:rsidRDefault="005F56BD" w:rsidP="00E27ED5">
      <w:pPr>
        <w:ind w:firstLine="851"/>
        <w:jc w:val="both"/>
        <w:rPr>
          <w:b/>
          <w:color w:val="000000"/>
          <w:sz w:val="24"/>
          <w:szCs w:val="24"/>
          <w:lang w:eastAsia="x-none"/>
        </w:rPr>
      </w:pPr>
      <w:r w:rsidRPr="00EB01A1">
        <w:rPr>
          <w:b/>
          <w:color w:val="000000"/>
          <w:sz w:val="24"/>
          <w:szCs w:val="24"/>
          <w:lang w:eastAsia="x-none"/>
        </w:rPr>
        <w:t>Görüşmeler sonunda;</w:t>
      </w:r>
    </w:p>
    <w:p w:rsidR="005F56BD" w:rsidRPr="00EB01A1" w:rsidRDefault="005F56BD" w:rsidP="00E27ED5">
      <w:pPr>
        <w:ind w:firstLine="851"/>
        <w:jc w:val="both"/>
        <w:rPr>
          <w:color w:val="000000"/>
          <w:sz w:val="24"/>
          <w:szCs w:val="24"/>
          <w:lang w:eastAsia="x-none"/>
        </w:rPr>
      </w:pPr>
      <w:proofErr w:type="gramStart"/>
      <w:r w:rsidRPr="00EB01A1">
        <w:rPr>
          <w:color w:val="000000"/>
          <w:sz w:val="24"/>
          <w:szCs w:val="24"/>
          <w:lang w:eastAsia="x-none"/>
        </w:rPr>
        <w:t xml:space="preserve">2547 sayılı Kanunun 6569 sayılı Kanunla değişik 44 üncü maddesinin (c) bendi uyarınca, dört yıl üst üste katkı payı veya öğrenim ücretinin ödenmemesi ile kayıt yenilenmemesi nedeniyle ekli listede belirtilen Fakülte ve Yüksekokullarda kayıtlı söz konusu öğrencilerin kayıtlarının silinmesinin uygunluğuna ve konunun </w:t>
      </w:r>
      <w:r w:rsidRPr="00EB01A1">
        <w:rPr>
          <w:sz w:val="24"/>
          <w:szCs w:val="24"/>
        </w:rPr>
        <w:t>Yükseköğretim Kurulu Başkanlığına arzına o</w:t>
      </w:r>
      <w:r w:rsidRPr="00EB01A1">
        <w:rPr>
          <w:color w:val="000000"/>
          <w:sz w:val="24"/>
          <w:szCs w:val="24"/>
        </w:rPr>
        <w:t>ybirliği ile karar verildi.</w:t>
      </w:r>
      <w:proofErr w:type="gramEnd"/>
    </w:p>
    <w:p w:rsidR="00A801E4" w:rsidRPr="00A801E4" w:rsidRDefault="00A801E4"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4 </w:t>
      </w:r>
      <w:r w:rsidRPr="00AE3BE3">
        <w:rPr>
          <w:sz w:val="24"/>
          <w:szCs w:val="24"/>
        </w:rPr>
        <w:t>Dokuz Eylül Üniversitesi Yeni Birim, Bölüm, Anabilim/</w:t>
      </w:r>
      <w:proofErr w:type="spellStart"/>
      <w:r w:rsidRPr="00AE3BE3">
        <w:rPr>
          <w:sz w:val="24"/>
          <w:szCs w:val="24"/>
        </w:rPr>
        <w:t>Anasanat</w:t>
      </w:r>
      <w:proofErr w:type="spellEnd"/>
      <w:r w:rsidRPr="00AE3BE3">
        <w:rPr>
          <w:sz w:val="24"/>
          <w:szCs w:val="24"/>
        </w:rPr>
        <w:t xml:space="preserve"> Dalı, Program Açma, Öğretim Planı Oluşturma ve Eğitim Komisyonu Çalışma Yönergesi Taslağı</w:t>
      </w:r>
      <w:r>
        <w:rPr>
          <w:sz w:val="24"/>
          <w:szCs w:val="24"/>
        </w:rPr>
        <w:t xml:space="preserve"> incelendi.</w:t>
      </w:r>
    </w:p>
    <w:p w:rsidR="00A801E4" w:rsidRDefault="00A801E4"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A801E4" w:rsidRDefault="00A801E4" w:rsidP="00E27ED5">
      <w:pPr>
        <w:ind w:firstLine="851"/>
        <w:jc w:val="both"/>
        <w:rPr>
          <w:color w:val="000000"/>
          <w:sz w:val="24"/>
          <w:szCs w:val="24"/>
          <w:lang w:eastAsia="x-none"/>
        </w:rPr>
      </w:pPr>
      <w:r w:rsidRPr="00AE3BE3">
        <w:rPr>
          <w:sz w:val="24"/>
          <w:szCs w:val="24"/>
        </w:rPr>
        <w:t>Dokuz Eylül Üniversitesi Yeni Birim, Bölüm, Anabilim/</w:t>
      </w:r>
      <w:proofErr w:type="spellStart"/>
      <w:r w:rsidRPr="00AE3BE3">
        <w:rPr>
          <w:sz w:val="24"/>
          <w:szCs w:val="24"/>
        </w:rPr>
        <w:t>Anasanat</w:t>
      </w:r>
      <w:proofErr w:type="spellEnd"/>
      <w:r w:rsidRPr="00AE3BE3">
        <w:rPr>
          <w:sz w:val="24"/>
          <w:szCs w:val="24"/>
        </w:rPr>
        <w:t xml:space="preserve"> Dalı, Program Açma, Öğretim Planı Oluşturma ve Eğitim Komisyonu Çalışma Yönergesi</w:t>
      </w:r>
      <w:r>
        <w:rPr>
          <w:sz w:val="24"/>
          <w:szCs w:val="24"/>
        </w:rPr>
        <w:t xml:space="preserve">nin ekteki şekilde kabulüne </w:t>
      </w:r>
      <w:r>
        <w:rPr>
          <w:color w:val="000000"/>
          <w:sz w:val="24"/>
          <w:szCs w:val="24"/>
          <w:lang w:eastAsia="x-none"/>
        </w:rPr>
        <w:t>oybirliği ile karar verildi.</w:t>
      </w:r>
    </w:p>
    <w:p w:rsidR="005A4526" w:rsidRPr="00CE1929" w:rsidRDefault="005A4526"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 xml:space="preserve">5– </w:t>
      </w:r>
      <w:r w:rsidRPr="003A6F75">
        <w:rPr>
          <w:rFonts w:eastAsia="Arial Unicode MS"/>
          <w:bCs/>
          <w:color w:val="000000" w:themeColor="text1"/>
          <w:sz w:val="24"/>
          <w:szCs w:val="24"/>
        </w:rPr>
        <w:tab/>
        <w:t>Dokuz Eylül Üniversitesi Tıp-Bilim Doktorası Bütünleşik Programı Eğitim ve Öğretim Yönergesi Taslağı</w:t>
      </w:r>
      <w:r>
        <w:rPr>
          <w:rFonts w:eastAsia="Arial Unicode MS"/>
          <w:bCs/>
          <w:color w:val="000000" w:themeColor="text1"/>
          <w:sz w:val="24"/>
          <w:szCs w:val="24"/>
        </w:rPr>
        <w:t xml:space="preserve"> incelendi.</w:t>
      </w:r>
    </w:p>
    <w:p w:rsidR="005A4526" w:rsidRDefault="005A4526"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5A4526" w:rsidRDefault="005A4526" w:rsidP="00E27ED5">
      <w:pPr>
        <w:jc w:val="both"/>
        <w:rPr>
          <w:color w:val="000000"/>
          <w:sz w:val="24"/>
          <w:szCs w:val="24"/>
          <w:lang w:eastAsia="x-none"/>
        </w:rPr>
      </w:pPr>
      <w:r w:rsidRPr="003A6F75">
        <w:rPr>
          <w:color w:val="000000"/>
          <w:sz w:val="24"/>
          <w:szCs w:val="24"/>
          <w:lang w:eastAsia="x-none"/>
        </w:rPr>
        <w:t>Dokuz Eylül Üniversitesi Tıp-Bilim Doktorası Bütünleşik Programı Eğitim ve Öğretim Yönergesi</w:t>
      </w:r>
      <w:r>
        <w:rPr>
          <w:color w:val="000000"/>
          <w:sz w:val="24"/>
          <w:szCs w:val="24"/>
          <w:lang w:eastAsia="x-none"/>
        </w:rPr>
        <w:t>nin ekteki şekilde kabulüne oybirliği ile karar verildi.</w:t>
      </w:r>
    </w:p>
    <w:p w:rsidR="00753741" w:rsidRPr="00753741" w:rsidRDefault="00753741"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6–</w:t>
      </w:r>
      <w:r w:rsidRPr="003A6F75">
        <w:rPr>
          <w:rFonts w:eastAsia="Arial Unicode MS"/>
          <w:bCs/>
          <w:color w:val="000000" w:themeColor="text1"/>
          <w:sz w:val="24"/>
          <w:szCs w:val="24"/>
        </w:rPr>
        <w:t>Buca Eğitim Fakültesi Öğretim ve Sınav Uygulama Esaslarının bazı maddelerinde değişiklik yapılması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24.05.2022 tarihli ve E.262866</w:t>
      </w:r>
      <w:r>
        <w:t xml:space="preserve"> </w:t>
      </w:r>
      <w:r>
        <w:rPr>
          <w:rFonts w:eastAsia="Calibri"/>
          <w:color w:val="000000" w:themeColor="text1"/>
          <w:sz w:val="24"/>
          <w:szCs w:val="24"/>
        </w:rPr>
        <w:t>sayılı yazısı ve ekleri incelendi.</w:t>
      </w:r>
    </w:p>
    <w:p w:rsidR="00753741" w:rsidRDefault="00753741"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753741" w:rsidRDefault="00753741" w:rsidP="00E27ED5">
      <w:pPr>
        <w:ind w:firstLine="851"/>
        <w:jc w:val="both"/>
        <w:rPr>
          <w:color w:val="000000"/>
          <w:sz w:val="24"/>
          <w:szCs w:val="24"/>
          <w:lang w:eastAsia="x-none"/>
        </w:rPr>
      </w:pPr>
      <w:r w:rsidRPr="003A6F75">
        <w:rPr>
          <w:rFonts w:eastAsia="Arial Unicode MS"/>
          <w:bCs/>
          <w:color w:val="000000" w:themeColor="text1"/>
          <w:sz w:val="24"/>
          <w:szCs w:val="24"/>
        </w:rPr>
        <w:t xml:space="preserve">Buca Eğitim Fakültesi Öğretim ve Sınav Uygulama Esaslarının </w:t>
      </w:r>
      <w:r w:rsidRPr="00D94BD2">
        <w:rPr>
          <w:rFonts w:eastAsia="Arial Unicode MS"/>
          <w:bCs/>
          <w:color w:val="000000" w:themeColor="text1"/>
          <w:sz w:val="24"/>
          <w:szCs w:val="24"/>
        </w:rPr>
        <w:t xml:space="preserve">bazı maddelerinde </w:t>
      </w:r>
      <w:r>
        <w:rPr>
          <w:rFonts w:eastAsia="Calibri"/>
          <w:sz w:val="24"/>
          <w:szCs w:val="24"/>
        </w:rPr>
        <w:t>e</w:t>
      </w:r>
      <w:r>
        <w:rPr>
          <w:color w:val="000000"/>
          <w:sz w:val="24"/>
          <w:szCs w:val="24"/>
          <w:lang w:eastAsia="x-none"/>
        </w:rPr>
        <w:t>kteki şekilde değişiklik yapılmasına oybirliği ile karar verildi.</w:t>
      </w:r>
    </w:p>
    <w:p w:rsidR="00CC0129" w:rsidRPr="00CC0129" w:rsidRDefault="00CC0129"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7–</w:t>
      </w:r>
      <w:r w:rsidRPr="004C421A">
        <w:t xml:space="preserve"> </w:t>
      </w:r>
      <w:r w:rsidRPr="004C421A">
        <w:rPr>
          <w:rFonts w:eastAsia="Arial Unicode MS"/>
          <w:bCs/>
          <w:color w:val="000000" w:themeColor="text1"/>
          <w:sz w:val="24"/>
          <w:szCs w:val="24"/>
        </w:rPr>
        <w:t>Tıp Fakültesi Öğretim ve Sınav Uygulama Esaslarının bazı maddelerinde değişiklik yapılması</w:t>
      </w:r>
      <w:r>
        <w:rPr>
          <w:rFonts w:eastAsia="Arial Unicode MS"/>
          <w:bCs/>
          <w:color w:val="000000" w:themeColor="text1"/>
          <w:sz w:val="24"/>
          <w:szCs w:val="24"/>
        </w:rPr>
        <w:t>na ilişkin</w:t>
      </w:r>
      <w:r w:rsidRPr="001B78A2">
        <w:rPr>
          <w:rFonts w:eastAsia="Arial Unicode MS"/>
          <w:bCs/>
          <w:color w:val="000000" w:themeColor="text1"/>
          <w:sz w:val="24"/>
          <w:szCs w:val="24"/>
        </w:rPr>
        <w:t xml:space="preserve"> </w:t>
      </w:r>
      <w:r>
        <w:rPr>
          <w:rFonts w:eastAsia="Calibri"/>
          <w:color w:val="000000" w:themeColor="text1"/>
          <w:sz w:val="24"/>
          <w:szCs w:val="24"/>
        </w:rPr>
        <w:t xml:space="preserve">Dekanlığın </w:t>
      </w:r>
      <w:r>
        <w:rPr>
          <w:rFonts w:eastAsia="Calibri"/>
          <w:sz w:val="24"/>
          <w:szCs w:val="24"/>
        </w:rPr>
        <w:t xml:space="preserve">08.06.2022 </w:t>
      </w:r>
      <w:r w:rsidRPr="00F80B56">
        <w:rPr>
          <w:rFonts w:eastAsia="Calibri"/>
          <w:color w:val="000000"/>
          <w:sz w:val="24"/>
          <w:szCs w:val="24"/>
        </w:rPr>
        <w:t>tarihli ve E.</w:t>
      </w:r>
      <w:r>
        <w:rPr>
          <w:rFonts w:eastAsia="Calibri"/>
          <w:color w:val="000000"/>
          <w:sz w:val="24"/>
          <w:szCs w:val="24"/>
        </w:rPr>
        <w:t>279971</w:t>
      </w:r>
      <w:r>
        <w:rPr>
          <w:sz w:val="24"/>
          <w:szCs w:val="24"/>
        </w:rPr>
        <w:t xml:space="preserve"> </w:t>
      </w:r>
      <w:r>
        <w:rPr>
          <w:rFonts w:eastAsia="Calibri"/>
          <w:color w:val="000000" w:themeColor="text1"/>
          <w:sz w:val="24"/>
          <w:szCs w:val="24"/>
        </w:rPr>
        <w:t>sayılı yazısı ve ekleri incelendi.</w:t>
      </w:r>
    </w:p>
    <w:p w:rsidR="00CC0129" w:rsidRDefault="00CC0129"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CC0129" w:rsidRDefault="00CC0129" w:rsidP="00E27ED5">
      <w:pPr>
        <w:ind w:firstLine="851"/>
        <w:jc w:val="both"/>
        <w:rPr>
          <w:color w:val="000000"/>
          <w:sz w:val="24"/>
          <w:szCs w:val="24"/>
          <w:lang w:eastAsia="x-none"/>
        </w:rPr>
      </w:pPr>
      <w:r w:rsidRPr="004C421A">
        <w:rPr>
          <w:rFonts w:eastAsia="Arial Unicode MS"/>
          <w:bCs/>
          <w:color w:val="000000" w:themeColor="text1"/>
          <w:sz w:val="24"/>
          <w:szCs w:val="24"/>
        </w:rPr>
        <w:t>Tıp Fakültesi Öğretim ve Sınav Uygulama Esaslarının</w:t>
      </w:r>
      <w:r>
        <w:rPr>
          <w:rFonts w:eastAsia="Arial Unicode MS"/>
          <w:bCs/>
          <w:color w:val="000000" w:themeColor="text1"/>
          <w:sz w:val="24"/>
          <w:szCs w:val="24"/>
        </w:rPr>
        <w:t xml:space="preserve"> 24 üncü maddesinin birinci fıkrasının (a) bendinde yer alan “50” puan şartının, 2021-2022 eğitim-öğretim yılı için “45” puan olarak uygulanmasına ve diğer</w:t>
      </w:r>
      <w:r w:rsidRPr="004C421A">
        <w:rPr>
          <w:rFonts w:eastAsia="Arial Unicode MS"/>
          <w:bCs/>
          <w:color w:val="000000" w:themeColor="text1"/>
          <w:sz w:val="24"/>
          <w:szCs w:val="24"/>
        </w:rPr>
        <w:t xml:space="preserve"> maddelerinde </w:t>
      </w:r>
      <w:r w:rsidRPr="005631E6">
        <w:rPr>
          <w:rFonts w:eastAsia="Arial Unicode MS"/>
          <w:bCs/>
          <w:color w:val="000000" w:themeColor="text1"/>
          <w:sz w:val="24"/>
          <w:szCs w:val="24"/>
        </w:rPr>
        <w:t>2021-2022 eğitim-öğretim yılından itibaren geçerli olmak üzere</w:t>
      </w:r>
      <w:r>
        <w:rPr>
          <w:rFonts w:eastAsia="Arial Unicode MS"/>
          <w:bCs/>
          <w:color w:val="000000" w:themeColor="text1"/>
          <w:sz w:val="24"/>
          <w:szCs w:val="24"/>
        </w:rPr>
        <w:t xml:space="preserve"> ekteki şekilde </w:t>
      </w:r>
      <w:r w:rsidRPr="004C421A">
        <w:rPr>
          <w:rFonts w:eastAsia="Arial Unicode MS"/>
          <w:bCs/>
          <w:color w:val="000000" w:themeColor="text1"/>
          <w:sz w:val="24"/>
          <w:szCs w:val="24"/>
        </w:rPr>
        <w:t xml:space="preserve">değişiklik </w:t>
      </w:r>
      <w:r>
        <w:rPr>
          <w:color w:val="000000"/>
          <w:sz w:val="24"/>
          <w:szCs w:val="24"/>
          <w:lang w:eastAsia="x-none"/>
        </w:rPr>
        <w:t>yapılmasına oybirliği ile karar verildi.</w:t>
      </w:r>
    </w:p>
    <w:p w:rsidR="002450E2" w:rsidRPr="002450E2" w:rsidRDefault="002450E2"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8–</w:t>
      </w:r>
      <w:r w:rsidRPr="003A6F75">
        <w:rPr>
          <w:rFonts w:eastAsia="Arial Unicode MS"/>
          <w:bCs/>
          <w:color w:val="000000" w:themeColor="text1"/>
          <w:sz w:val="24"/>
          <w:szCs w:val="24"/>
        </w:rPr>
        <w:t>Güzel Sanatlar Fakültesi Öğretim ve Sınav Uygulama Esaslarının bazı maddelerinde değişiklik yapılması</w:t>
      </w:r>
      <w:r>
        <w:rPr>
          <w:rFonts w:eastAsia="Arial Unicode MS"/>
          <w:bCs/>
          <w:color w:val="000000" w:themeColor="text1"/>
          <w:sz w:val="24"/>
          <w:szCs w:val="24"/>
        </w:rPr>
        <w:t>na</w:t>
      </w:r>
      <w:r w:rsidRPr="003A6F75">
        <w:rPr>
          <w:rFonts w:eastAsia="Arial Unicode MS"/>
          <w:bCs/>
          <w:color w:val="000000" w:themeColor="text1"/>
          <w:sz w:val="24"/>
          <w:szCs w:val="24"/>
        </w:rPr>
        <w:t xml:space="preserve"> </w:t>
      </w:r>
      <w:r>
        <w:rPr>
          <w:rFonts w:eastAsia="Arial Unicode MS"/>
          <w:bCs/>
          <w:color w:val="000000" w:themeColor="text1"/>
          <w:sz w:val="24"/>
          <w:szCs w:val="24"/>
        </w:rPr>
        <w:t>ilişkin</w:t>
      </w:r>
      <w:r w:rsidRPr="001B78A2">
        <w:rPr>
          <w:rFonts w:eastAsia="Arial Unicode MS"/>
          <w:bCs/>
          <w:color w:val="000000" w:themeColor="text1"/>
          <w:sz w:val="24"/>
          <w:szCs w:val="24"/>
        </w:rPr>
        <w:t xml:space="preserve"> </w:t>
      </w:r>
      <w:r>
        <w:rPr>
          <w:rFonts w:eastAsia="Calibri"/>
          <w:color w:val="000000" w:themeColor="text1"/>
          <w:sz w:val="24"/>
          <w:szCs w:val="24"/>
        </w:rPr>
        <w:t>Dekanlığın 27.05.2022 tarihli ve E.269383</w:t>
      </w:r>
      <w:r>
        <w:t xml:space="preserve"> </w:t>
      </w:r>
      <w:r>
        <w:rPr>
          <w:rFonts w:eastAsia="Calibri"/>
          <w:color w:val="000000" w:themeColor="text1"/>
          <w:sz w:val="24"/>
          <w:szCs w:val="24"/>
        </w:rPr>
        <w:t>sayılı yazısı ve ekleri incelendi.</w:t>
      </w:r>
    </w:p>
    <w:p w:rsidR="002450E2" w:rsidRDefault="002450E2"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2450E2" w:rsidRDefault="002450E2" w:rsidP="00E27ED5">
      <w:pPr>
        <w:ind w:firstLine="851"/>
        <w:jc w:val="both"/>
        <w:rPr>
          <w:color w:val="000000"/>
          <w:sz w:val="24"/>
          <w:szCs w:val="24"/>
          <w:lang w:eastAsia="x-none"/>
        </w:rPr>
      </w:pPr>
      <w:r w:rsidRPr="003A6F75">
        <w:rPr>
          <w:rFonts w:eastAsia="Arial Unicode MS"/>
          <w:bCs/>
          <w:color w:val="000000" w:themeColor="text1"/>
          <w:sz w:val="24"/>
          <w:szCs w:val="24"/>
        </w:rPr>
        <w:t xml:space="preserve">Güzel Sanatlar Fakültesi Öğretim ve Sınav Uygulama Esaslarının </w:t>
      </w:r>
      <w:r w:rsidRPr="00D94BD2">
        <w:rPr>
          <w:rFonts w:eastAsia="Arial Unicode MS"/>
          <w:bCs/>
          <w:color w:val="000000" w:themeColor="text1"/>
          <w:sz w:val="24"/>
          <w:szCs w:val="24"/>
        </w:rPr>
        <w:t xml:space="preserve">bazı maddelerinde </w:t>
      </w:r>
      <w:r>
        <w:rPr>
          <w:rFonts w:eastAsia="Calibri"/>
          <w:sz w:val="24"/>
          <w:szCs w:val="24"/>
        </w:rPr>
        <w:t>e</w:t>
      </w:r>
      <w:r>
        <w:rPr>
          <w:color w:val="000000"/>
          <w:sz w:val="24"/>
          <w:szCs w:val="24"/>
          <w:lang w:eastAsia="x-none"/>
        </w:rPr>
        <w:t>kteki şekilde değişiklik yapılmasına oybirliği ile karar verildi.</w:t>
      </w:r>
    </w:p>
    <w:p w:rsidR="00E27ED5" w:rsidRPr="00E27ED5" w:rsidRDefault="00E27ED5" w:rsidP="00E27ED5">
      <w:pPr>
        <w:ind w:firstLine="708"/>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9–</w:t>
      </w:r>
      <w:r>
        <w:rPr>
          <w:rFonts w:eastAsia="Arial Unicode MS"/>
          <w:bCs/>
          <w:color w:val="000000" w:themeColor="text1"/>
          <w:sz w:val="24"/>
          <w:szCs w:val="24"/>
        </w:rPr>
        <w:t xml:space="preserve">Güzel Sanatlar Fakültesi Özel Yetenek Sınavı Yönergesinin 7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birinci fıkrasında değişiklik yapılmasına ilişkin Dekanlığın 24.05</w:t>
      </w:r>
      <w:r>
        <w:rPr>
          <w:rFonts w:eastAsia="Calibri"/>
          <w:color w:val="000000" w:themeColor="text1"/>
          <w:sz w:val="24"/>
          <w:szCs w:val="24"/>
        </w:rPr>
        <w:t>.2022 tarihli ve E.265124</w:t>
      </w:r>
      <w:r>
        <w:t xml:space="preserve"> </w:t>
      </w:r>
      <w:r>
        <w:rPr>
          <w:rFonts w:eastAsia="Calibri"/>
          <w:color w:val="000000" w:themeColor="text1"/>
          <w:sz w:val="24"/>
          <w:szCs w:val="24"/>
        </w:rPr>
        <w:t>sayılı yazısı ve ekleri incelendi.</w:t>
      </w:r>
    </w:p>
    <w:p w:rsidR="00E27ED5" w:rsidRDefault="00E27ED5" w:rsidP="00E27ED5">
      <w:pPr>
        <w:ind w:firstLine="851"/>
        <w:jc w:val="both"/>
        <w:rPr>
          <w:b/>
          <w:color w:val="000000" w:themeColor="text1"/>
          <w:sz w:val="24"/>
          <w:szCs w:val="24"/>
          <w:lang w:eastAsia="x-none"/>
        </w:rPr>
      </w:pPr>
      <w:r>
        <w:rPr>
          <w:b/>
          <w:color w:val="000000" w:themeColor="text1"/>
          <w:sz w:val="24"/>
          <w:szCs w:val="24"/>
          <w:lang w:eastAsia="x-none"/>
        </w:rPr>
        <w:t>Görüşmeler sonunda;</w:t>
      </w:r>
    </w:p>
    <w:p w:rsidR="00E27ED5" w:rsidRDefault="00E27ED5" w:rsidP="00E27ED5">
      <w:pPr>
        <w:ind w:firstLine="851"/>
        <w:jc w:val="both"/>
        <w:rPr>
          <w:b/>
          <w:color w:val="000000" w:themeColor="text1"/>
          <w:sz w:val="24"/>
          <w:szCs w:val="24"/>
          <w:lang w:eastAsia="x-none"/>
        </w:rPr>
      </w:pPr>
      <w:r>
        <w:rPr>
          <w:rFonts w:eastAsia="Arial Unicode MS"/>
          <w:bCs/>
          <w:color w:val="000000" w:themeColor="text1"/>
          <w:sz w:val="24"/>
          <w:szCs w:val="24"/>
        </w:rPr>
        <w:t xml:space="preserve">Güzel Sanatlar Fakültesi Özel Yetenek Sınavı Yönergesinin 7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birinci fıkrasında aşağıdaki şekilde değişiklik yapılması</w:t>
      </w:r>
      <w:r>
        <w:rPr>
          <w:color w:val="000000"/>
          <w:sz w:val="24"/>
          <w:szCs w:val="24"/>
          <w:lang w:eastAsia="x-none"/>
        </w:rPr>
        <w:t>na oybirliği ile karar verildi.</w:t>
      </w:r>
    </w:p>
    <w:p w:rsidR="00E27ED5" w:rsidRDefault="00E27ED5" w:rsidP="00E27ED5">
      <w:pPr>
        <w:ind w:right="113"/>
        <w:jc w:val="both"/>
        <w:rPr>
          <w:rFonts w:eastAsia="Calibri"/>
          <w:color w:val="000000"/>
          <w:sz w:val="24"/>
          <w:szCs w:val="24"/>
        </w:rPr>
      </w:pPr>
    </w:p>
    <w:p w:rsidR="00E27ED5" w:rsidRDefault="00E27ED5" w:rsidP="00E27ED5">
      <w:pPr>
        <w:ind w:left="11" w:hanging="11"/>
        <w:jc w:val="both"/>
        <w:rPr>
          <w:rFonts w:eastAsia="Calibri"/>
          <w:b/>
          <w:color w:val="000000" w:themeColor="text1"/>
        </w:rPr>
      </w:pPr>
      <w:r>
        <w:rPr>
          <w:rFonts w:eastAsia="Calibri"/>
          <w:b/>
          <w:color w:val="000000" w:themeColor="text1"/>
        </w:rPr>
        <w:t xml:space="preserve">“Başvuru usulü </w:t>
      </w:r>
    </w:p>
    <w:p w:rsidR="00E27ED5" w:rsidRDefault="00E27ED5" w:rsidP="00E27ED5">
      <w:pPr>
        <w:ind w:left="11" w:hanging="11"/>
        <w:jc w:val="both"/>
        <w:rPr>
          <w:rFonts w:eastAsia="Calibri"/>
          <w:b/>
          <w:color w:val="000000" w:themeColor="text1"/>
        </w:rPr>
      </w:pPr>
      <w:r>
        <w:rPr>
          <w:rFonts w:eastAsia="Calibri"/>
          <w:b/>
          <w:color w:val="000000" w:themeColor="text1"/>
        </w:rPr>
        <w:t xml:space="preserve">MADDE 7 – </w:t>
      </w:r>
      <w:r>
        <w:rPr>
          <w:rFonts w:eastAsia="Calibri"/>
          <w:color w:val="000000" w:themeColor="text1"/>
        </w:rPr>
        <w:t xml:space="preserve">(1) </w:t>
      </w:r>
      <w:r>
        <w:rPr>
          <w:color w:val="000000" w:themeColor="text1"/>
          <w:shd w:val="clear" w:color="auto" w:fill="FFFFFF"/>
        </w:rPr>
        <w:t xml:space="preserve">Adayların, Özel Yetenek Sınavlarına katılabilmek için, ilan edilen süre içerisinde ön kayıt işlemlerinin tamamlanmış olması zorunludur. Ön kayıt işlemleri, Fakültenin resmi internet sitesinde Güzel Sanatlar Fakültesi (GSF) Özel Yetenek Sınavları Ön Kayıt Başvuru Sistemi üzerinden yapılır. Yabancı ve KKTC uyruklu adaylar başvurularını Güzel Sanatlar Fakültesi öğrenci işleri bürosuna bizzat yapmak zorundadırlar. Engelli adaylar ile ilgili olarak gerçekleştirilecek mevzuat Yükseköğretim Kurulu Başkanlığının belirlediği </w:t>
      </w:r>
      <w:proofErr w:type="gramStart"/>
      <w:r>
        <w:rPr>
          <w:color w:val="000000" w:themeColor="text1"/>
          <w:shd w:val="clear" w:color="auto" w:fill="FFFFFF"/>
        </w:rPr>
        <w:t>kriterler</w:t>
      </w:r>
      <w:proofErr w:type="gramEnd"/>
      <w:r>
        <w:rPr>
          <w:color w:val="000000" w:themeColor="text1"/>
          <w:shd w:val="clear" w:color="auto" w:fill="FFFFFF"/>
        </w:rPr>
        <w:t xml:space="preserve"> çerçevesinde gerçekleştirilecektir. </w:t>
      </w:r>
      <w:r>
        <w:rPr>
          <w:rFonts w:eastAsia="Calibri"/>
          <w:color w:val="000000" w:themeColor="text1"/>
        </w:rPr>
        <w:t xml:space="preserve">Engelli adayların, tam teşekküllü ve bu konuda yetkilendirilmiş hastaneden almış oldukları, engelli olduğunu yüzdelik derece ile gösteren raporlarını ön kayıt başvurusu süresi içerisinde ibraz etmeleri gerekir. Aksi </w:t>
      </w:r>
      <w:proofErr w:type="gramStart"/>
      <w:r>
        <w:rPr>
          <w:rFonts w:eastAsia="Calibri"/>
          <w:color w:val="000000" w:themeColor="text1"/>
        </w:rPr>
        <w:t>taktirde</w:t>
      </w:r>
      <w:proofErr w:type="gramEnd"/>
      <w:r>
        <w:rPr>
          <w:rFonts w:eastAsia="Calibri"/>
          <w:color w:val="000000" w:themeColor="text1"/>
        </w:rPr>
        <w:t xml:space="preserve"> kayıt yaptırma haklarını kaybedeceklerdir.”</w:t>
      </w:r>
    </w:p>
    <w:p w:rsidR="00E27ED5" w:rsidRDefault="00E27ED5" w:rsidP="00E27ED5">
      <w:pPr>
        <w:ind w:right="113"/>
        <w:rPr>
          <w:rFonts w:eastAsia="Calibri"/>
          <w:color w:val="000000"/>
          <w:sz w:val="24"/>
          <w:szCs w:val="24"/>
        </w:rPr>
      </w:pPr>
    </w:p>
    <w:p w:rsidR="00B57566" w:rsidRPr="002F2D68" w:rsidRDefault="00B57566" w:rsidP="00E27ED5">
      <w:pPr>
        <w:ind w:firstLine="708"/>
        <w:jc w:val="both"/>
        <w:rPr>
          <w:rFonts w:eastAsia="Arial Unicode MS"/>
          <w:bCs/>
          <w:color w:val="000000" w:themeColor="text1"/>
          <w:sz w:val="24"/>
          <w:szCs w:val="24"/>
        </w:rPr>
      </w:pPr>
      <w:r w:rsidRPr="00F80B56">
        <w:rPr>
          <w:rFonts w:eastAsia="Calibri"/>
          <w:b/>
          <w:sz w:val="24"/>
          <w:szCs w:val="24"/>
          <w:u w:val="single"/>
          <w:lang w:val="x-none" w:eastAsia="x-none"/>
        </w:rPr>
        <w:t>KARAR</w:t>
      </w:r>
      <w:r w:rsidR="002F2D68">
        <w:rPr>
          <w:rFonts w:eastAsia="Calibri"/>
          <w:b/>
          <w:sz w:val="24"/>
          <w:szCs w:val="24"/>
          <w:u w:val="single"/>
          <w:lang w:eastAsia="x-none"/>
        </w:rPr>
        <w:t xml:space="preserve"> </w:t>
      </w:r>
      <w:r>
        <w:rPr>
          <w:rFonts w:eastAsia="Calibri"/>
          <w:b/>
          <w:sz w:val="24"/>
          <w:szCs w:val="24"/>
          <w:u w:val="single"/>
          <w:lang w:eastAsia="x-none"/>
        </w:rPr>
        <w:t>10</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367DF9">
        <w:rPr>
          <w:rFonts w:eastAsia="Arial Unicode MS"/>
          <w:bCs/>
          <w:color w:val="000000" w:themeColor="text1"/>
          <w:sz w:val="24"/>
          <w:szCs w:val="24"/>
        </w:rPr>
        <w:t>Sosyal Bilimler Enstitüsü bazı lisansüstü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23.05.2022 </w:t>
      </w:r>
      <w:r w:rsidRPr="00F80B56">
        <w:rPr>
          <w:rFonts w:eastAsia="Calibri"/>
          <w:color w:val="000000"/>
          <w:sz w:val="24"/>
          <w:szCs w:val="24"/>
        </w:rPr>
        <w:t>tarihli ve E.</w:t>
      </w:r>
      <w:r>
        <w:rPr>
          <w:rFonts w:eastAsia="Calibri"/>
          <w:color w:val="000000"/>
          <w:sz w:val="24"/>
          <w:szCs w:val="24"/>
        </w:rPr>
        <w:t>258363</w:t>
      </w:r>
      <w:r>
        <w:rPr>
          <w:sz w:val="24"/>
          <w:szCs w:val="24"/>
        </w:rPr>
        <w:t xml:space="preserve"> </w:t>
      </w:r>
      <w:r w:rsidRPr="00F80B56">
        <w:rPr>
          <w:rFonts w:eastAsia="Calibri"/>
          <w:color w:val="000000"/>
          <w:sz w:val="24"/>
          <w:szCs w:val="24"/>
        </w:rPr>
        <w:t>sayılı yazısı ve ekleri incelendi.</w:t>
      </w:r>
    </w:p>
    <w:p w:rsidR="00B57566" w:rsidRPr="00A037C5" w:rsidRDefault="00B57566" w:rsidP="00E27ED5">
      <w:pPr>
        <w:ind w:firstLine="851"/>
        <w:jc w:val="both"/>
        <w:rPr>
          <w:b/>
          <w:color w:val="000000"/>
          <w:sz w:val="24"/>
          <w:szCs w:val="24"/>
          <w:lang w:eastAsia="x-none"/>
        </w:rPr>
      </w:pPr>
      <w:r w:rsidRPr="00A037C5">
        <w:rPr>
          <w:b/>
          <w:color w:val="000000"/>
          <w:sz w:val="24"/>
          <w:szCs w:val="24"/>
          <w:lang w:eastAsia="x-none"/>
        </w:rPr>
        <w:t>Görüşmeler sonunda;</w:t>
      </w:r>
    </w:p>
    <w:p w:rsidR="002F2D68" w:rsidRDefault="00B57566" w:rsidP="00E27ED5">
      <w:pPr>
        <w:ind w:firstLine="708"/>
        <w:jc w:val="both"/>
        <w:rPr>
          <w:color w:val="000000"/>
          <w:sz w:val="24"/>
          <w:szCs w:val="24"/>
        </w:rPr>
      </w:pPr>
      <w:r w:rsidRPr="00367DF9">
        <w:rPr>
          <w:rFonts w:eastAsia="Arial Unicode MS"/>
          <w:bCs/>
          <w:color w:val="000000" w:themeColor="text1"/>
          <w:sz w:val="24"/>
          <w:szCs w:val="24"/>
        </w:rPr>
        <w:t>Sosyal Bilimler Enstitüsü bazı lisansüstü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21.04.2022 </w:t>
      </w:r>
      <w:r w:rsidRPr="00A037C5">
        <w:rPr>
          <w:sz w:val="24"/>
          <w:szCs w:val="24"/>
        </w:rPr>
        <w:t>tarihli ve</w:t>
      </w:r>
      <w:r>
        <w:rPr>
          <w:sz w:val="24"/>
          <w:szCs w:val="24"/>
        </w:rPr>
        <w:t xml:space="preserve"> 1-4/6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2F2D68" w:rsidRPr="0075010E" w:rsidRDefault="002F2D68" w:rsidP="00E27ED5">
      <w:pPr>
        <w:ind w:firstLine="708"/>
        <w:jc w:val="both"/>
        <w:rPr>
          <w:rFonts w:eastAsia="Arial Unicode MS"/>
          <w:bCs/>
          <w:color w:val="000000" w:themeColor="text1"/>
          <w:sz w:val="24"/>
          <w:szCs w:val="24"/>
        </w:rPr>
      </w:pPr>
      <w:r w:rsidRPr="00F80B56">
        <w:rPr>
          <w:rFonts w:eastAsia="Calibri"/>
          <w:b/>
          <w:sz w:val="24"/>
          <w:szCs w:val="24"/>
          <w:u w:val="single"/>
          <w:lang w:val="x-none" w:eastAsia="x-none"/>
        </w:rPr>
        <w:t>KARAR</w:t>
      </w:r>
      <w:r>
        <w:rPr>
          <w:rFonts w:eastAsia="Calibri"/>
          <w:b/>
          <w:sz w:val="24"/>
          <w:szCs w:val="24"/>
          <w:u w:val="single"/>
          <w:lang w:eastAsia="x-none"/>
        </w:rPr>
        <w:t xml:space="preserve"> 11</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75010E">
        <w:rPr>
          <w:rFonts w:eastAsia="Arial Unicode MS"/>
          <w:bCs/>
          <w:color w:val="000000" w:themeColor="text1"/>
          <w:sz w:val="24"/>
          <w:szCs w:val="24"/>
        </w:rPr>
        <w:t>202</w:t>
      </w:r>
      <w:r>
        <w:rPr>
          <w:rFonts w:eastAsia="Arial Unicode MS"/>
          <w:bCs/>
          <w:color w:val="000000" w:themeColor="text1"/>
          <w:sz w:val="24"/>
          <w:szCs w:val="24"/>
        </w:rPr>
        <w:t>2</w:t>
      </w:r>
      <w:r w:rsidRPr="0075010E">
        <w:rPr>
          <w:rFonts w:eastAsia="Arial Unicode MS"/>
          <w:bCs/>
          <w:color w:val="000000" w:themeColor="text1"/>
          <w:sz w:val="24"/>
          <w:szCs w:val="24"/>
        </w:rPr>
        <w:t>-202</w:t>
      </w:r>
      <w:r>
        <w:rPr>
          <w:rFonts w:eastAsia="Arial Unicode MS"/>
          <w:bCs/>
          <w:color w:val="000000" w:themeColor="text1"/>
          <w:sz w:val="24"/>
          <w:szCs w:val="24"/>
        </w:rPr>
        <w:t>3</w:t>
      </w:r>
      <w:r w:rsidRPr="0075010E">
        <w:rPr>
          <w:rFonts w:eastAsia="Arial Unicode MS"/>
          <w:bCs/>
          <w:color w:val="000000" w:themeColor="text1"/>
          <w:sz w:val="24"/>
          <w:szCs w:val="24"/>
        </w:rPr>
        <w:t xml:space="preserve"> </w:t>
      </w:r>
      <w:r>
        <w:rPr>
          <w:rFonts w:eastAsia="Arial Unicode MS"/>
          <w:bCs/>
          <w:color w:val="000000" w:themeColor="text1"/>
          <w:sz w:val="24"/>
          <w:szCs w:val="24"/>
        </w:rPr>
        <w:t>e</w:t>
      </w:r>
      <w:r w:rsidRPr="0075010E">
        <w:rPr>
          <w:rFonts w:eastAsia="Arial Unicode MS"/>
          <w:bCs/>
          <w:color w:val="000000" w:themeColor="text1"/>
          <w:sz w:val="24"/>
          <w:szCs w:val="24"/>
        </w:rPr>
        <w:t>ğitim-</w:t>
      </w:r>
      <w:r>
        <w:rPr>
          <w:rFonts w:eastAsia="Arial Unicode MS"/>
          <w:bCs/>
          <w:color w:val="000000" w:themeColor="text1"/>
          <w:sz w:val="24"/>
          <w:szCs w:val="24"/>
        </w:rPr>
        <w:t>ö</w:t>
      </w:r>
      <w:r w:rsidRPr="0075010E">
        <w:rPr>
          <w:rFonts w:eastAsia="Arial Unicode MS"/>
          <w:bCs/>
          <w:color w:val="000000" w:themeColor="text1"/>
          <w:sz w:val="24"/>
          <w:szCs w:val="24"/>
        </w:rPr>
        <w:t xml:space="preserve">ğretim </w:t>
      </w:r>
      <w:r>
        <w:rPr>
          <w:rFonts w:eastAsia="Arial Unicode MS"/>
          <w:bCs/>
          <w:color w:val="000000" w:themeColor="text1"/>
          <w:sz w:val="24"/>
          <w:szCs w:val="24"/>
        </w:rPr>
        <w:t>y</w:t>
      </w:r>
      <w:r w:rsidRPr="0075010E">
        <w:rPr>
          <w:rFonts w:eastAsia="Arial Unicode MS"/>
          <w:bCs/>
          <w:color w:val="000000" w:themeColor="text1"/>
          <w:sz w:val="24"/>
          <w:szCs w:val="24"/>
        </w:rPr>
        <w:t xml:space="preserve">ılı </w:t>
      </w:r>
      <w:r>
        <w:rPr>
          <w:rFonts w:eastAsia="Arial Unicode MS"/>
          <w:bCs/>
          <w:color w:val="000000" w:themeColor="text1"/>
          <w:sz w:val="24"/>
          <w:szCs w:val="24"/>
        </w:rPr>
        <w:t>a</w:t>
      </w:r>
      <w:r w:rsidRPr="0075010E">
        <w:rPr>
          <w:rFonts w:eastAsia="Arial Unicode MS"/>
          <w:bCs/>
          <w:color w:val="000000" w:themeColor="text1"/>
          <w:sz w:val="24"/>
          <w:szCs w:val="24"/>
        </w:rPr>
        <w:t xml:space="preserve">kademik </w:t>
      </w:r>
      <w:r>
        <w:rPr>
          <w:rFonts w:eastAsia="Arial Unicode MS"/>
          <w:bCs/>
          <w:color w:val="000000" w:themeColor="text1"/>
          <w:sz w:val="24"/>
          <w:szCs w:val="24"/>
        </w:rPr>
        <w:t>t</w:t>
      </w:r>
      <w:r w:rsidRPr="0075010E">
        <w:rPr>
          <w:rFonts w:eastAsia="Arial Unicode MS"/>
          <w:bCs/>
          <w:color w:val="000000" w:themeColor="text1"/>
          <w:sz w:val="24"/>
          <w:szCs w:val="24"/>
        </w:rPr>
        <w:t>akvimine ilişkin konu görüşüldü.</w:t>
      </w:r>
    </w:p>
    <w:p w:rsidR="002F2D68" w:rsidRPr="00B33D17" w:rsidRDefault="002F2D68" w:rsidP="00E27ED5">
      <w:pPr>
        <w:ind w:firstLine="708"/>
        <w:jc w:val="both"/>
        <w:rPr>
          <w:rFonts w:eastAsia="Arial Unicode MS"/>
          <w:b/>
          <w:bCs/>
          <w:color w:val="000000" w:themeColor="text1"/>
          <w:sz w:val="24"/>
          <w:szCs w:val="24"/>
        </w:rPr>
      </w:pPr>
      <w:r w:rsidRPr="00B33D17">
        <w:rPr>
          <w:rFonts w:eastAsia="Arial Unicode MS"/>
          <w:b/>
          <w:bCs/>
          <w:color w:val="000000" w:themeColor="text1"/>
          <w:sz w:val="24"/>
          <w:szCs w:val="24"/>
        </w:rPr>
        <w:t xml:space="preserve">Görüşmeler sonunda; </w:t>
      </w:r>
    </w:p>
    <w:p w:rsidR="008F721D" w:rsidRDefault="002F2D68" w:rsidP="00E27ED5">
      <w:pPr>
        <w:ind w:firstLine="708"/>
        <w:jc w:val="both"/>
        <w:rPr>
          <w:rFonts w:eastAsia="Arial Unicode MS"/>
          <w:bCs/>
          <w:color w:val="000000" w:themeColor="text1"/>
          <w:sz w:val="24"/>
          <w:szCs w:val="24"/>
        </w:rPr>
      </w:pPr>
      <w:r w:rsidRPr="0075010E">
        <w:rPr>
          <w:rFonts w:eastAsia="Arial Unicode MS"/>
          <w:bCs/>
          <w:color w:val="000000" w:themeColor="text1"/>
          <w:sz w:val="24"/>
          <w:szCs w:val="24"/>
        </w:rPr>
        <w:t>202</w:t>
      </w:r>
      <w:r>
        <w:rPr>
          <w:rFonts w:eastAsia="Arial Unicode MS"/>
          <w:bCs/>
          <w:color w:val="000000" w:themeColor="text1"/>
          <w:sz w:val="24"/>
          <w:szCs w:val="24"/>
        </w:rPr>
        <w:t>2</w:t>
      </w:r>
      <w:r w:rsidRPr="0075010E">
        <w:rPr>
          <w:rFonts w:eastAsia="Arial Unicode MS"/>
          <w:bCs/>
          <w:color w:val="000000" w:themeColor="text1"/>
          <w:sz w:val="24"/>
          <w:szCs w:val="24"/>
        </w:rPr>
        <w:t>-202</w:t>
      </w:r>
      <w:r>
        <w:rPr>
          <w:rFonts w:eastAsia="Arial Unicode MS"/>
          <w:bCs/>
          <w:color w:val="000000" w:themeColor="text1"/>
          <w:sz w:val="24"/>
          <w:szCs w:val="24"/>
        </w:rPr>
        <w:t>3</w:t>
      </w:r>
      <w:r w:rsidRPr="0075010E">
        <w:rPr>
          <w:rFonts w:eastAsia="Arial Unicode MS"/>
          <w:bCs/>
          <w:color w:val="000000" w:themeColor="text1"/>
          <w:sz w:val="24"/>
          <w:szCs w:val="24"/>
        </w:rPr>
        <w:t xml:space="preserve"> </w:t>
      </w:r>
      <w:r>
        <w:rPr>
          <w:rFonts w:eastAsia="Arial Unicode MS"/>
          <w:bCs/>
          <w:color w:val="000000" w:themeColor="text1"/>
          <w:sz w:val="24"/>
          <w:szCs w:val="24"/>
        </w:rPr>
        <w:t>e</w:t>
      </w:r>
      <w:r w:rsidRPr="0075010E">
        <w:rPr>
          <w:rFonts w:eastAsia="Arial Unicode MS"/>
          <w:bCs/>
          <w:color w:val="000000" w:themeColor="text1"/>
          <w:sz w:val="24"/>
          <w:szCs w:val="24"/>
        </w:rPr>
        <w:t>ğitim-</w:t>
      </w:r>
      <w:r>
        <w:rPr>
          <w:rFonts w:eastAsia="Arial Unicode MS"/>
          <w:bCs/>
          <w:color w:val="000000" w:themeColor="text1"/>
          <w:sz w:val="24"/>
          <w:szCs w:val="24"/>
        </w:rPr>
        <w:t>ö</w:t>
      </w:r>
      <w:r w:rsidRPr="0075010E">
        <w:rPr>
          <w:rFonts w:eastAsia="Arial Unicode MS"/>
          <w:bCs/>
          <w:color w:val="000000" w:themeColor="text1"/>
          <w:sz w:val="24"/>
          <w:szCs w:val="24"/>
        </w:rPr>
        <w:t xml:space="preserve">ğretim </w:t>
      </w:r>
      <w:r>
        <w:rPr>
          <w:rFonts w:eastAsia="Arial Unicode MS"/>
          <w:bCs/>
          <w:color w:val="000000" w:themeColor="text1"/>
          <w:sz w:val="24"/>
          <w:szCs w:val="24"/>
        </w:rPr>
        <w:t>y</w:t>
      </w:r>
      <w:r w:rsidRPr="0075010E">
        <w:rPr>
          <w:rFonts w:eastAsia="Arial Unicode MS"/>
          <w:bCs/>
          <w:color w:val="000000" w:themeColor="text1"/>
          <w:sz w:val="24"/>
          <w:szCs w:val="24"/>
        </w:rPr>
        <w:t xml:space="preserve">ılı </w:t>
      </w:r>
      <w:r>
        <w:rPr>
          <w:rFonts w:eastAsia="Arial Unicode MS"/>
          <w:bCs/>
          <w:color w:val="000000" w:themeColor="text1"/>
          <w:sz w:val="24"/>
          <w:szCs w:val="24"/>
        </w:rPr>
        <w:t>a</w:t>
      </w:r>
      <w:r w:rsidRPr="0075010E">
        <w:rPr>
          <w:rFonts w:eastAsia="Arial Unicode MS"/>
          <w:bCs/>
          <w:color w:val="000000" w:themeColor="text1"/>
          <w:sz w:val="24"/>
          <w:szCs w:val="24"/>
        </w:rPr>
        <w:t xml:space="preserve">kademik </w:t>
      </w:r>
      <w:r>
        <w:rPr>
          <w:rFonts w:eastAsia="Arial Unicode MS"/>
          <w:bCs/>
          <w:color w:val="000000" w:themeColor="text1"/>
          <w:sz w:val="24"/>
          <w:szCs w:val="24"/>
        </w:rPr>
        <w:t>t</w:t>
      </w:r>
      <w:r w:rsidRPr="0075010E">
        <w:rPr>
          <w:rFonts w:eastAsia="Arial Unicode MS"/>
          <w:bCs/>
          <w:color w:val="000000" w:themeColor="text1"/>
          <w:sz w:val="24"/>
          <w:szCs w:val="24"/>
        </w:rPr>
        <w:t>akviminin ekteki şekilde kabul</w:t>
      </w:r>
      <w:r w:rsidR="00E27ED5">
        <w:rPr>
          <w:rFonts w:eastAsia="Arial Unicode MS"/>
          <w:bCs/>
          <w:color w:val="000000" w:themeColor="text1"/>
          <w:sz w:val="24"/>
          <w:szCs w:val="24"/>
        </w:rPr>
        <w:t>üne oybirliği ile karar verildi</w:t>
      </w:r>
    </w:p>
    <w:p w:rsidR="008F721D" w:rsidRPr="00C479F0" w:rsidRDefault="008F721D" w:rsidP="00E27ED5">
      <w:pPr>
        <w:jc w:val="both"/>
        <w:rPr>
          <w:color w:val="000000"/>
          <w:sz w:val="24"/>
          <w:szCs w:val="24"/>
        </w:rPr>
      </w:pPr>
    </w:p>
    <w:p w:rsidR="008F721D" w:rsidRPr="00C479F0" w:rsidRDefault="008F721D" w:rsidP="008F721D">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8F721D" w:rsidRPr="00C479F0" w:rsidRDefault="008F721D" w:rsidP="008F721D">
      <w:pPr>
        <w:jc w:val="center"/>
        <w:rPr>
          <w:color w:val="000000"/>
          <w:sz w:val="24"/>
          <w:szCs w:val="24"/>
        </w:rPr>
      </w:pPr>
      <w:r w:rsidRPr="00C479F0">
        <w:rPr>
          <w:color w:val="000000"/>
          <w:sz w:val="24"/>
          <w:szCs w:val="24"/>
        </w:rPr>
        <w:t>Başkan</w:t>
      </w:r>
    </w:p>
    <w:p w:rsidR="008F721D" w:rsidRPr="00C479F0" w:rsidRDefault="008F721D" w:rsidP="008F721D">
      <w:pPr>
        <w:jc w:val="center"/>
        <w:rPr>
          <w:color w:val="000000"/>
          <w:sz w:val="24"/>
          <w:szCs w:val="24"/>
        </w:rPr>
      </w:pPr>
    </w:p>
    <w:p w:rsidR="008F721D" w:rsidRPr="00C479F0" w:rsidRDefault="008F721D" w:rsidP="00E27ED5">
      <w:pPr>
        <w:rPr>
          <w:color w:val="000000"/>
          <w:sz w:val="24"/>
          <w:szCs w:val="24"/>
        </w:rPr>
      </w:pPr>
    </w:p>
    <w:p w:rsidR="008F721D" w:rsidRPr="00C479F0" w:rsidRDefault="008F721D" w:rsidP="008F721D">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8F721D" w:rsidRPr="00C479F0"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8F721D" w:rsidRPr="00C479F0" w:rsidTr="008F07BB">
        <w:trPr>
          <w:trHeight w:val="315"/>
        </w:trPr>
        <w:tc>
          <w:tcPr>
            <w:tcW w:w="4705" w:type="dxa"/>
            <w:noWrap/>
            <w:hideMark/>
          </w:tcPr>
          <w:p w:rsidR="008F721D" w:rsidRDefault="008F721D" w:rsidP="008F07BB">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E27ED5" w:rsidRPr="00C479F0" w:rsidRDefault="00E27ED5"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8F721D" w:rsidRPr="00C479F0" w:rsidTr="008F07BB">
        <w:trPr>
          <w:trHeight w:val="315"/>
        </w:trPr>
        <w:tc>
          <w:tcPr>
            <w:tcW w:w="4705" w:type="dxa"/>
            <w:noWrap/>
          </w:tcPr>
          <w:p w:rsidR="008F721D" w:rsidRPr="00410401" w:rsidRDefault="008F721D" w:rsidP="008F07BB">
            <w:pPr>
              <w:rPr>
                <w:rFonts w:ascii="Times New Roman" w:hAnsi="Times New Roman"/>
                <w:color w:val="000000"/>
                <w:sz w:val="24"/>
                <w:szCs w:val="24"/>
              </w:rPr>
            </w:pPr>
            <w:r w:rsidRPr="00D144F0">
              <w:rPr>
                <w:rFonts w:ascii="Times New Roman" w:hAnsi="Times New Roman"/>
                <w:color w:val="000000"/>
                <w:sz w:val="24"/>
                <w:szCs w:val="24"/>
              </w:rPr>
              <w:t>Rektör Yardımcısı/Üye</w:t>
            </w: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D63519" w:rsidRDefault="00D63519"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0E11EF">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0E11EF">
              <w:rPr>
                <w:rFonts w:ascii="Times New Roman" w:hAnsi="Times New Roman"/>
                <w:color w:val="000000"/>
                <w:sz w:val="24"/>
                <w:szCs w:val="24"/>
              </w:rPr>
              <w:t>Engin AKDENİZ</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8F721D" w:rsidRPr="00C479F0" w:rsidTr="008F07BB">
        <w:trPr>
          <w:trHeight w:val="315"/>
        </w:trPr>
        <w:tc>
          <w:tcPr>
            <w:tcW w:w="4705" w:type="dxa"/>
            <w:noWrap/>
          </w:tcPr>
          <w:p w:rsidR="008F721D" w:rsidRPr="00410401" w:rsidRDefault="008F721D" w:rsidP="008F07BB">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E27ED5" w:rsidRDefault="00E27ED5" w:rsidP="008F07BB">
            <w:pPr>
              <w:rPr>
                <w:rFonts w:ascii="Times New Roman" w:hAnsi="Times New Roman"/>
                <w:color w:val="000000"/>
                <w:sz w:val="24"/>
                <w:szCs w:val="24"/>
              </w:rPr>
            </w:pPr>
          </w:p>
          <w:p w:rsidR="00E27ED5" w:rsidRDefault="00E27ED5"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E27ED5" w:rsidRPr="00410401" w:rsidRDefault="00E27ED5"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E27ED5" w:rsidRDefault="00E27ED5"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8F721D" w:rsidRPr="00410401" w:rsidRDefault="008F721D" w:rsidP="008F07BB">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8F721D" w:rsidRPr="00410401" w:rsidRDefault="00AA5B50" w:rsidP="008F07B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E27ED5" w:rsidRDefault="00E27ED5"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8F721D" w:rsidRPr="00410401" w:rsidRDefault="002A015F" w:rsidP="002A015F">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Bülent ÇUKUROVA</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8F721D" w:rsidRPr="00410401" w:rsidRDefault="008F721D" w:rsidP="008F07BB">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8F721D" w:rsidRPr="00410401" w:rsidRDefault="008F721D" w:rsidP="008F07BB">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8F721D" w:rsidRPr="00410401" w:rsidRDefault="008F721D" w:rsidP="008F07BB">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E27ED5" w:rsidRDefault="00E27ED5"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2B71CC" w:rsidRDefault="002B71CC" w:rsidP="008F07BB">
            <w:pPr>
              <w:rPr>
                <w:rFonts w:ascii="Times New Roman" w:hAnsi="Times New Roman"/>
                <w:color w:val="000000"/>
                <w:sz w:val="24"/>
                <w:szCs w:val="24"/>
              </w:rPr>
            </w:pPr>
            <w:bookmarkStart w:id="0" w:name="_GoBack"/>
            <w:bookmarkEnd w:id="0"/>
          </w:p>
          <w:p w:rsidR="00E27ED5" w:rsidRDefault="00E27ED5" w:rsidP="008F07BB">
            <w:pPr>
              <w:rPr>
                <w:rFonts w:ascii="Times New Roman" w:hAnsi="Times New Roman"/>
                <w:color w:val="000000"/>
                <w:sz w:val="24"/>
                <w:szCs w:val="24"/>
              </w:rPr>
            </w:pPr>
          </w:p>
          <w:p w:rsidR="00E27ED5" w:rsidRDefault="00E27ED5"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410401" w:rsidRDefault="008F721D" w:rsidP="008F07BB">
            <w:pPr>
              <w:rPr>
                <w:rFonts w:ascii="Times New Roman" w:hAnsi="Times New Roman"/>
                <w:color w:val="000000"/>
                <w:sz w:val="24"/>
                <w:szCs w:val="24"/>
              </w:rPr>
            </w:pPr>
          </w:p>
        </w:tc>
        <w:tc>
          <w:tcPr>
            <w:tcW w:w="4706" w:type="dxa"/>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r>
      <w:tr w:rsidR="008F721D" w:rsidRPr="00C479F0" w:rsidTr="008F07BB">
        <w:trPr>
          <w:trHeight w:val="315"/>
        </w:trPr>
        <w:tc>
          <w:tcPr>
            <w:tcW w:w="4705" w:type="dxa"/>
            <w:noWrap/>
            <w:hideMark/>
          </w:tcPr>
          <w:p w:rsidR="008F721D" w:rsidRPr="00410401" w:rsidRDefault="008F721D" w:rsidP="008F07BB">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8F721D" w:rsidRPr="00C479F0" w:rsidRDefault="008F721D" w:rsidP="008F07BB">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8F721D" w:rsidRPr="00C479F0" w:rsidTr="008F07BB">
        <w:trPr>
          <w:trHeight w:val="315"/>
        </w:trPr>
        <w:tc>
          <w:tcPr>
            <w:tcW w:w="4705" w:type="dxa"/>
            <w:noWrap/>
          </w:tcPr>
          <w:p w:rsidR="008F721D" w:rsidRDefault="008F721D" w:rsidP="008F07BB">
            <w:pPr>
              <w:rPr>
                <w:rFonts w:ascii="Times New Roman" w:hAnsi="Times New Roman"/>
                <w:color w:val="000000"/>
                <w:sz w:val="24"/>
                <w:szCs w:val="24"/>
              </w:rPr>
            </w:pPr>
            <w:r>
              <w:rPr>
                <w:rFonts w:ascii="Times New Roman" w:hAnsi="Times New Roman"/>
                <w:color w:val="000000"/>
                <w:sz w:val="24"/>
                <w:szCs w:val="24"/>
              </w:rPr>
              <w:t>Üye</w:t>
            </w:r>
          </w:p>
          <w:p w:rsidR="008F721D" w:rsidRDefault="008F721D" w:rsidP="008F07BB">
            <w:pPr>
              <w:rPr>
                <w:rFonts w:ascii="Times New Roman" w:hAnsi="Times New Roman"/>
                <w:color w:val="000000"/>
                <w:sz w:val="24"/>
                <w:szCs w:val="24"/>
              </w:rPr>
            </w:pPr>
          </w:p>
          <w:p w:rsidR="008F721D" w:rsidRDefault="008F721D" w:rsidP="008F07BB">
            <w:pPr>
              <w:rPr>
                <w:rFonts w:ascii="Times New Roman" w:hAnsi="Times New Roman"/>
                <w:color w:val="000000"/>
                <w:sz w:val="24"/>
                <w:szCs w:val="24"/>
              </w:rPr>
            </w:pPr>
          </w:p>
          <w:p w:rsidR="008F721D" w:rsidRPr="00C479F0" w:rsidRDefault="008F721D" w:rsidP="008F07BB">
            <w:pPr>
              <w:rPr>
                <w:rFonts w:ascii="Times New Roman" w:hAnsi="Times New Roman"/>
                <w:color w:val="000000"/>
                <w:sz w:val="24"/>
                <w:szCs w:val="24"/>
              </w:rPr>
            </w:pPr>
          </w:p>
        </w:tc>
        <w:tc>
          <w:tcPr>
            <w:tcW w:w="4706" w:type="dxa"/>
          </w:tcPr>
          <w:p w:rsidR="008F721D" w:rsidRPr="00C479F0" w:rsidRDefault="008F721D" w:rsidP="008F07BB">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8F721D" w:rsidRPr="00C479F0" w:rsidRDefault="008F721D" w:rsidP="008F721D">
      <w:pPr>
        <w:jc w:val="both"/>
        <w:rPr>
          <w:sz w:val="24"/>
          <w:szCs w:val="24"/>
        </w:rPr>
      </w:pPr>
    </w:p>
    <w:p w:rsidR="008F721D" w:rsidRPr="0075010E" w:rsidRDefault="008F721D" w:rsidP="002F2D68">
      <w:pPr>
        <w:ind w:firstLine="708"/>
        <w:jc w:val="both"/>
        <w:rPr>
          <w:rFonts w:eastAsia="Arial Unicode MS"/>
          <w:bCs/>
          <w:color w:val="000000" w:themeColor="text1"/>
          <w:sz w:val="24"/>
          <w:szCs w:val="24"/>
        </w:rPr>
      </w:pPr>
    </w:p>
    <w:p w:rsidR="002F2D68" w:rsidRDefault="002F2D68" w:rsidP="002F2D68">
      <w:pPr>
        <w:ind w:firstLine="708"/>
        <w:jc w:val="both"/>
      </w:pPr>
    </w:p>
    <w:p w:rsidR="002F2D68" w:rsidRPr="00367DF9" w:rsidRDefault="002F2D68" w:rsidP="00B57566">
      <w:pPr>
        <w:ind w:firstLine="708"/>
        <w:jc w:val="both"/>
        <w:rPr>
          <w:rFonts w:eastAsia="Arial Unicode MS"/>
          <w:bCs/>
          <w:color w:val="000000" w:themeColor="text1"/>
          <w:sz w:val="24"/>
          <w:szCs w:val="24"/>
        </w:rPr>
      </w:pPr>
    </w:p>
    <w:p w:rsidR="00B57566" w:rsidRDefault="00B57566" w:rsidP="00B57566">
      <w:pPr>
        <w:spacing w:line="360" w:lineRule="auto"/>
      </w:pPr>
    </w:p>
    <w:p w:rsidR="00B57566" w:rsidRPr="00B94945" w:rsidRDefault="00B57566" w:rsidP="00446E41">
      <w:pPr>
        <w:spacing w:before="120" w:line="360" w:lineRule="auto"/>
        <w:ind w:firstLine="851"/>
        <w:jc w:val="both"/>
        <w:rPr>
          <w:b/>
          <w:color w:val="000000" w:themeColor="text1"/>
          <w:sz w:val="24"/>
          <w:szCs w:val="24"/>
          <w:lang w:eastAsia="x-none"/>
        </w:rPr>
      </w:pPr>
    </w:p>
    <w:p w:rsidR="00446E41" w:rsidRDefault="00446E41" w:rsidP="00446E41">
      <w:pPr>
        <w:ind w:left="11" w:right="113" w:hanging="11"/>
        <w:jc w:val="both"/>
        <w:rPr>
          <w:rFonts w:eastAsia="Calibri"/>
          <w:color w:val="000000"/>
          <w:sz w:val="24"/>
          <w:szCs w:val="24"/>
        </w:rPr>
      </w:pPr>
    </w:p>
    <w:p w:rsidR="00446E41" w:rsidRPr="00B94945" w:rsidRDefault="00446E41" w:rsidP="002450E2">
      <w:pPr>
        <w:spacing w:before="120" w:line="360" w:lineRule="auto"/>
        <w:ind w:firstLine="851"/>
        <w:jc w:val="both"/>
        <w:rPr>
          <w:b/>
          <w:color w:val="000000" w:themeColor="text1"/>
          <w:sz w:val="24"/>
          <w:szCs w:val="24"/>
          <w:lang w:eastAsia="x-none"/>
        </w:rPr>
      </w:pPr>
    </w:p>
    <w:p w:rsidR="002450E2" w:rsidRDefault="002450E2" w:rsidP="002450E2">
      <w:pPr>
        <w:ind w:left="11" w:right="113" w:hanging="11"/>
        <w:jc w:val="both"/>
        <w:rPr>
          <w:rFonts w:eastAsia="Calibri"/>
          <w:color w:val="000000"/>
          <w:sz w:val="24"/>
          <w:szCs w:val="24"/>
        </w:rPr>
      </w:pPr>
    </w:p>
    <w:p w:rsidR="002450E2" w:rsidRDefault="002450E2" w:rsidP="002450E2">
      <w:pPr>
        <w:ind w:left="11" w:right="113" w:hanging="11"/>
        <w:jc w:val="both"/>
        <w:rPr>
          <w:rFonts w:eastAsia="Calibri"/>
          <w:color w:val="000000"/>
          <w:sz w:val="24"/>
          <w:szCs w:val="24"/>
        </w:rPr>
      </w:pPr>
    </w:p>
    <w:p w:rsidR="002450E2" w:rsidRPr="00B94945" w:rsidRDefault="002450E2" w:rsidP="00CC0129">
      <w:pPr>
        <w:spacing w:before="120" w:line="360" w:lineRule="auto"/>
        <w:ind w:firstLine="851"/>
        <w:jc w:val="both"/>
        <w:rPr>
          <w:b/>
          <w:color w:val="000000" w:themeColor="text1"/>
          <w:sz w:val="24"/>
          <w:szCs w:val="24"/>
          <w:lang w:eastAsia="x-none"/>
        </w:rPr>
      </w:pPr>
    </w:p>
    <w:p w:rsidR="00CC0129" w:rsidRDefault="00CC0129" w:rsidP="00CC0129">
      <w:pPr>
        <w:ind w:left="11" w:right="113" w:hanging="11"/>
        <w:jc w:val="both"/>
        <w:rPr>
          <w:rFonts w:eastAsia="Calibri"/>
          <w:color w:val="000000"/>
          <w:sz w:val="24"/>
          <w:szCs w:val="24"/>
        </w:rPr>
      </w:pPr>
    </w:p>
    <w:p w:rsidR="00CC0129" w:rsidRDefault="00CC0129" w:rsidP="00CC0129">
      <w:pPr>
        <w:ind w:left="11" w:right="113" w:hanging="11"/>
        <w:jc w:val="both"/>
        <w:rPr>
          <w:rFonts w:eastAsia="Calibri"/>
          <w:color w:val="000000"/>
          <w:sz w:val="24"/>
          <w:szCs w:val="24"/>
        </w:rPr>
      </w:pPr>
    </w:p>
    <w:p w:rsidR="00CC0129" w:rsidRPr="00B94945" w:rsidRDefault="00CC0129" w:rsidP="00753741">
      <w:pPr>
        <w:spacing w:before="120" w:line="360" w:lineRule="auto"/>
        <w:ind w:firstLine="851"/>
        <w:jc w:val="both"/>
        <w:rPr>
          <w:b/>
          <w:color w:val="000000" w:themeColor="text1"/>
          <w:sz w:val="24"/>
          <w:szCs w:val="24"/>
          <w:lang w:eastAsia="x-none"/>
        </w:rPr>
      </w:pPr>
    </w:p>
    <w:p w:rsidR="00753741" w:rsidRDefault="00753741" w:rsidP="00753741">
      <w:pPr>
        <w:ind w:left="11" w:right="113" w:hanging="11"/>
        <w:jc w:val="both"/>
        <w:rPr>
          <w:rFonts w:eastAsia="Calibri"/>
          <w:color w:val="000000"/>
          <w:sz w:val="24"/>
          <w:szCs w:val="24"/>
        </w:rPr>
      </w:pPr>
    </w:p>
    <w:p w:rsidR="00753741" w:rsidRDefault="00753741" w:rsidP="00753741">
      <w:pPr>
        <w:ind w:left="11" w:right="113" w:hanging="11"/>
        <w:jc w:val="both"/>
        <w:rPr>
          <w:rFonts w:eastAsia="Calibri"/>
          <w:color w:val="000000"/>
          <w:sz w:val="24"/>
          <w:szCs w:val="24"/>
        </w:rPr>
      </w:pPr>
    </w:p>
    <w:p w:rsidR="00753741" w:rsidRPr="00B94945" w:rsidRDefault="00753741" w:rsidP="005A4526">
      <w:pPr>
        <w:spacing w:before="120" w:line="360" w:lineRule="auto"/>
        <w:jc w:val="both"/>
        <w:rPr>
          <w:b/>
          <w:color w:val="000000" w:themeColor="text1"/>
          <w:sz w:val="24"/>
          <w:szCs w:val="24"/>
          <w:lang w:eastAsia="x-none"/>
        </w:rPr>
      </w:pPr>
    </w:p>
    <w:p w:rsidR="005A4526" w:rsidRDefault="005A4526"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2B71CC" w:rsidRDefault="002B71CC" w:rsidP="005A4526">
      <w:pPr>
        <w:ind w:left="11" w:right="113" w:hanging="11"/>
        <w:rPr>
          <w:rFonts w:eastAsia="Calibri"/>
          <w:color w:val="000000"/>
          <w:sz w:val="24"/>
          <w:szCs w:val="24"/>
        </w:rPr>
      </w:pPr>
    </w:p>
    <w:p w:rsidR="005A4526" w:rsidRDefault="005A4526" w:rsidP="005A4526">
      <w:pPr>
        <w:ind w:left="11" w:right="113" w:hanging="11"/>
        <w:rPr>
          <w:rFonts w:eastAsia="Calibri"/>
          <w:color w:val="000000"/>
          <w:sz w:val="24"/>
          <w:szCs w:val="24"/>
        </w:rPr>
      </w:pPr>
    </w:p>
    <w:p w:rsidR="005A4526" w:rsidRDefault="005A4526" w:rsidP="005A4526">
      <w:pPr>
        <w:ind w:left="11" w:right="113" w:hanging="11"/>
        <w:rPr>
          <w:rFonts w:eastAsia="Calibri"/>
          <w:color w:val="000000"/>
          <w:sz w:val="24"/>
          <w:szCs w:val="24"/>
        </w:rPr>
      </w:pPr>
    </w:p>
    <w:p w:rsidR="005A4526" w:rsidRPr="00B94945" w:rsidRDefault="005A4526" w:rsidP="00A801E4">
      <w:pPr>
        <w:spacing w:before="120" w:line="360" w:lineRule="auto"/>
        <w:ind w:firstLine="851"/>
        <w:jc w:val="both"/>
        <w:rPr>
          <w:b/>
          <w:color w:val="000000" w:themeColor="text1"/>
          <w:sz w:val="24"/>
          <w:szCs w:val="24"/>
          <w:lang w:eastAsia="x-none"/>
        </w:rPr>
      </w:pPr>
    </w:p>
    <w:p w:rsidR="00A801E4" w:rsidRDefault="00A801E4" w:rsidP="00A801E4">
      <w:pPr>
        <w:ind w:left="11" w:right="113" w:hanging="11"/>
        <w:jc w:val="both"/>
        <w:rPr>
          <w:rFonts w:eastAsia="Calibri"/>
          <w:color w:val="000000"/>
          <w:sz w:val="24"/>
          <w:szCs w:val="24"/>
        </w:rPr>
      </w:pPr>
    </w:p>
    <w:p w:rsidR="009916D3" w:rsidRPr="00D16C87" w:rsidRDefault="00D16C87" w:rsidP="00D16C87">
      <w:pPr>
        <w:spacing w:after="240"/>
        <w:rPr>
          <w:color w:val="000000"/>
          <w:sz w:val="24"/>
          <w:szCs w:val="24"/>
          <w:lang w:eastAsia="x-none"/>
        </w:rPr>
      </w:pPr>
      <w:r w:rsidRPr="00D16C87">
        <w:rPr>
          <w:rFonts w:eastAsia="Calibri"/>
          <w:b/>
          <w:sz w:val="24"/>
          <w:szCs w:val="24"/>
          <w:u w:val="single"/>
          <w:lang w:val="x-none" w:eastAsia="x-none"/>
        </w:rPr>
        <w:t>KARAR</w:t>
      </w:r>
      <w:r w:rsidRPr="00D16C87">
        <w:rPr>
          <w:b/>
          <w:sz w:val="24"/>
          <w:szCs w:val="24"/>
          <w:u w:val="single"/>
          <w:lang w:eastAsia="x-none"/>
        </w:rPr>
        <w:t xml:space="preserve"> 2 </w:t>
      </w:r>
      <w:r w:rsidR="009916D3" w:rsidRPr="00D16C87">
        <w:rPr>
          <w:color w:val="000000"/>
          <w:sz w:val="24"/>
          <w:szCs w:val="24"/>
          <w:lang w:eastAsia="x-none"/>
        </w:rPr>
        <w:t>2022 Yılı TÜBİTAK Bilim, Özel, Hizmet ve Teşvik Ödüllerine aday gösterilmesi</w:t>
      </w:r>
      <w:r w:rsidR="009916D3" w:rsidRPr="00D16C87">
        <w:rPr>
          <w:sz w:val="24"/>
          <w:szCs w:val="24"/>
        </w:rPr>
        <w:t>ne ilişkin konu incelendi.</w:t>
      </w:r>
    </w:p>
    <w:p w:rsidR="009916D3" w:rsidRPr="00D16C87" w:rsidRDefault="009916D3" w:rsidP="009916D3">
      <w:pPr>
        <w:spacing w:before="120"/>
        <w:ind w:firstLine="851"/>
        <w:jc w:val="both"/>
        <w:rPr>
          <w:b/>
          <w:sz w:val="24"/>
          <w:szCs w:val="24"/>
        </w:rPr>
      </w:pPr>
      <w:r w:rsidRPr="00D16C87">
        <w:rPr>
          <w:b/>
          <w:sz w:val="24"/>
          <w:szCs w:val="24"/>
        </w:rPr>
        <w:t>Görüşmeler sonunda;</w:t>
      </w:r>
    </w:p>
    <w:p w:rsidR="009916D3" w:rsidRPr="00D16C87" w:rsidRDefault="009916D3" w:rsidP="009916D3">
      <w:pPr>
        <w:spacing w:before="120"/>
        <w:ind w:firstLine="851"/>
        <w:jc w:val="both"/>
        <w:rPr>
          <w:b/>
          <w:sz w:val="24"/>
          <w:szCs w:val="24"/>
        </w:rPr>
      </w:pPr>
      <w:r w:rsidRPr="00D16C87">
        <w:rPr>
          <w:sz w:val="24"/>
          <w:szCs w:val="24"/>
        </w:rPr>
        <w:t xml:space="preserve">Üniversitemiz Necat </w:t>
      </w:r>
      <w:proofErr w:type="spellStart"/>
      <w:r w:rsidRPr="00D16C87">
        <w:rPr>
          <w:sz w:val="24"/>
          <w:szCs w:val="24"/>
        </w:rPr>
        <w:t>Hepkon</w:t>
      </w:r>
      <w:proofErr w:type="spellEnd"/>
      <w:r w:rsidRPr="00D16C87">
        <w:rPr>
          <w:sz w:val="24"/>
          <w:szCs w:val="24"/>
        </w:rPr>
        <w:t xml:space="preserve"> Spor Bilimleri Fakültesi’nden </w:t>
      </w:r>
      <w:proofErr w:type="spellStart"/>
      <w:proofErr w:type="gramStart"/>
      <w:r w:rsidRPr="00D16C87">
        <w:rPr>
          <w:sz w:val="24"/>
          <w:szCs w:val="24"/>
        </w:rPr>
        <w:t>Doç.Dr.Hikmet</w:t>
      </w:r>
      <w:proofErr w:type="spellEnd"/>
      <w:proofErr w:type="gramEnd"/>
      <w:r w:rsidRPr="00D16C87">
        <w:rPr>
          <w:sz w:val="24"/>
          <w:szCs w:val="24"/>
        </w:rPr>
        <w:t xml:space="preserve"> GÜMÜŞ’ ün; 2022 Yılı TÜBİTAK Bilim, Özel, Hizmet ve Teşvik Ödülleri </w:t>
      </w:r>
      <w:proofErr w:type="spellStart"/>
      <w:r w:rsidRPr="00D16C87">
        <w:rPr>
          <w:sz w:val="24"/>
          <w:szCs w:val="24"/>
        </w:rPr>
        <w:t>Esasları’nın</w:t>
      </w:r>
      <w:proofErr w:type="spellEnd"/>
      <w:r w:rsidRPr="00D16C87">
        <w:rPr>
          <w:sz w:val="24"/>
          <w:szCs w:val="24"/>
        </w:rPr>
        <w:t xml:space="preserve"> 4/b maddesi uyarınca TÜBİTAK Bilim Ödülüne, </w:t>
      </w:r>
    </w:p>
    <w:p w:rsidR="00A801E4" w:rsidRPr="00D16C87" w:rsidRDefault="00A801E4" w:rsidP="00A801E4">
      <w:pPr>
        <w:ind w:left="11" w:right="113" w:hanging="11"/>
        <w:jc w:val="both"/>
        <w:rPr>
          <w:rFonts w:eastAsia="Calibri"/>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A5884" w:rsidRDefault="001A5884" w:rsidP="00EC4B29">
      <w:pPr>
        <w:spacing w:before="120"/>
        <w:ind w:firstLine="708"/>
        <w:jc w:val="both"/>
        <w:rPr>
          <w:color w:val="000000"/>
          <w:sz w:val="24"/>
          <w:szCs w:val="24"/>
        </w:rPr>
      </w:pPr>
    </w:p>
    <w:p w:rsidR="0012410E" w:rsidRPr="00C479F0" w:rsidRDefault="0012410E" w:rsidP="00EC4B29">
      <w:pPr>
        <w:spacing w:before="120"/>
        <w:ind w:firstLine="708"/>
        <w:jc w:val="both"/>
        <w:rPr>
          <w:color w:val="000000"/>
          <w:sz w:val="24"/>
          <w:szCs w:val="24"/>
        </w:rPr>
      </w:pPr>
    </w:p>
    <w:p w:rsidR="00DA7036" w:rsidRDefault="00DA7036" w:rsidP="00EC4B29">
      <w:pPr>
        <w:spacing w:before="120"/>
        <w:ind w:firstLine="708"/>
        <w:jc w:val="both"/>
        <w:rPr>
          <w:color w:val="000000"/>
          <w:sz w:val="24"/>
          <w:szCs w:val="24"/>
        </w:rPr>
      </w:pPr>
      <w:r w:rsidRPr="00C479F0">
        <w:rPr>
          <w:b/>
          <w:color w:val="000000"/>
          <w:sz w:val="24"/>
          <w:szCs w:val="24"/>
          <w:u w:val="single"/>
        </w:rPr>
        <w:t xml:space="preserve">KARAR 2- </w:t>
      </w:r>
      <w:r w:rsidRPr="00C479F0">
        <w:rPr>
          <w:color w:val="000000"/>
          <w:sz w:val="24"/>
          <w:szCs w:val="24"/>
        </w:rPr>
        <w:t xml:space="preserve">Üniversitemiz Sağlık Uygulama ve Araştırma Merkezi Yönetmeliğinin 8. </w:t>
      </w:r>
      <w:r w:rsidR="0060415A">
        <w:rPr>
          <w:color w:val="000000"/>
          <w:sz w:val="24"/>
          <w:szCs w:val="24"/>
        </w:rPr>
        <w:t>maddesinde değişiklik yapılmasına ilişkin konu incelendi.</w:t>
      </w:r>
    </w:p>
    <w:p w:rsidR="0012410E" w:rsidRDefault="0012410E" w:rsidP="00EC4B29">
      <w:pPr>
        <w:spacing w:before="120"/>
        <w:ind w:firstLine="708"/>
        <w:jc w:val="both"/>
        <w:rPr>
          <w:color w:val="000000"/>
          <w:sz w:val="24"/>
          <w:szCs w:val="24"/>
        </w:rPr>
      </w:pPr>
    </w:p>
    <w:p w:rsidR="0060415A" w:rsidRDefault="0060415A" w:rsidP="00EC4B29">
      <w:pPr>
        <w:ind w:firstLine="708"/>
        <w:jc w:val="both"/>
        <w:rPr>
          <w:b/>
          <w:sz w:val="24"/>
          <w:szCs w:val="24"/>
        </w:rPr>
      </w:pPr>
      <w:r w:rsidRPr="006134A2">
        <w:rPr>
          <w:b/>
          <w:sz w:val="24"/>
          <w:szCs w:val="24"/>
        </w:rPr>
        <w:t>Görüşmeler sonunda;</w:t>
      </w:r>
    </w:p>
    <w:p w:rsidR="0012410E" w:rsidRDefault="0012410E" w:rsidP="00EC4B29">
      <w:pPr>
        <w:ind w:firstLine="708"/>
        <w:jc w:val="both"/>
        <w:rPr>
          <w:b/>
          <w:sz w:val="24"/>
          <w:szCs w:val="24"/>
        </w:rPr>
      </w:pPr>
    </w:p>
    <w:p w:rsidR="0060415A" w:rsidRDefault="0060415A" w:rsidP="00EC4B29">
      <w:pPr>
        <w:spacing w:before="120"/>
        <w:ind w:firstLine="708"/>
        <w:jc w:val="both"/>
        <w:rPr>
          <w:color w:val="000000"/>
          <w:sz w:val="24"/>
          <w:szCs w:val="24"/>
        </w:rPr>
      </w:pPr>
      <w:r w:rsidRPr="00C479F0">
        <w:rPr>
          <w:color w:val="000000"/>
          <w:sz w:val="24"/>
          <w:szCs w:val="24"/>
        </w:rPr>
        <w:t xml:space="preserve">Üniversitemiz Sağlık Uygulama ve Araştırma Merkezi Yönetmeliğinin 8. </w:t>
      </w:r>
      <w:r>
        <w:rPr>
          <w:color w:val="000000"/>
          <w:sz w:val="24"/>
          <w:szCs w:val="24"/>
        </w:rPr>
        <w:t>maddesinde ekteki şekilde değişiklik yapılmasına oy birliğiyle karar verildi</w:t>
      </w:r>
      <w:proofErr w:type="gramStart"/>
      <w:r>
        <w:rPr>
          <w:color w:val="000000"/>
          <w:sz w:val="24"/>
          <w:szCs w:val="24"/>
        </w:rPr>
        <w:t>..</w:t>
      </w:r>
      <w:proofErr w:type="gramEnd"/>
    </w:p>
    <w:p w:rsidR="0012410E" w:rsidRPr="00C479F0" w:rsidRDefault="0012410E" w:rsidP="00EC4B29">
      <w:pPr>
        <w:spacing w:before="120"/>
        <w:ind w:firstLine="708"/>
        <w:jc w:val="both"/>
        <w:rPr>
          <w:color w:val="000000"/>
          <w:sz w:val="24"/>
          <w:szCs w:val="24"/>
        </w:rPr>
      </w:pPr>
    </w:p>
    <w:p w:rsidR="005A4C38" w:rsidRDefault="00DA7036" w:rsidP="00EC4B29">
      <w:pPr>
        <w:spacing w:before="120"/>
        <w:ind w:firstLine="708"/>
        <w:jc w:val="both"/>
        <w:rPr>
          <w:color w:val="000000"/>
          <w:sz w:val="24"/>
          <w:szCs w:val="24"/>
        </w:rPr>
      </w:pPr>
      <w:r w:rsidRPr="005A4C38">
        <w:rPr>
          <w:b/>
          <w:color w:val="000000"/>
          <w:sz w:val="24"/>
          <w:szCs w:val="24"/>
          <w:u w:val="single"/>
        </w:rPr>
        <w:t xml:space="preserve">KARAR 3 </w:t>
      </w:r>
      <w:r w:rsidR="005A4C38" w:rsidRPr="005A4C38">
        <w:rPr>
          <w:color w:val="000000"/>
          <w:sz w:val="24"/>
          <w:szCs w:val="24"/>
        </w:rPr>
        <w:t>2022-2023 eğitim-öğretim yılı Lisans Öğrenimlerini Tamamlamayan veya Tamamlayamayanların Meslek Yüksekokullarına İntibak kontenjanlarının belirlenmesine ilişkin konu görüşüldü.</w:t>
      </w:r>
    </w:p>
    <w:p w:rsidR="0012410E" w:rsidRPr="005A4C38" w:rsidRDefault="0012410E" w:rsidP="00EC4B29">
      <w:pPr>
        <w:spacing w:before="120"/>
        <w:ind w:firstLine="708"/>
        <w:jc w:val="both"/>
        <w:rPr>
          <w:color w:val="000000"/>
          <w:sz w:val="24"/>
          <w:szCs w:val="24"/>
        </w:rPr>
      </w:pPr>
    </w:p>
    <w:p w:rsidR="005A4C38" w:rsidRDefault="005A4C38" w:rsidP="00EC4B29">
      <w:pPr>
        <w:spacing w:before="120"/>
        <w:ind w:firstLine="708"/>
        <w:jc w:val="both"/>
        <w:rPr>
          <w:b/>
          <w:color w:val="000000"/>
          <w:sz w:val="24"/>
          <w:szCs w:val="24"/>
        </w:rPr>
      </w:pPr>
      <w:r w:rsidRPr="0012410E">
        <w:rPr>
          <w:b/>
          <w:color w:val="000000"/>
          <w:sz w:val="24"/>
          <w:szCs w:val="24"/>
        </w:rPr>
        <w:t>Görüşmeler sonunda;</w:t>
      </w:r>
    </w:p>
    <w:p w:rsidR="0012410E" w:rsidRPr="0012410E" w:rsidRDefault="0012410E" w:rsidP="00EC4B29">
      <w:pPr>
        <w:spacing w:before="120"/>
        <w:ind w:firstLine="708"/>
        <w:jc w:val="both"/>
        <w:rPr>
          <w:b/>
          <w:color w:val="000000"/>
          <w:sz w:val="24"/>
          <w:szCs w:val="24"/>
        </w:rPr>
      </w:pPr>
    </w:p>
    <w:p w:rsidR="00DA7036" w:rsidRDefault="005A4C38" w:rsidP="00EC4B29">
      <w:pPr>
        <w:spacing w:before="120"/>
        <w:ind w:firstLine="708"/>
        <w:jc w:val="both"/>
        <w:rPr>
          <w:color w:val="000000"/>
          <w:sz w:val="24"/>
          <w:szCs w:val="24"/>
        </w:rPr>
      </w:pPr>
      <w:r w:rsidRPr="005A4C38">
        <w:rPr>
          <w:color w:val="000000"/>
          <w:sz w:val="24"/>
          <w:szCs w:val="24"/>
        </w:rPr>
        <w:t>2022-2023 eğitim-öğretim yılı Lisans Öğrenimlerini Tamamlamayan veya Tamamlayamayanların Meslek Yüksekokullarına İntibak kontenjanlarının ekteki şekilde belirlenmesine oybirliği ile karar verildi.</w:t>
      </w:r>
    </w:p>
    <w:p w:rsidR="0060415A" w:rsidRPr="00C479F0" w:rsidRDefault="0060415A"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4 </w:t>
      </w:r>
      <w:r w:rsidR="0060415A" w:rsidRPr="004B3AE5">
        <w:rPr>
          <w:rFonts w:eastAsia="Arial Unicode MS"/>
          <w:bCs/>
          <w:color w:val="000000" w:themeColor="text1"/>
          <w:sz w:val="24"/>
          <w:szCs w:val="24"/>
        </w:rPr>
        <w:t xml:space="preserve">Edebiyat Fakültesi Rus Dili ve Edebiyatı Bölümüne 2022-2023 </w:t>
      </w:r>
      <w:r w:rsidR="0060415A">
        <w:rPr>
          <w:rFonts w:eastAsia="Arial Unicode MS"/>
          <w:bCs/>
          <w:color w:val="000000" w:themeColor="text1"/>
          <w:sz w:val="24"/>
          <w:szCs w:val="24"/>
        </w:rPr>
        <w:t>eğitim-</w:t>
      </w:r>
      <w:r w:rsidR="0060415A" w:rsidRPr="004B3AE5">
        <w:rPr>
          <w:rFonts w:eastAsia="Arial Unicode MS"/>
          <w:bCs/>
          <w:color w:val="000000" w:themeColor="text1"/>
          <w:sz w:val="24"/>
          <w:szCs w:val="24"/>
        </w:rPr>
        <w:t>öğretim yılından itibaren 20 öğrenci alınması</w:t>
      </w:r>
      <w:r w:rsidR="0060415A">
        <w:rPr>
          <w:rFonts w:eastAsia="Arial Unicode MS"/>
          <w:bCs/>
          <w:color w:val="000000" w:themeColor="text1"/>
          <w:sz w:val="24"/>
          <w:szCs w:val="24"/>
        </w:rPr>
        <w:t>na</w:t>
      </w:r>
      <w:r w:rsidR="0060415A" w:rsidRPr="004B3AE5">
        <w:rPr>
          <w:rFonts w:eastAsia="Arial Unicode MS"/>
          <w:bCs/>
          <w:color w:val="000000" w:themeColor="text1"/>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28.04.2022 tarihli ve E.</w:t>
      </w:r>
      <w:proofErr w:type="gramStart"/>
      <w:r w:rsidR="0060415A">
        <w:rPr>
          <w:color w:val="000000" w:themeColor="text1"/>
          <w:spacing w:val="-1"/>
          <w:sz w:val="24"/>
          <w:szCs w:val="24"/>
        </w:rPr>
        <w:t>249030  sayılı</w:t>
      </w:r>
      <w:proofErr w:type="gramEnd"/>
      <w:r w:rsidR="0060415A">
        <w:rPr>
          <w:color w:val="000000" w:themeColor="text1"/>
          <w:spacing w:val="-1"/>
          <w:sz w:val="24"/>
          <w:szCs w:val="24"/>
        </w:rPr>
        <w:t xml:space="preserve"> yazısı ile 11.05.2022 tarihli ve E.255477 sayılı yazısı </w:t>
      </w:r>
      <w:r w:rsidR="0060415A" w:rsidRPr="00F75E24">
        <w:rPr>
          <w:color w:val="000000" w:themeColor="text1"/>
          <w:spacing w:val="-1"/>
          <w:sz w:val="24"/>
          <w:szCs w:val="24"/>
        </w:rPr>
        <w:t>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4B3AE5">
        <w:rPr>
          <w:rFonts w:eastAsia="Arial Unicode MS"/>
          <w:bCs/>
          <w:color w:val="000000" w:themeColor="text1"/>
          <w:sz w:val="24"/>
          <w:szCs w:val="24"/>
        </w:rPr>
        <w:t>Edebiyat Fakültesi Rus Dili ve Edebiyatı Bölümüne 2022-2023 öğretim</w:t>
      </w:r>
      <w:r>
        <w:rPr>
          <w:rFonts w:eastAsia="Arial Unicode MS"/>
          <w:bCs/>
          <w:color w:val="000000" w:themeColor="text1"/>
          <w:sz w:val="24"/>
          <w:szCs w:val="24"/>
        </w:rPr>
        <w:t>-öğretim</w:t>
      </w:r>
      <w:r w:rsidRPr="004B3AE5">
        <w:rPr>
          <w:rFonts w:eastAsia="Arial Unicode MS"/>
          <w:bCs/>
          <w:color w:val="000000" w:themeColor="text1"/>
          <w:sz w:val="24"/>
          <w:szCs w:val="24"/>
        </w:rPr>
        <w:t xml:space="preserve"> yılından itibaren 20 öğrenci alınması</w:t>
      </w:r>
      <w:r>
        <w:rPr>
          <w:rFonts w:eastAsia="Arial Unicode MS"/>
          <w:bCs/>
          <w:color w:val="000000" w:themeColor="text1"/>
          <w:sz w:val="24"/>
          <w:szCs w:val="24"/>
        </w:rPr>
        <w:t>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5 </w:t>
      </w:r>
      <w:r w:rsidR="0060415A" w:rsidRPr="004B3AE5">
        <w:rPr>
          <w:bCs/>
          <w:sz w:val="24"/>
          <w:szCs w:val="24"/>
        </w:rPr>
        <w:t xml:space="preserve">Necat </w:t>
      </w:r>
      <w:proofErr w:type="spellStart"/>
      <w:r w:rsidR="0060415A" w:rsidRPr="004B3AE5">
        <w:rPr>
          <w:bCs/>
          <w:sz w:val="24"/>
          <w:szCs w:val="24"/>
        </w:rPr>
        <w:t>Hepkon</w:t>
      </w:r>
      <w:proofErr w:type="spellEnd"/>
      <w:r w:rsidR="0060415A" w:rsidRPr="004B3AE5">
        <w:rPr>
          <w:bCs/>
          <w:sz w:val="24"/>
          <w:szCs w:val="24"/>
        </w:rPr>
        <w:t xml:space="preserve"> Spor Bilimleri Fakültesi Rekreasyon Programına 2022-2023 </w:t>
      </w:r>
      <w:r w:rsidR="0060415A">
        <w:rPr>
          <w:bCs/>
          <w:sz w:val="24"/>
          <w:szCs w:val="24"/>
        </w:rPr>
        <w:t>eğitim-</w:t>
      </w:r>
      <w:r w:rsidR="0060415A" w:rsidRPr="004B3AE5">
        <w:rPr>
          <w:bCs/>
          <w:sz w:val="24"/>
          <w:szCs w:val="24"/>
        </w:rPr>
        <w:t>öğretim yılından itibaren 30 öğrenci alınması</w:t>
      </w:r>
      <w:r w:rsidR="0060415A">
        <w:rPr>
          <w:bCs/>
          <w:sz w:val="24"/>
          <w:szCs w:val="24"/>
        </w:rPr>
        <w:t>na</w:t>
      </w:r>
      <w:r w:rsidR="0060415A" w:rsidRPr="004B3AE5">
        <w:rPr>
          <w:bCs/>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21.04.2022 tarihli ve E.243610 sayılı yazısı</w:t>
      </w:r>
      <w:r w:rsidR="0060415A" w:rsidRPr="00F75E24">
        <w:rPr>
          <w:color w:val="000000" w:themeColor="text1"/>
          <w:spacing w:val="-1"/>
          <w:sz w:val="24"/>
          <w:szCs w:val="24"/>
        </w:rPr>
        <w:t xml:space="preserve"> </w:t>
      </w:r>
      <w:r w:rsidR="0060415A">
        <w:rPr>
          <w:color w:val="000000" w:themeColor="text1"/>
          <w:spacing w:val="-1"/>
          <w:sz w:val="24"/>
          <w:szCs w:val="24"/>
        </w:rPr>
        <w:t>ile 29.04.2022 tarihli ve E.249976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4B3AE5">
        <w:rPr>
          <w:rFonts w:eastAsia="Arial Unicode MS"/>
          <w:bCs/>
          <w:color w:val="000000" w:themeColor="text1"/>
          <w:sz w:val="24"/>
          <w:szCs w:val="24"/>
        </w:rPr>
        <w:t xml:space="preserve">Necat </w:t>
      </w:r>
      <w:proofErr w:type="spellStart"/>
      <w:r w:rsidRPr="004B3AE5">
        <w:rPr>
          <w:rFonts w:eastAsia="Arial Unicode MS"/>
          <w:bCs/>
          <w:color w:val="000000" w:themeColor="text1"/>
          <w:sz w:val="24"/>
          <w:szCs w:val="24"/>
        </w:rPr>
        <w:t>Hepkon</w:t>
      </w:r>
      <w:proofErr w:type="spellEnd"/>
      <w:r w:rsidRPr="004B3AE5">
        <w:rPr>
          <w:rFonts w:eastAsia="Arial Unicode MS"/>
          <w:bCs/>
          <w:color w:val="000000" w:themeColor="text1"/>
          <w:sz w:val="24"/>
          <w:szCs w:val="24"/>
        </w:rPr>
        <w:t xml:space="preserve"> Spor Bilimleri Fakültesi Rekreasyon Programına 2022-2023 </w:t>
      </w:r>
      <w:r>
        <w:rPr>
          <w:rFonts w:eastAsia="Arial Unicode MS"/>
          <w:bCs/>
          <w:color w:val="000000" w:themeColor="text1"/>
          <w:sz w:val="24"/>
          <w:szCs w:val="24"/>
        </w:rPr>
        <w:t>eğitim-</w:t>
      </w:r>
      <w:r w:rsidRPr="004B3AE5">
        <w:rPr>
          <w:rFonts w:eastAsia="Arial Unicode MS"/>
          <w:bCs/>
          <w:color w:val="000000" w:themeColor="text1"/>
          <w:sz w:val="24"/>
          <w:szCs w:val="24"/>
        </w:rPr>
        <w:t>öğretim yılından itibaren 30 öğrenci alınması</w:t>
      </w:r>
      <w:r>
        <w:rPr>
          <w:rFonts w:eastAsia="Arial Unicode MS"/>
          <w:bCs/>
          <w:color w:val="000000" w:themeColor="text1"/>
          <w:sz w:val="24"/>
          <w:szCs w:val="24"/>
        </w:rPr>
        <w:t xml:space="preserve">na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6 </w:t>
      </w:r>
      <w:r w:rsidR="0060415A" w:rsidRPr="00D04753">
        <w:rPr>
          <w:rFonts w:eastAsia="Arial Unicode MS"/>
          <w:bCs/>
          <w:color w:val="000000" w:themeColor="text1"/>
          <w:sz w:val="24"/>
          <w:szCs w:val="24"/>
        </w:rPr>
        <w:t xml:space="preserve">Efes Meslek Yüksekokulu Sivil Havacılık Kabin Hizmetleri Programına 2022-2023 </w:t>
      </w:r>
      <w:r w:rsidR="0060415A">
        <w:rPr>
          <w:rFonts w:eastAsia="Arial Unicode MS"/>
          <w:bCs/>
          <w:color w:val="000000" w:themeColor="text1"/>
          <w:sz w:val="24"/>
          <w:szCs w:val="24"/>
        </w:rPr>
        <w:t>eğitim-</w:t>
      </w:r>
      <w:r w:rsidR="0060415A" w:rsidRPr="00D04753">
        <w:rPr>
          <w:rFonts w:eastAsia="Arial Unicode MS"/>
          <w:bCs/>
          <w:color w:val="000000" w:themeColor="text1"/>
          <w:sz w:val="24"/>
          <w:szCs w:val="24"/>
        </w:rPr>
        <w:t>öğretim yılından itibaren 40 öğrenci alınması</w:t>
      </w:r>
      <w:r w:rsidR="0060415A">
        <w:rPr>
          <w:rFonts w:eastAsia="Arial Unicode MS"/>
          <w:bCs/>
          <w:color w:val="000000" w:themeColor="text1"/>
          <w:sz w:val="24"/>
          <w:szCs w:val="24"/>
        </w:rPr>
        <w:t>na</w:t>
      </w:r>
      <w:r w:rsidR="0060415A" w:rsidRPr="00D04753">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28.04.2022 tarihli ve E.</w:t>
      </w:r>
      <w:proofErr w:type="gramStart"/>
      <w:r w:rsidR="0060415A">
        <w:rPr>
          <w:color w:val="000000" w:themeColor="text1"/>
          <w:spacing w:val="-1"/>
          <w:sz w:val="24"/>
          <w:szCs w:val="24"/>
        </w:rPr>
        <w:t>247548  sayılı</w:t>
      </w:r>
      <w:proofErr w:type="gramEnd"/>
      <w:r w:rsidR="0060415A">
        <w:rPr>
          <w:color w:val="000000" w:themeColor="text1"/>
          <w:spacing w:val="-1"/>
          <w:sz w:val="24"/>
          <w:szCs w:val="24"/>
        </w:rPr>
        <w:t xml:space="preserve"> yazısı ile 11.05.2022 tarihli ve E.255272 sayılı yazısı ve</w:t>
      </w:r>
      <w:r w:rsidR="0060415A" w:rsidRPr="00F75E24">
        <w:rPr>
          <w:color w:val="000000" w:themeColor="text1"/>
          <w:spacing w:val="-1"/>
          <w:sz w:val="24"/>
          <w:szCs w:val="24"/>
        </w:rPr>
        <w:t xml:space="preser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0211F1">
        <w:rPr>
          <w:rFonts w:eastAsia="Arial Unicode MS"/>
          <w:bCs/>
          <w:color w:val="000000" w:themeColor="text1"/>
          <w:sz w:val="24"/>
          <w:szCs w:val="24"/>
        </w:rPr>
        <w:t xml:space="preserve">Efes Meslek Yüksekokulu Sivil Havacılık Kabin Hizmetleri Programına 2022-2023 </w:t>
      </w:r>
      <w:proofErr w:type="spellStart"/>
      <w:r>
        <w:rPr>
          <w:rFonts w:eastAsia="Arial Unicode MS"/>
          <w:bCs/>
          <w:color w:val="000000" w:themeColor="text1"/>
          <w:sz w:val="24"/>
          <w:szCs w:val="24"/>
        </w:rPr>
        <w:t>eğitm</w:t>
      </w:r>
      <w:proofErr w:type="spellEnd"/>
      <w:r>
        <w:rPr>
          <w:rFonts w:eastAsia="Arial Unicode MS"/>
          <w:bCs/>
          <w:color w:val="000000" w:themeColor="text1"/>
          <w:sz w:val="24"/>
          <w:szCs w:val="24"/>
        </w:rPr>
        <w:t>-</w:t>
      </w:r>
      <w:r w:rsidRPr="000211F1">
        <w:rPr>
          <w:rFonts w:eastAsia="Arial Unicode MS"/>
          <w:bCs/>
          <w:color w:val="000000" w:themeColor="text1"/>
          <w:sz w:val="24"/>
          <w:szCs w:val="24"/>
        </w:rPr>
        <w:t>öğretim yılından itibaren 40 öğrenci alınması</w:t>
      </w:r>
      <w:r>
        <w:rPr>
          <w:rFonts w:eastAsia="Arial Unicode MS"/>
          <w:bCs/>
          <w:color w:val="000000" w:themeColor="text1"/>
          <w:sz w:val="24"/>
          <w:szCs w:val="24"/>
        </w:rPr>
        <w:t>na</w:t>
      </w:r>
      <w:r w:rsidRPr="000211F1">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7 </w:t>
      </w:r>
      <w:r w:rsidR="0060415A" w:rsidRPr="00C9225F">
        <w:rPr>
          <w:rFonts w:eastAsia="Arial Unicode MS"/>
          <w:bCs/>
          <w:color w:val="000000" w:themeColor="text1"/>
          <w:sz w:val="24"/>
          <w:szCs w:val="24"/>
        </w:rPr>
        <w:t>Din Bilimleri Araştırma Enstitüsü bünyesinde Anabilim Dalları kurulması</w:t>
      </w:r>
      <w:r w:rsidR="0060415A">
        <w:rPr>
          <w:rFonts w:eastAsia="Arial Unicode MS"/>
          <w:bCs/>
          <w:color w:val="000000" w:themeColor="text1"/>
          <w:sz w:val="24"/>
          <w:szCs w:val="24"/>
        </w:rPr>
        <w:t>na</w:t>
      </w:r>
      <w:r w:rsidR="0060415A" w:rsidRPr="00C9225F">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22.04.2022 tarihli ve E.245437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C9225F">
        <w:rPr>
          <w:rFonts w:eastAsia="Arial Unicode MS"/>
          <w:bCs/>
          <w:color w:val="000000" w:themeColor="text1"/>
          <w:sz w:val="24"/>
          <w:szCs w:val="24"/>
        </w:rPr>
        <w:t xml:space="preserve">Din Bilimleri Araştırma Enstitüsü bünyesinde </w:t>
      </w:r>
      <w:r>
        <w:rPr>
          <w:rFonts w:eastAsia="Arial Unicode MS"/>
          <w:bCs/>
          <w:color w:val="000000" w:themeColor="text1"/>
          <w:sz w:val="24"/>
          <w:szCs w:val="24"/>
        </w:rPr>
        <w:t xml:space="preserve">Enstitü Kurulunun 20.04.2022 tarihli ve 02/01 sayılı kararı ekinde belirtilen </w:t>
      </w:r>
      <w:r w:rsidRPr="00C9225F">
        <w:rPr>
          <w:rFonts w:eastAsia="Arial Unicode MS"/>
          <w:bCs/>
          <w:color w:val="000000" w:themeColor="text1"/>
          <w:sz w:val="24"/>
          <w:szCs w:val="24"/>
        </w:rPr>
        <w:t>Anabilim Dalları</w:t>
      </w:r>
      <w:r>
        <w:rPr>
          <w:rFonts w:eastAsia="Arial Unicode MS"/>
          <w:bCs/>
          <w:color w:val="000000" w:themeColor="text1"/>
          <w:sz w:val="24"/>
          <w:szCs w:val="24"/>
        </w:rPr>
        <w:t>nın</w:t>
      </w:r>
      <w:r w:rsidRPr="00C9225F">
        <w:rPr>
          <w:rFonts w:eastAsia="Arial Unicode MS"/>
          <w:bCs/>
          <w:color w:val="000000" w:themeColor="text1"/>
          <w:sz w:val="24"/>
          <w:szCs w:val="24"/>
        </w:rPr>
        <w:t xml:space="preserve"> kurulması</w:t>
      </w:r>
      <w:r>
        <w:rPr>
          <w:rFonts w:eastAsia="Arial Unicode MS"/>
          <w:bCs/>
          <w:color w:val="000000" w:themeColor="text1"/>
          <w:sz w:val="24"/>
          <w:szCs w:val="24"/>
        </w:rPr>
        <w:t>na</w:t>
      </w:r>
      <w:r w:rsidRPr="00C9225F">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8 </w:t>
      </w:r>
      <w:r w:rsidR="0060415A" w:rsidRPr="00C9225F">
        <w:rPr>
          <w:rFonts w:eastAsia="Arial Unicode MS"/>
          <w:bCs/>
          <w:color w:val="000000" w:themeColor="text1"/>
          <w:sz w:val="24"/>
          <w:szCs w:val="24"/>
        </w:rPr>
        <w:t>Sağlık Bilimleri Enstitüsü bünyesinde Onkoloji Hemşireliği Doktora Programı açılması</w:t>
      </w:r>
      <w:r w:rsidR="0060415A">
        <w:rPr>
          <w:rFonts w:eastAsia="Arial Unicode MS"/>
          <w:bCs/>
          <w:color w:val="000000" w:themeColor="text1"/>
          <w:sz w:val="24"/>
          <w:szCs w:val="24"/>
        </w:rPr>
        <w:t xml:space="preserve">na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12.05.2022 tarihli ve E.254940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60415A" w:rsidRDefault="0060415A" w:rsidP="00EC4B29">
      <w:pPr>
        <w:ind w:firstLine="708"/>
        <w:contextualSpacing/>
        <w:jc w:val="both"/>
        <w:rPr>
          <w:color w:val="000000" w:themeColor="text1"/>
          <w:spacing w:val="-1"/>
          <w:sz w:val="24"/>
          <w:szCs w:val="24"/>
        </w:rPr>
      </w:pPr>
      <w:r w:rsidRPr="00C9225F">
        <w:rPr>
          <w:rFonts w:eastAsia="Arial Unicode MS"/>
          <w:bCs/>
          <w:color w:val="000000" w:themeColor="text1"/>
          <w:sz w:val="24"/>
          <w:szCs w:val="24"/>
        </w:rPr>
        <w:t>Sağlık Bilimleri Enstitüsü bünyesinde Onkoloji Hemşireliği Doktora Programı açılması</w:t>
      </w:r>
      <w:r>
        <w:rPr>
          <w:rFonts w:eastAsia="Arial Unicode MS"/>
          <w:bCs/>
          <w:color w:val="000000" w:themeColor="text1"/>
          <w:sz w:val="24"/>
          <w:szCs w:val="24"/>
        </w:rPr>
        <w:t>na</w:t>
      </w:r>
      <w:r w:rsidRPr="00F75E24">
        <w:rPr>
          <w:bCs/>
          <w:sz w:val="24"/>
          <w:szCs w:val="24"/>
        </w:rPr>
        <w:t xml:space="preserve"> </w:t>
      </w:r>
      <w:r w:rsidRPr="0011696C">
        <w:rPr>
          <w:color w:val="000000" w:themeColor="text1"/>
          <w:spacing w:val="-1"/>
          <w:sz w:val="24"/>
          <w:szCs w:val="24"/>
        </w:rPr>
        <w:t>ve konunun Yükseköğretim Kurulu Başkanlığına arzına oybirliği ile karar verildi.</w:t>
      </w:r>
    </w:p>
    <w:p w:rsidR="0060415A" w:rsidRPr="00CE1398" w:rsidRDefault="0060415A" w:rsidP="00EC4B29">
      <w:pPr>
        <w:ind w:firstLine="708"/>
        <w:contextualSpacing/>
        <w:jc w:val="both"/>
        <w:rPr>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9 </w:t>
      </w:r>
      <w:r w:rsidR="0060415A" w:rsidRPr="00A35AE9">
        <w:rPr>
          <w:rFonts w:eastAsia="Arial Unicode MS"/>
          <w:bCs/>
          <w:color w:val="000000" w:themeColor="text1"/>
          <w:sz w:val="24"/>
          <w:szCs w:val="24"/>
        </w:rPr>
        <w:t xml:space="preserve">Buca Eğitim Fakültesi Eğitim Bilimleri Bölümü Rehberlik ve Psikolojik Danışmanlık Programında 2022-2023 eğitim-öğretim yılından itibaren isteğe bağlı hazırlık sınıfı </w:t>
      </w:r>
      <w:r w:rsidR="0060415A">
        <w:rPr>
          <w:rFonts w:eastAsia="Arial Unicode MS"/>
          <w:bCs/>
          <w:color w:val="000000" w:themeColor="text1"/>
          <w:sz w:val="24"/>
          <w:szCs w:val="24"/>
        </w:rPr>
        <w:t>açılmasına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11.05.2022 tarihli ve E.254571</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Default="0060415A" w:rsidP="00EC4B29">
      <w:pPr>
        <w:spacing w:before="120"/>
        <w:ind w:firstLine="851"/>
        <w:jc w:val="both"/>
        <w:rPr>
          <w:color w:val="000000"/>
          <w:sz w:val="24"/>
          <w:szCs w:val="24"/>
          <w:lang w:eastAsia="x-none"/>
        </w:rPr>
      </w:pPr>
      <w:r w:rsidRPr="00D94BD2">
        <w:rPr>
          <w:rFonts w:eastAsia="Arial Unicode MS"/>
          <w:bCs/>
          <w:color w:val="000000" w:themeColor="text1"/>
          <w:sz w:val="24"/>
          <w:szCs w:val="24"/>
        </w:rPr>
        <w:t>Buca Eğitim Fakültesi Eğitim Bilimleri Bölümü Rehberlik ve Psikolojik Danışmanlık Programında 2022-2023 eğitim-öğretim yılından itibaren isteğe bağlı hazırlık sınıfı açılması</w:t>
      </w:r>
      <w:r>
        <w:rPr>
          <w:rFonts w:eastAsia="Arial Unicode MS"/>
          <w:bCs/>
          <w:color w:val="000000" w:themeColor="text1"/>
          <w:sz w:val="24"/>
          <w:szCs w:val="24"/>
        </w:rPr>
        <w:t xml:space="preserve">na </w:t>
      </w:r>
      <w:r>
        <w:rPr>
          <w:color w:val="000000"/>
          <w:sz w:val="24"/>
          <w:szCs w:val="24"/>
          <w:lang w:eastAsia="x-none"/>
        </w:rPr>
        <w:t>oybirliği ile karar verildi.</w:t>
      </w:r>
    </w:p>
    <w:p w:rsidR="0012410E" w:rsidRPr="00CE1398" w:rsidRDefault="0012410E" w:rsidP="00EC4B29">
      <w:pPr>
        <w:spacing w:before="120"/>
        <w:ind w:firstLine="851"/>
        <w:jc w:val="both"/>
        <w:rPr>
          <w:b/>
          <w:color w:val="000000" w:themeColor="text1"/>
          <w:sz w:val="24"/>
          <w:szCs w:val="24"/>
          <w:lang w:eastAsia="x-none"/>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10 </w:t>
      </w:r>
      <w:r w:rsidR="0060415A" w:rsidRPr="00D94BD2">
        <w:rPr>
          <w:rFonts w:eastAsia="Arial Unicode MS"/>
          <w:bCs/>
          <w:color w:val="000000" w:themeColor="text1"/>
          <w:sz w:val="24"/>
          <w:szCs w:val="24"/>
        </w:rPr>
        <w:t xml:space="preserve">Buca Eğitim Fakültesi Güzel Sanatlar Eğitimi Bölümü Müzik Eğitimi Anabilim Dalı Müzik Öğretmenliği Programı Ön Kayıt ve Yetenek Sınavları Yönergesinin 12 </w:t>
      </w:r>
      <w:proofErr w:type="spellStart"/>
      <w:r w:rsidR="0060415A" w:rsidRPr="00D94BD2">
        <w:rPr>
          <w:rFonts w:eastAsia="Arial Unicode MS"/>
          <w:bCs/>
          <w:color w:val="000000" w:themeColor="text1"/>
          <w:sz w:val="24"/>
          <w:szCs w:val="24"/>
        </w:rPr>
        <w:t>nci</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birinci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10.05.2022 tarihli ve E.254636</w:t>
      </w:r>
      <w:r w:rsidR="0060415A">
        <w:t xml:space="preserve"> </w:t>
      </w:r>
      <w:r w:rsidR="0060415A">
        <w:rPr>
          <w:rFonts w:eastAsia="Calibri"/>
          <w:color w:val="000000" w:themeColor="text1"/>
          <w:sz w:val="24"/>
          <w:szCs w:val="24"/>
        </w:rPr>
        <w:t>sayılı yazısı ve ekleri incelendi.</w:t>
      </w:r>
    </w:p>
    <w:p w:rsidR="0012410E" w:rsidRDefault="0012410E" w:rsidP="00EC4B29">
      <w:pPr>
        <w:spacing w:before="120"/>
        <w:ind w:firstLine="708"/>
        <w:jc w:val="both"/>
        <w:rPr>
          <w:rFonts w:eastAsia="Calibri"/>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Buca Eğitim Fakültesi Güzel Sanatlar Eğitimi Bölümü Müzik Eğitimi Anabilim Dalı Müzik Öğretmenliği Programı Ön Kayıt ve Yetenek Sınavl</w:t>
      </w:r>
      <w:r>
        <w:rPr>
          <w:rFonts w:eastAsia="Arial Unicode MS"/>
          <w:bCs/>
          <w:color w:val="000000" w:themeColor="text1"/>
          <w:sz w:val="24"/>
          <w:szCs w:val="24"/>
        </w:rPr>
        <w:t xml:space="preserve">arı Yönergesinin 12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birinci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Pr="00761EAC" w:rsidRDefault="0060415A" w:rsidP="00EC4B29">
      <w:pPr>
        <w:autoSpaceDE w:val="0"/>
        <w:autoSpaceDN w:val="0"/>
        <w:adjustRightInd w:val="0"/>
        <w:jc w:val="both"/>
        <w:rPr>
          <w:color w:val="000000"/>
          <w:sz w:val="24"/>
          <w:szCs w:val="24"/>
        </w:rPr>
      </w:pPr>
      <w:r>
        <w:rPr>
          <w:rFonts w:eastAsia="Calibri"/>
          <w:color w:val="000000"/>
          <w:sz w:val="24"/>
          <w:szCs w:val="24"/>
        </w:rPr>
        <w:t>“</w:t>
      </w:r>
      <w:r w:rsidRPr="00761EAC">
        <w:rPr>
          <w:b/>
          <w:bCs/>
          <w:sz w:val="24"/>
          <w:szCs w:val="24"/>
        </w:rPr>
        <w:t xml:space="preserve">MADDE 12 - </w:t>
      </w:r>
      <w:r w:rsidRPr="00761EAC">
        <w:rPr>
          <w:bCs/>
          <w:sz w:val="24"/>
          <w:szCs w:val="24"/>
        </w:rPr>
        <w:t>(1)</w:t>
      </w:r>
      <w:r w:rsidRPr="00761EAC">
        <w:rPr>
          <w:b/>
          <w:bCs/>
          <w:sz w:val="24"/>
          <w:szCs w:val="24"/>
        </w:rPr>
        <w:t xml:space="preserve"> </w:t>
      </w:r>
      <w:r w:rsidRPr="00761EAC">
        <w:rPr>
          <w:sz w:val="24"/>
          <w:szCs w:val="24"/>
        </w:rPr>
        <w:t xml:space="preserve">Adaylardan 50 (elli) ya da 50 (elli) </w:t>
      </w:r>
      <w:proofErr w:type="spellStart"/>
      <w:r w:rsidRPr="00761EAC">
        <w:rPr>
          <w:sz w:val="24"/>
          <w:szCs w:val="24"/>
        </w:rPr>
        <w:t>nin</w:t>
      </w:r>
      <w:proofErr w:type="spellEnd"/>
      <w:r w:rsidRPr="00761EAC">
        <w:rPr>
          <w:sz w:val="24"/>
          <w:szCs w:val="24"/>
        </w:rPr>
        <w:t xml:space="preserve"> üzerinde puan alanlar seçme sınavı başarı puanına göre yukarıdan aşağıya sıralanır. Bu sıralamada kontenjan sayısı kadar aday, kesin kayıt hakkı kazanır. Kontenjan dolmadığı takdirde, seçme sınavında 50 (elli) ya da 50 (elli) </w:t>
      </w:r>
      <w:proofErr w:type="spellStart"/>
      <w:r w:rsidRPr="00761EAC">
        <w:rPr>
          <w:sz w:val="24"/>
          <w:szCs w:val="24"/>
        </w:rPr>
        <w:t>nin</w:t>
      </w:r>
      <w:proofErr w:type="spellEnd"/>
      <w:r w:rsidRPr="00761EAC">
        <w:rPr>
          <w:sz w:val="24"/>
          <w:szCs w:val="24"/>
        </w:rPr>
        <w:t xml:space="preserve"> üzerinde alan ve en yüksekten düşüğe doğru sıralanan adaylardan hazırlanan yedek listeden kontenjan açığı tamamlanır.”</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11 </w:t>
      </w:r>
      <w:r w:rsidR="0060415A" w:rsidRPr="00D94BD2">
        <w:rPr>
          <w:rFonts w:eastAsia="Arial Unicode MS"/>
          <w:bCs/>
          <w:color w:val="000000" w:themeColor="text1"/>
          <w:sz w:val="24"/>
          <w:szCs w:val="24"/>
        </w:rPr>
        <w:t xml:space="preserve">Diş Hekimliği Fakültesi Öğretim ve Sınav Uygulama Esaslarının 6 </w:t>
      </w:r>
      <w:proofErr w:type="spellStart"/>
      <w:r w:rsidR="0060415A" w:rsidRPr="00D94BD2">
        <w:rPr>
          <w:rFonts w:eastAsia="Arial Unicode MS"/>
          <w:bCs/>
          <w:color w:val="000000" w:themeColor="text1"/>
          <w:sz w:val="24"/>
          <w:szCs w:val="24"/>
        </w:rPr>
        <w:t>ncı</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dördüncü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21.04.2022 tarihli ve E.243006</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EC4B29" w:rsidRDefault="00EC4B29"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Diş Hekimliği Fakültesi Öğretim ve Sınav Uyg</w:t>
      </w:r>
      <w:r>
        <w:rPr>
          <w:rFonts w:eastAsia="Arial Unicode MS"/>
          <w:bCs/>
          <w:color w:val="000000" w:themeColor="text1"/>
          <w:sz w:val="24"/>
          <w:szCs w:val="24"/>
        </w:rPr>
        <w:t xml:space="preserve">ulama Esaslarının 6 </w:t>
      </w:r>
      <w:proofErr w:type="spellStart"/>
      <w:r>
        <w:rPr>
          <w:rFonts w:eastAsia="Arial Unicode MS"/>
          <w:bCs/>
          <w:color w:val="000000" w:themeColor="text1"/>
          <w:sz w:val="24"/>
          <w:szCs w:val="24"/>
        </w:rPr>
        <w:t>ncı</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dördüncü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Default="0060415A" w:rsidP="00EC4B29">
      <w:pPr>
        <w:ind w:left="11" w:right="113" w:hanging="11"/>
        <w:rPr>
          <w:rFonts w:eastAsia="Calibri"/>
          <w:color w:val="000000"/>
          <w:sz w:val="24"/>
          <w:szCs w:val="24"/>
        </w:rPr>
      </w:pPr>
      <w:r>
        <w:rPr>
          <w:rFonts w:eastAsia="Calibri"/>
          <w:color w:val="000000"/>
          <w:sz w:val="24"/>
          <w:szCs w:val="24"/>
        </w:rPr>
        <w:t>“</w:t>
      </w:r>
      <w:r w:rsidRPr="002B7D9A">
        <w:rPr>
          <w:rFonts w:eastAsia="Calibri"/>
          <w:b/>
          <w:color w:val="000000"/>
          <w:sz w:val="24"/>
          <w:szCs w:val="24"/>
        </w:rPr>
        <w:t>MADDE 6-</w:t>
      </w:r>
      <w:r>
        <w:rPr>
          <w:rFonts w:eastAsia="Calibri"/>
          <w:color w:val="000000"/>
          <w:sz w:val="24"/>
          <w:szCs w:val="24"/>
        </w:rPr>
        <w:t xml:space="preserve"> (4) Ders Kurulları: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a) </w:t>
      </w:r>
      <w:r w:rsidRPr="00761EAC">
        <w:rPr>
          <w:rFonts w:eastAsia="Calibri"/>
          <w:color w:val="000000"/>
          <w:sz w:val="24"/>
          <w:szCs w:val="24"/>
        </w:rPr>
        <w:t xml:space="preserve">1. </w:t>
      </w:r>
      <w:r>
        <w:rPr>
          <w:rFonts w:eastAsia="Calibri"/>
          <w:color w:val="000000"/>
          <w:sz w:val="24"/>
          <w:szCs w:val="24"/>
        </w:rPr>
        <w:t>v</w:t>
      </w:r>
      <w:r w:rsidRPr="00761EAC">
        <w:rPr>
          <w:rFonts w:eastAsia="Calibri"/>
          <w:color w:val="000000"/>
          <w:sz w:val="24"/>
          <w:szCs w:val="24"/>
        </w:rPr>
        <w:t>e 2. Yarı dönem “Sosyal Sorumluluk Çalışmaları,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b) </w:t>
      </w:r>
      <w:r w:rsidRPr="00761EAC">
        <w:rPr>
          <w:rFonts w:eastAsia="Calibri"/>
          <w:color w:val="000000"/>
          <w:sz w:val="24"/>
          <w:szCs w:val="24"/>
        </w:rPr>
        <w:t xml:space="preserve">3. </w:t>
      </w:r>
      <w:r>
        <w:rPr>
          <w:rFonts w:eastAsia="Calibri"/>
          <w:color w:val="000000"/>
          <w:sz w:val="24"/>
          <w:szCs w:val="24"/>
        </w:rPr>
        <w:t>v</w:t>
      </w:r>
      <w:r w:rsidRPr="00761EAC">
        <w:rPr>
          <w:rFonts w:eastAsia="Calibri"/>
          <w:color w:val="000000"/>
          <w:sz w:val="24"/>
          <w:szCs w:val="24"/>
        </w:rPr>
        <w:t>e 4. Yarı dönem “Mesleki Sosyal Sorumluluk”,</w:t>
      </w:r>
    </w:p>
    <w:p w:rsidR="0060415A" w:rsidRDefault="0060415A" w:rsidP="00EC4B29">
      <w:pPr>
        <w:ind w:left="11" w:right="113" w:hanging="11"/>
        <w:rPr>
          <w:rFonts w:eastAsia="Calibri"/>
          <w:color w:val="000000"/>
          <w:sz w:val="24"/>
          <w:szCs w:val="24"/>
        </w:rPr>
      </w:pPr>
      <w:r>
        <w:rPr>
          <w:rFonts w:eastAsia="Calibri"/>
          <w:color w:val="000000"/>
          <w:sz w:val="24"/>
          <w:szCs w:val="24"/>
        </w:rPr>
        <w:t>c) 6. 9. ve 10. Yarı dönemlerde alınan “Entegre Stajları”,</w:t>
      </w:r>
    </w:p>
    <w:p w:rsidR="0060415A" w:rsidRDefault="0060415A" w:rsidP="00EC4B29">
      <w:pPr>
        <w:ind w:left="11" w:right="113" w:hanging="11"/>
        <w:rPr>
          <w:rFonts w:eastAsia="Calibri"/>
          <w:color w:val="000000"/>
          <w:sz w:val="24"/>
          <w:szCs w:val="24"/>
        </w:rPr>
      </w:pPr>
      <w:r>
        <w:rPr>
          <w:rFonts w:eastAsia="Calibri"/>
          <w:color w:val="000000"/>
          <w:sz w:val="24"/>
          <w:szCs w:val="24"/>
        </w:rPr>
        <w:t>ç) 9. Yarı dönemde “</w:t>
      </w:r>
      <w:proofErr w:type="spellStart"/>
      <w:r>
        <w:rPr>
          <w:rFonts w:eastAsia="Calibri"/>
          <w:color w:val="000000"/>
          <w:sz w:val="24"/>
          <w:szCs w:val="24"/>
        </w:rPr>
        <w:t>İmplantoloji</w:t>
      </w:r>
      <w:proofErr w:type="spellEnd"/>
      <w:r>
        <w:rPr>
          <w:rFonts w:eastAsia="Calibri"/>
          <w:color w:val="000000"/>
          <w:sz w:val="24"/>
          <w:szCs w:val="24"/>
        </w:rPr>
        <w:t>”,</w:t>
      </w:r>
    </w:p>
    <w:p w:rsidR="0060415A" w:rsidRDefault="0060415A" w:rsidP="00EC4B29">
      <w:pPr>
        <w:ind w:right="113"/>
        <w:rPr>
          <w:rFonts w:eastAsia="Calibri"/>
          <w:color w:val="000000"/>
          <w:sz w:val="24"/>
          <w:szCs w:val="24"/>
        </w:rPr>
      </w:pPr>
      <w:r>
        <w:rPr>
          <w:rFonts w:eastAsia="Calibri"/>
          <w:color w:val="000000"/>
          <w:sz w:val="24"/>
          <w:szCs w:val="24"/>
        </w:rPr>
        <w:t xml:space="preserve">d) 9. Yarı dönemde “Toplum Ağız Diş </w:t>
      </w:r>
      <w:proofErr w:type="spellStart"/>
      <w:r>
        <w:rPr>
          <w:rFonts w:eastAsia="Calibri"/>
          <w:color w:val="000000"/>
          <w:sz w:val="24"/>
          <w:szCs w:val="24"/>
        </w:rPr>
        <w:t>Sağlığı”ndan</w:t>
      </w:r>
      <w:proofErr w:type="spellEnd"/>
      <w:r>
        <w:rPr>
          <w:rFonts w:eastAsia="Calibri"/>
          <w:color w:val="000000"/>
          <w:sz w:val="24"/>
          <w:szCs w:val="24"/>
        </w:rPr>
        <w:t xml:space="preserve"> oluşur. Ders Kurullarının içerikleri Fakülte Kurulunca Düzenlenir.” </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12 </w:t>
      </w:r>
      <w:r w:rsidR="0060415A" w:rsidRPr="00D94BD2">
        <w:rPr>
          <w:rFonts w:eastAsia="Arial Unicode MS"/>
          <w:bCs/>
          <w:color w:val="000000" w:themeColor="text1"/>
          <w:sz w:val="24"/>
          <w:szCs w:val="24"/>
        </w:rPr>
        <w:t>Yabancı Diller Yüksekokulu Uygulama Esaslarının bazı maddelerinde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Müdürlüğün 27.04.2022 tarihli ve E.244280</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60415A" w:rsidRPr="00B94945"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 xml:space="preserve">Yabancı Diller Yüksekokulu Uygulama Esaslarının bazı maddelerinde </w:t>
      </w:r>
      <w:r>
        <w:rPr>
          <w:rFonts w:eastAsia="Calibri"/>
          <w:sz w:val="24"/>
          <w:szCs w:val="24"/>
        </w:rPr>
        <w:t>e</w:t>
      </w:r>
      <w:r>
        <w:rPr>
          <w:color w:val="000000"/>
          <w:sz w:val="24"/>
          <w:szCs w:val="24"/>
          <w:lang w:eastAsia="x-none"/>
        </w:rPr>
        <w:t>kteki şekilde değişiklik yapılmasına 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13 </w:t>
      </w:r>
      <w:r w:rsidR="0060415A" w:rsidRPr="00D94BD2">
        <w:rPr>
          <w:rFonts w:eastAsia="Arial Unicode MS"/>
          <w:bCs/>
          <w:color w:val="000000" w:themeColor="text1"/>
          <w:sz w:val="24"/>
          <w:szCs w:val="24"/>
        </w:rPr>
        <w:t>Güzel Sanatlar Fakültesi lisans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Dekanlığın 12.04.2022 </w:t>
      </w:r>
      <w:r w:rsidR="0060415A" w:rsidRPr="00F80B56">
        <w:rPr>
          <w:rFonts w:eastAsia="Calibri"/>
          <w:color w:val="000000"/>
          <w:sz w:val="24"/>
          <w:szCs w:val="24"/>
        </w:rPr>
        <w:t>tarihli ve E.</w:t>
      </w:r>
      <w:r w:rsidR="0060415A">
        <w:rPr>
          <w:rFonts w:eastAsia="Calibri"/>
          <w:color w:val="000000"/>
          <w:sz w:val="24"/>
          <w:szCs w:val="24"/>
        </w:rPr>
        <w:t>237374</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Güzel Sanatlar Fakültesi lisans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tarihli ve</w:t>
      </w:r>
      <w:r>
        <w:rPr>
          <w:sz w:val="24"/>
          <w:szCs w:val="24"/>
        </w:rPr>
        <w:t xml:space="preserve"> 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14 </w:t>
      </w:r>
      <w:r w:rsidR="0060415A" w:rsidRPr="00D94BD2">
        <w:rPr>
          <w:rFonts w:eastAsia="Arial Unicode MS"/>
          <w:bCs/>
          <w:color w:val="000000" w:themeColor="text1"/>
          <w:sz w:val="24"/>
          <w:szCs w:val="24"/>
        </w:rPr>
        <w:t xml:space="preserve">Fen Fakültesi bazı lisans programlarında 2022-2023 öğretim yılından itibaren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programları açılması ve öğretim planlarının onaylanması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rFonts w:eastAsia="Calibri"/>
          <w:color w:val="000000"/>
          <w:sz w:val="24"/>
          <w:szCs w:val="24"/>
        </w:rPr>
        <w:t>244506</w:t>
      </w:r>
      <w:r w:rsidR="0060415A">
        <w:rPr>
          <w:sz w:val="24"/>
          <w:szCs w:val="24"/>
        </w:rPr>
        <w:t xml:space="preserve"> </w:t>
      </w:r>
      <w:r w:rsidR="0060415A" w:rsidRPr="00F80B56">
        <w:rPr>
          <w:rFonts w:eastAsia="Calibri"/>
          <w:color w:val="000000"/>
          <w:sz w:val="24"/>
          <w:szCs w:val="24"/>
        </w:rPr>
        <w:t>sayılı yazısı ve ekleri incelendi.</w:t>
      </w:r>
    </w:p>
    <w:p w:rsidR="0060415A"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 xml:space="preserve">Fen Fakültesi bazı lisans programlarında 2022-2023 öğretim yılından itibaren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 açılması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ve </w:t>
      </w:r>
      <w:r w:rsidRPr="00BB4ECE">
        <w:rPr>
          <w:rFonts w:eastAsia="Arial Unicode MS"/>
          <w:bCs/>
          <w:color w:val="000000" w:themeColor="text1"/>
          <w:sz w:val="24"/>
          <w:szCs w:val="24"/>
        </w:rPr>
        <w:t xml:space="preserve">öğretim planının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318/</w:t>
      </w:r>
      <w:r w:rsidRPr="00A037C5">
        <w:rPr>
          <w:sz w:val="24"/>
          <w:szCs w:val="24"/>
        </w:rPr>
        <w:t xml:space="preserve"> </w:t>
      </w:r>
      <w:r>
        <w:rPr>
          <w:sz w:val="24"/>
          <w:szCs w:val="24"/>
        </w:rPr>
        <w:t xml:space="preserve">1-2-3-4-5-6 </w:t>
      </w:r>
      <w:r w:rsidRPr="00A037C5">
        <w:rPr>
          <w:sz w:val="24"/>
          <w:szCs w:val="24"/>
        </w:rPr>
        <w:t>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15 </w:t>
      </w:r>
      <w:r w:rsidR="0060415A" w:rsidRPr="00D94BD2">
        <w:rPr>
          <w:rFonts w:eastAsia="Arial Unicode MS"/>
          <w:bCs/>
          <w:color w:val="000000" w:themeColor="text1"/>
          <w:sz w:val="24"/>
          <w:szCs w:val="24"/>
        </w:rPr>
        <w:t xml:space="preserve">Fen Fakültesi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programlarına ait </w:t>
      </w:r>
      <w:r w:rsidR="0060415A" w:rsidRPr="00D94BD2">
        <w:rPr>
          <w:rFonts w:eastAsia="Arial Unicode MS"/>
          <w:bCs/>
          <w:color w:val="000000" w:themeColor="text1"/>
          <w:sz w:val="24"/>
          <w:szCs w:val="24"/>
        </w:rPr>
        <w:t>öğretim planlarında 2022-2023 öğretim yılından itibaren değişiklik yapılması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sz w:val="24"/>
          <w:szCs w:val="24"/>
        </w:rPr>
        <w:t xml:space="preserve">244506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proofErr w:type="gramStart"/>
      <w:r w:rsidRPr="00D94BD2">
        <w:rPr>
          <w:rFonts w:eastAsia="Arial Unicode MS"/>
          <w:bCs/>
          <w:color w:val="000000" w:themeColor="text1"/>
          <w:sz w:val="24"/>
          <w:szCs w:val="24"/>
        </w:rPr>
        <w:t xml:space="preserve">Fen Fakültesi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programlarına ait öğretim planlarında 2022-2023 öğretim yılından itibaren değişiklik yapılması</w:t>
      </w:r>
      <w:r>
        <w:rPr>
          <w:rFonts w:eastAsia="Arial Unicode MS"/>
          <w:bCs/>
          <w:color w:val="000000" w:themeColor="text1"/>
          <w:sz w:val="24"/>
          <w:szCs w:val="24"/>
        </w:rPr>
        <w:t xml:space="preserve">na 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 xml:space="preserve">318/6 sayılı kararı ile 25.03.2022 </w:t>
      </w:r>
      <w:r w:rsidRPr="00A037C5">
        <w:rPr>
          <w:sz w:val="24"/>
          <w:szCs w:val="24"/>
        </w:rPr>
        <w:t xml:space="preserve">tarihli ve </w:t>
      </w:r>
      <w:r>
        <w:rPr>
          <w:sz w:val="24"/>
          <w:szCs w:val="24"/>
        </w:rPr>
        <w:t>319/5-6-7-8</w:t>
      </w:r>
      <w:r w:rsidRPr="00A037C5">
        <w:rPr>
          <w:sz w:val="24"/>
          <w:szCs w:val="24"/>
        </w:rPr>
        <w:t xml:space="preserve"> 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roofErr w:type="gramEnd"/>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16 </w:t>
      </w:r>
      <w:r w:rsidR="0060415A">
        <w:rPr>
          <w:rFonts w:eastAsia="Calibri"/>
          <w:b/>
          <w:sz w:val="24"/>
          <w:szCs w:val="24"/>
          <w:u w:val="single"/>
          <w:lang w:eastAsia="x-none"/>
        </w:rPr>
        <w:t>–</w:t>
      </w:r>
      <w:r w:rsidR="0060415A"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Müdürlüğün 12.05.2022 </w:t>
      </w:r>
      <w:r w:rsidR="0060415A" w:rsidRPr="00F80B56">
        <w:rPr>
          <w:rFonts w:eastAsia="Calibri"/>
          <w:color w:val="000000"/>
          <w:sz w:val="24"/>
          <w:szCs w:val="24"/>
        </w:rPr>
        <w:t>tarihli ve E.</w:t>
      </w:r>
      <w:r w:rsidR="0060415A">
        <w:rPr>
          <w:rFonts w:eastAsia="Calibri"/>
          <w:color w:val="000000"/>
          <w:sz w:val="24"/>
          <w:szCs w:val="24"/>
        </w:rPr>
        <w:t>256321</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03.03.2022 </w:t>
      </w:r>
      <w:r w:rsidRPr="00A037C5">
        <w:rPr>
          <w:sz w:val="24"/>
          <w:szCs w:val="24"/>
        </w:rPr>
        <w:t>tarihli ve</w:t>
      </w:r>
      <w:r>
        <w:rPr>
          <w:sz w:val="24"/>
          <w:szCs w:val="24"/>
        </w:rPr>
        <w:t xml:space="preserve"> 3/3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EC4B29" w:rsidRDefault="00EC4B29" w:rsidP="00EC4B29">
      <w:pPr>
        <w:spacing w:before="120"/>
        <w:jc w:val="both"/>
        <w:rPr>
          <w:rFonts w:eastAsia="Arial Unicode MS"/>
          <w:bCs/>
          <w:color w:val="000000" w:themeColor="text1"/>
          <w:sz w:val="24"/>
          <w:szCs w:val="24"/>
        </w:rPr>
      </w:pPr>
    </w:p>
    <w:p w:rsidR="00EC4B29" w:rsidRPr="0011696C" w:rsidRDefault="00EC4B29" w:rsidP="001C3541">
      <w:pPr>
        <w:ind w:firstLine="709"/>
        <w:jc w:val="both"/>
        <w:rPr>
          <w:color w:val="000000" w:themeColor="text1"/>
          <w:spacing w:val="-1"/>
          <w:sz w:val="24"/>
          <w:szCs w:val="24"/>
        </w:rPr>
      </w:pPr>
      <w:r>
        <w:rPr>
          <w:b/>
          <w:color w:val="000000"/>
          <w:sz w:val="24"/>
          <w:szCs w:val="24"/>
          <w:u w:val="single"/>
        </w:rPr>
        <w:t xml:space="preserve">KARAR </w:t>
      </w:r>
      <w:proofErr w:type="gramStart"/>
      <w:r>
        <w:rPr>
          <w:b/>
          <w:color w:val="000000"/>
          <w:sz w:val="24"/>
          <w:szCs w:val="24"/>
          <w:u w:val="single"/>
        </w:rPr>
        <w:t xml:space="preserve">17  </w:t>
      </w:r>
      <w:r w:rsidR="001C3541" w:rsidRPr="001C3541">
        <w:rPr>
          <w:rFonts w:eastAsia="Arial Unicode MS"/>
          <w:bCs/>
          <w:color w:val="000000" w:themeColor="text1"/>
          <w:sz w:val="24"/>
          <w:szCs w:val="24"/>
        </w:rPr>
        <w:t>Sağlık</w:t>
      </w:r>
      <w:proofErr w:type="gramEnd"/>
      <w:r w:rsidR="001C3541" w:rsidRPr="001C3541">
        <w:rPr>
          <w:rFonts w:eastAsia="Arial Unicode MS"/>
          <w:bCs/>
          <w:color w:val="000000" w:themeColor="text1"/>
          <w:sz w:val="24"/>
          <w:szCs w:val="24"/>
        </w:rPr>
        <w:t xml:space="preserve"> Hizmetleri Meslek Yüksekokulu bünyesinde Laboratuvar Hayvanları Programı açılmasına ilişkin Müdürlüğün 18.05.2022 tarihli ve E.244740  sayılı yazısı ile 20.05.2022 tarihli ve E.264035 sayılı yazısı ve ekleri incelendi.</w:t>
      </w:r>
    </w:p>
    <w:p w:rsidR="00EC4B29" w:rsidRDefault="00EC4B29"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Default="00EC4B29" w:rsidP="00EC4B29">
      <w:pPr>
        <w:ind w:firstLine="708"/>
        <w:contextualSpacing/>
        <w:jc w:val="both"/>
        <w:rPr>
          <w:sz w:val="24"/>
          <w:szCs w:val="24"/>
        </w:rPr>
      </w:pPr>
    </w:p>
    <w:p w:rsidR="001C3541" w:rsidRPr="008A07D0" w:rsidRDefault="001C3541" w:rsidP="001C3541">
      <w:pPr>
        <w:spacing w:line="360" w:lineRule="auto"/>
        <w:ind w:firstLine="709"/>
        <w:contextualSpacing/>
        <w:jc w:val="both"/>
        <w:rPr>
          <w:sz w:val="24"/>
          <w:szCs w:val="24"/>
        </w:rPr>
      </w:pPr>
      <w:r w:rsidRPr="00E355D6">
        <w:rPr>
          <w:rFonts w:eastAsia="Arial Unicode MS"/>
          <w:bCs/>
          <w:color w:val="000000" w:themeColor="text1"/>
          <w:sz w:val="24"/>
          <w:szCs w:val="24"/>
        </w:rPr>
        <w:t>Sağlık Hizmetleri Meslek Yüksekokulu bünyesinde Laboratuvar Hayvanları Programı açılmasına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D775C" w:rsidRDefault="00EC4B29" w:rsidP="00EC4B29">
      <w:pPr>
        <w:spacing w:before="120"/>
        <w:ind w:firstLine="709"/>
        <w:jc w:val="both"/>
        <w:rPr>
          <w:rFonts w:eastAsia="Calibri"/>
          <w:color w:val="000000"/>
          <w:sz w:val="24"/>
          <w:szCs w:val="24"/>
          <w:lang w:val="x-none" w:eastAsia="x-none"/>
        </w:rPr>
      </w:pPr>
      <w:r>
        <w:rPr>
          <w:b/>
          <w:color w:val="000000"/>
          <w:sz w:val="24"/>
          <w:szCs w:val="24"/>
          <w:u w:val="single"/>
        </w:rPr>
        <w:t xml:space="preserve">KARAR 18 </w:t>
      </w:r>
      <w:r w:rsidRPr="006D775C">
        <w:rPr>
          <w:rFonts w:eastAsia="Calibri"/>
          <w:color w:val="000000"/>
          <w:sz w:val="24"/>
          <w:szCs w:val="24"/>
          <w:lang w:val="x-none" w:eastAsia="x-none"/>
        </w:rPr>
        <w:t>Sağlık Bilimleri Enstitüsü</w:t>
      </w:r>
      <w:r>
        <w:rPr>
          <w:rFonts w:eastAsia="Calibri"/>
          <w:color w:val="000000"/>
          <w:sz w:val="24"/>
          <w:szCs w:val="24"/>
          <w:lang w:eastAsia="x-none"/>
        </w:rPr>
        <w:t xml:space="preserve"> </w:t>
      </w:r>
      <w:r w:rsidRPr="006D775C">
        <w:rPr>
          <w:rFonts w:eastAsia="Calibri"/>
          <w:color w:val="000000"/>
          <w:sz w:val="24"/>
          <w:szCs w:val="24"/>
          <w:lang w:val="x-none" w:eastAsia="x-none"/>
        </w:rPr>
        <w:t xml:space="preserve">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w:t>
      </w:r>
      <w:r>
        <w:rPr>
          <w:rFonts w:eastAsia="Calibri"/>
          <w:color w:val="000000"/>
          <w:sz w:val="24"/>
          <w:szCs w:val="24"/>
          <w:lang w:eastAsia="x-none"/>
        </w:rPr>
        <w:t>na</w:t>
      </w:r>
      <w:r w:rsidRPr="006D775C">
        <w:rPr>
          <w:rFonts w:eastAsia="Calibri"/>
          <w:color w:val="000000"/>
          <w:sz w:val="24"/>
          <w:szCs w:val="24"/>
          <w:lang w:val="x-none" w:eastAsia="x-none"/>
        </w:rPr>
        <w:t xml:space="preserve"> ilişkin Müdürlüğün 12.05.2022 tarihli ve E.25</w:t>
      </w:r>
      <w:r>
        <w:rPr>
          <w:rFonts w:eastAsia="Calibri"/>
          <w:color w:val="000000"/>
          <w:sz w:val="24"/>
          <w:szCs w:val="24"/>
          <w:lang w:eastAsia="x-none"/>
        </w:rPr>
        <w:t>6316</w:t>
      </w:r>
      <w:r w:rsidRPr="006D775C">
        <w:rPr>
          <w:rFonts w:eastAsia="Calibri"/>
          <w:color w:val="000000"/>
          <w:sz w:val="24"/>
          <w:szCs w:val="24"/>
          <w:lang w:val="x-none" w:eastAsia="x-none"/>
        </w:rPr>
        <w:t xml:space="preserve"> sayılı yazısı ve ekleri incelendi.</w:t>
      </w:r>
    </w:p>
    <w:p w:rsidR="00EC4B29" w:rsidRPr="006D775C" w:rsidRDefault="00EC4B29" w:rsidP="00EC4B29">
      <w:pPr>
        <w:spacing w:before="120"/>
        <w:ind w:firstLine="708"/>
        <w:jc w:val="both"/>
        <w:rPr>
          <w:rFonts w:eastAsia="Calibri"/>
          <w:color w:val="000000"/>
          <w:sz w:val="24"/>
          <w:szCs w:val="24"/>
          <w:lang w:val="x-none" w:eastAsia="x-none"/>
        </w:rPr>
      </w:pPr>
    </w:p>
    <w:p w:rsidR="00EC4B29" w:rsidRPr="008A07D0" w:rsidRDefault="00EC4B29" w:rsidP="00EC4B29">
      <w:pPr>
        <w:spacing w:before="120"/>
        <w:ind w:firstLine="708"/>
        <w:jc w:val="both"/>
        <w:rPr>
          <w:rFonts w:eastAsia="Calibri"/>
          <w:b/>
          <w:color w:val="000000"/>
          <w:sz w:val="24"/>
          <w:szCs w:val="24"/>
          <w:lang w:val="x-none" w:eastAsia="x-none"/>
        </w:rPr>
      </w:pPr>
      <w:r w:rsidRPr="008A07D0">
        <w:rPr>
          <w:rFonts w:eastAsia="Calibri"/>
          <w:b/>
          <w:color w:val="000000"/>
          <w:sz w:val="24"/>
          <w:szCs w:val="24"/>
          <w:lang w:val="x-none" w:eastAsia="x-none"/>
        </w:rPr>
        <w:t xml:space="preserve">Görüşmeler sonunda; </w:t>
      </w:r>
    </w:p>
    <w:p w:rsidR="00EC4B29" w:rsidRDefault="00EC4B29" w:rsidP="00EC4B29">
      <w:pPr>
        <w:spacing w:before="120"/>
        <w:ind w:firstLine="709"/>
        <w:jc w:val="both"/>
      </w:pPr>
      <w:r w:rsidRPr="006D775C">
        <w:rPr>
          <w:rFonts w:eastAsia="Calibri"/>
          <w:color w:val="000000"/>
          <w:sz w:val="24"/>
          <w:szCs w:val="24"/>
          <w:lang w:val="x-none" w:eastAsia="x-none"/>
        </w:rPr>
        <w:t xml:space="preserve">Sağlık Bilimleri Enstitüsü 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açılmasına 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94ABB" w:rsidRDefault="00EC4B29" w:rsidP="00EC4B29">
      <w:pPr>
        <w:spacing w:before="120"/>
        <w:ind w:firstLine="709"/>
        <w:jc w:val="both"/>
        <w:rPr>
          <w:rFonts w:ascii="Calibri" w:eastAsia="Calibri" w:hAnsi="Calibri"/>
          <w:color w:val="000000"/>
          <w:sz w:val="24"/>
          <w:szCs w:val="24"/>
        </w:rPr>
      </w:pPr>
      <w:r>
        <w:rPr>
          <w:b/>
          <w:color w:val="000000"/>
          <w:sz w:val="24"/>
          <w:szCs w:val="24"/>
          <w:u w:val="single"/>
        </w:rPr>
        <w:t xml:space="preserve">KARAR 19 </w:t>
      </w:r>
      <w:r w:rsidRPr="00470436">
        <w:rPr>
          <w:rFonts w:eastAsia="Calibri"/>
          <w:color w:val="000000"/>
          <w:sz w:val="24"/>
          <w:szCs w:val="24"/>
          <w:lang w:val="x-none" w:eastAsia="x-none"/>
        </w:rPr>
        <w:t>20</w:t>
      </w:r>
      <w:r>
        <w:rPr>
          <w:rFonts w:eastAsia="Calibri"/>
          <w:color w:val="000000"/>
          <w:sz w:val="24"/>
          <w:szCs w:val="24"/>
          <w:lang w:eastAsia="x-none"/>
        </w:rPr>
        <w:t>21</w:t>
      </w:r>
      <w:r w:rsidRPr="00470436">
        <w:rPr>
          <w:rFonts w:eastAsia="Calibri"/>
          <w:color w:val="000000"/>
          <w:sz w:val="24"/>
          <w:szCs w:val="24"/>
          <w:lang w:val="x-none" w:eastAsia="x-none"/>
        </w:rPr>
        <w:t>-202</w:t>
      </w:r>
      <w:r>
        <w:rPr>
          <w:rFonts w:eastAsia="Calibri"/>
          <w:color w:val="000000"/>
          <w:sz w:val="24"/>
          <w:szCs w:val="24"/>
          <w:lang w:eastAsia="x-none"/>
        </w:rPr>
        <w:t>2</w:t>
      </w:r>
      <w:r>
        <w:rPr>
          <w:rFonts w:eastAsia="Calibri"/>
          <w:color w:val="000000"/>
          <w:sz w:val="24"/>
          <w:szCs w:val="24"/>
          <w:lang w:val="x-none" w:eastAsia="x-none"/>
        </w:rPr>
        <w:t xml:space="preserve"> Eğitim-ö</w:t>
      </w:r>
      <w:r w:rsidRPr="00470436">
        <w:rPr>
          <w:rFonts w:eastAsia="Calibri"/>
          <w:color w:val="000000"/>
          <w:sz w:val="24"/>
          <w:szCs w:val="24"/>
          <w:lang w:val="x-none" w:eastAsia="x-none"/>
        </w:rPr>
        <w:t>ğretim yılı</w:t>
      </w:r>
      <w:r>
        <w:rPr>
          <w:rFonts w:eastAsia="Calibri"/>
          <w:color w:val="000000"/>
          <w:sz w:val="24"/>
          <w:szCs w:val="24"/>
          <w:lang w:eastAsia="x-none"/>
        </w:rPr>
        <w:t xml:space="preserve">nda </w:t>
      </w:r>
      <w:r>
        <w:rPr>
          <w:rFonts w:eastAsia="Calibri"/>
          <w:color w:val="000000"/>
          <w:sz w:val="24"/>
          <w:szCs w:val="24"/>
          <w:lang w:val="x-none" w:eastAsia="x-none"/>
        </w:rPr>
        <w:t>yaz o</w:t>
      </w:r>
      <w:r w:rsidRPr="00470436">
        <w:rPr>
          <w:rFonts w:eastAsia="Calibri"/>
          <w:color w:val="000000"/>
          <w:sz w:val="24"/>
          <w:szCs w:val="24"/>
          <w:lang w:val="x-none" w:eastAsia="x-none"/>
        </w:rPr>
        <w:t>kulu açılması p</w:t>
      </w:r>
      <w:r>
        <w:rPr>
          <w:rFonts w:eastAsia="Calibri"/>
          <w:color w:val="000000"/>
          <w:sz w:val="24"/>
          <w:szCs w:val="24"/>
          <w:lang w:val="x-none" w:eastAsia="x-none"/>
        </w:rPr>
        <w:t>lanlanan birimler</w:t>
      </w:r>
      <w:r>
        <w:rPr>
          <w:rFonts w:eastAsia="Calibri"/>
          <w:color w:val="000000"/>
          <w:sz w:val="24"/>
          <w:szCs w:val="24"/>
          <w:lang w:eastAsia="x-none"/>
        </w:rPr>
        <w:t>e ilişkin konu</w:t>
      </w:r>
      <w:r>
        <w:rPr>
          <w:rFonts w:eastAsia="Calibri"/>
          <w:color w:val="000000"/>
          <w:sz w:val="24"/>
          <w:szCs w:val="24"/>
          <w:lang w:val="x-none" w:eastAsia="x-none"/>
        </w:rPr>
        <w:t xml:space="preserve"> görüşüldü</w:t>
      </w:r>
      <w:r>
        <w:rPr>
          <w:rFonts w:eastAsia="Calibri"/>
          <w:color w:val="000000"/>
          <w:sz w:val="24"/>
          <w:szCs w:val="24"/>
          <w:lang w:eastAsia="x-none"/>
        </w:rPr>
        <w:t>.</w:t>
      </w:r>
    </w:p>
    <w:p w:rsidR="00EC4B29" w:rsidRPr="00464A2C" w:rsidRDefault="00EC4B29" w:rsidP="00EC4B29">
      <w:pPr>
        <w:jc w:val="both"/>
        <w:rPr>
          <w:rFonts w:eastAsia="Arial Unicode MS"/>
          <w:bCs/>
          <w:color w:val="000000" w:themeColor="text1"/>
          <w:sz w:val="24"/>
          <w:szCs w:val="24"/>
        </w:rPr>
      </w:pPr>
    </w:p>
    <w:p w:rsidR="00EC4B29" w:rsidRPr="0011696C" w:rsidRDefault="00EC4B29" w:rsidP="00EC4B29">
      <w:pPr>
        <w:ind w:left="720" w:firstLine="720"/>
        <w:contextualSpacing/>
        <w:jc w:val="both"/>
        <w:rPr>
          <w:color w:val="000000" w:themeColor="text1"/>
          <w:spacing w:val="-1"/>
          <w:sz w:val="24"/>
          <w:szCs w:val="24"/>
        </w:rPr>
      </w:pPr>
    </w:p>
    <w:p w:rsidR="00EC4B29" w:rsidRDefault="00EC4B29" w:rsidP="00EC4B29">
      <w:pPr>
        <w:ind w:firstLine="709"/>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Pr="00464A2C" w:rsidRDefault="00EC4B29" w:rsidP="00EC4B29">
      <w:pPr>
        <w:ind w:firstLine="709"/>
        <w:contextualSpacing/>
        <w:jc w:val="both"/>
        <w:rPr>
          <w:sz w:val="24"/>
          <w:szCs w:val="24"/>
        </w:rPr>
      </w:pPr>
      <w:r w:rsidRPr="00464A2C">
        <w:rPr>
          <w:rFonts w:eastAsia="Arial Unicode MS"/>
          <w:bCs/>
          <w:color w:val="000000" w:themeColor="text1"/>
          <w:sz w:val="24"/>
          <w:szCs w:val="24"/>
        </w:rPr>
        <w:t>2021-2022</w:t>
      </w:r>
      <w:r>
        <w:rPr>
          <w:rFonts w:eastAsia="Arial Unicode MS"/>
          <w:bCs/>
          <w:color w:val="000000" w:themeColor="text1"/>
          <w:sz w:val="24"/>
          <w:szCs w:val="24"/>
        </w:rPr>
        <w:t xml:space="preserve"> Eğitim-ö</w:t>
      </w:r>
      <w:r w:rsidRPr="00464A2C">
        <w:rPr>
          <w:rFonts w:eastAsia="Arial Unicode MS"/>
          <w:bCs/>
          <w:color w:val="000000" w:themeColor="text1"/>
          <w:sz w:val="24"/>
          <w:szCs w:val="24"/>
        </w:rPr>
        <w:t>ğretim yılında aşağıda yer alan birimlerde yaz okulu açılmasına oybirliği ile karar verildi.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ab/>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Buca Eğitim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Fen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İktisadi ve İdari Bilimler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İşletme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Mühendislik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r>
      <w:r>
        <w:rPr>
          <w:rFonts w:ascii="Times New Roman" w:eastAsia="Arial Unicode MS" w:hAnsi="Times New Roman"/>
          <w:bCs/>
          <w:color w:val="000000" w:themeColor="text1"/>
          <w:sz w:val="24"/>
          <w:szCs w:val="24"/>
        </w:rPr>
        <w:t>Veteriner</w:t>
      </w:r>
      <w:r w:rsidRPr="00694ABB">
        <w:rPr>
          <w:rFonts w:ascii="Times New Roman" w:eastAsia="Arial Unicode MS" w:hAnsi="Times New Roman"/>
          <w:bCs/>
          <w:color w:val="000000" w:themeColor="text1"/>
          <w:sz w:val="24"/>
          <w:szCs w:val="24"/>
        </w:rPr>
        <w:t xml:space="preserv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 xml:space="preserve">İzmir Meslek Yüksekokulu   </w:t>
      </w:r>
    </w:p>
    <w:p w:rsidR="00EC4B29" w:rsidRDefault="00EC4B29" w:rsidP="00EC4B29">
      <w:pPr>
        <w:pStyle w:val="ListeParagraf"/>
        <w:ind w:left="0"/>
        <w:rPr>
          <w:rFonts w:ascii="Times New Roman" w:eastAsia="Times New Roman" w:hAnsi="Times New Roman"/>
          <w:b/>
          <w:sz w:val="24"/>
          <w:szCs w:val="24"/>
          <w:u w:val="single"/>
        </w:rPr>
      </w:pPr>
      <w:r>
        <w:rPr>
          <w:rFonts w:ascii="Times New Roman" w:eastAsia="Arial Unicode MS" w:hAnsi="Times New Roman"/>
          <w:bCs/>
          <w:color w:val="000000" w:themeColor="text1"/>
          <w:sz w:val="24"/>
          <w:szCs w:val="24"/>
        </w:rPr>
        <w:tab/>
      </w: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Sağlık Hizmetleri Meslek Yüksekokulu</w:t>
      </w:r>
    </w:p>
    <w:p w:rsidR="00EC4B29" w:rsidRPr="00C479F0" w:rsidRDefault="00EC4B29" w:rsidP="00EC4B29">
      <w:pPr>
        <w:spacing w:before="120"/>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002FDB" w:rsidRPr="00C479F0" w:rsidRDefault="00002FDB" w:rsidP="00EC4B29">
      <w:pPr>
        <w:jc w:val="both"/>
        <w:rPr>
          <w:color w:val="000000"/>
          <w:sz w:val="24"/>
          <w:szCs w:val="24"/>
        </w:rPr>
      </w:pPr>
    </w:p>
    <w:p w:rsidR="00002FDB" w:rsidRPr="00C479F0" w:rsidRDefault="00002FDB" w:rsidP="00EC4B29">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002FDB" w:rsidRPr="00C479F0" w:rsidRDefault="00002FDB" w:rsidP="00EC4B29">
      <w:pPr>
        <w:jc w:val="center"/>
        <w:rPr>
          <w:color w:val="000000"/>
          <w:sz w:val="24"/>
          <w:szCs w:val="24"/>
        </w:rPr>
      </w:pPr>
      <w:r w:rsidRPr="00C479F0">
        <w:rPr>
          <w:color w:val="000000"/>
          <w:sz w:val="24"/>
          <w:szCs w:val="24"/>
        </w:rPr>
        <w:t>Başkan</w:t>
      </w: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D144F0" w:rsidRPr="00C479F0" w:rsidTr="0060415A">
        <w:trPr>
          <w:trHeight w:val="315"/>
        </w:trPr>
        <w:tc>
          <w:tcPr>
            <w:tcW w:w="4705" w:type="dxa"/>
            <w:noWrap/>
            <w:hideMark/>
          </w:tcPr>
          <w:p w:rsidR="00C479F0" w:rsidRPr="00410401" w:rsidRDefault="00C479F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C479F0" w:rsidRPr="00C479F0"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D144F0" w:rsidRPr="00C479F0" w:rsidTr="0060415A">
        <w:trPr>
          <w:trHeight w:val="315"/>
        </w:trPr>
        <w:tc>
          <w:tcPr>
            <w:tcW w:w="4705" w:type="dxa"/>
            <w:noWrap/>
            <w:hideMark/>
          </w:tcPr>
          <w:p w:rsidR="00C479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410401" w:rsidRDefault="00D144F0"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C479F0" w:rsidRPr="00C479F0" w:rsidRDefault="00C479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6C0C51"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C479F0" w:rsidRDefault="00D144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Türkmen TÖRELİ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6C0C51" w:rsidRPr="00410401" w:rsidRDefault="006C0C51" w:rsidP="00EC4B29">
            <w:pPr>
              <w:rPr>
                <w:rFonts w:ascii="Times New Roman" w:hAnsi="Times New Roman"/>
                <w:color w:val="000000"/>
                <w:sz w:val="24"/>
                <w:szCs w:val="24"/>
              </w:rPr>
            </w:pPr>
            <w:proofErr w:type="gramStart"/>
            <w:r w:rsidRPr="00410401">
              <w:rPr>
                <w:rFonts w:ascii="Times New Roman" w:hAnsi="Times New Roman"/>
                <w:color w:val="000000"/>
                <w:sz w:val="24"/>
                <w:szCs w:val="24"/>
              </w:rPr>
              <w:t>Prof.      Arzu</w:t>
            </w:r>
            <w:proofErr w:type="gramEnd"/>
            <w:r w:rsidRPr="00410401">
              <w:rPr>
                <w:rFonts w:ascii="Times New Roman" w:hAnsi="Times New Roman"/>
                <w:color w:val="000000"/>
                <w:sz w:val="24"/>
                <w:szCs w:val="24"/>
              </w:rPr>
              <w:t xml:space="preserve"> ATIL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Emir ÖZEREN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C479F0">
              <w:rPr>
                <w:rFonts w:ascii="Times New Roman" w:hAnsi="Times New Roman"/>
                <w:color w:val="000000"/>
                <w:sz w:val="24"/>
                <w:szCs w:val="24"/>
              </w:rPr>
              <w:t>Doç.Dr.Mehmet</w:t>
            </w:r>
            <w:proofErr w:type="spellEnd"/>
            <w:proofErr w:type="gramEnd"/>
            <w:r w:rsidRPr="00C479F0">
              <w:rPr>
                <w:rFonts w:ascii="Times New Roman" w:hAnsi="Times New Roman"/>
                <w:color w:val="000000"/>
                <w:sz w:val="24"/>
                <w:szCs w:val="24"/>
              </w:rPr>
              <w:t xml:space="preserve"> Emin ELMACI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6C0C51" w:rsidRPr="00C479F0" w:rsidRDefault="006C0C51" w:rsidP="00EC4B29">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6C0C51"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c>
          <w:tcPr>
            <w:tcW w:w="4706" w:type="dxa"/>
          </w:tcPr>
          <w:p w:rsidR="006C0C51" w:rsidRPr="00C479F0" w:rsidRDefault="00D144F0" w:rsidP="00EC4B29">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9959FE" w:rsidRPr="00C479F0" w:rsidRDefault="009959FE" w:rsidP="00EC4B29">
      <w:pPr>
        <w:jc w:val="both"/>
        <w:rPr>
          <w:sz w:val="24"/>
          <w:szCs w:val="24"/>
        </w:rPr>
      </w:pPr>
    </w:p>
    <w:sectPr w:rsidR="009959FE" w:rsidRPr="00C479F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569" w:rsidRDefault="00C70569">
      <w:r>
        <w:separator/>
      </w:r>
    </w:p>
  </w:endnote>
  <w:endnote w:type="continuationSeparator" w:id="0">
    <w:p w:rsidR="00C70569" w:rsidRDefault="00C7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69" w:rsidRDefault="00C7056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C70569" w:rsidRDefault="00C7056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69" w:rsidRDefault="00C70569" w:rsidP="00F067DB">
    <w:pPr>
      <w:jc w:val="center"/>
      <w:rPr>
        <w:b/>
        <w:sz w:val="22"/>
        <w:szCs w:val="22"/>
      </w:rPr>
    </w:pPr>
    <w:r>
      <w:rPr>
        <w:b/>
        <w:sz w:val="22"/>
        <w:szCs w:val="22"/>
      </w:rPr>
      <w:t>6</w:t>
    </w:r>
    <w:r w:rsidR="001A5884">
      <w:rPr>
        <w:b/>
        <w:sz w:val="22"/>
        <w:szCs w:val="22"/>
      </w:rPr>
      <w:t>09</w:t>
    </w:r>
  </w:p>
  <w:p w:rsidR="00C70569" w:rsidRPr="002A6688" w:rsidRDefault="00C7056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1A5884">
      <w:rPr>
        <w:b/>
        <w:i/>
        <w:sz w:val="22"/>
        <w:szCs w:val="22"/>
      </w:rPr>
      <w:t>13.06</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69" w:rsidRDefault="009B781E" w:rsidP="009B781E">
    <w:pPr>
      <w:pStyle w:val="AltBilgi"/>
      <w:jc w:val="center"/>
    </w:pPr>
    <w:r>
      <w:t>6</w:t>
    </w:r>
    <w:r w:rsidR="001A5884">
      <w:t>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569" w:rsidRDefault="00C70569">
      <w:r>
        <w:separator/>
      </w:r>
    </w:p>
  </w:footnote>
  <w:footnote w:type="continuationSeparator" w:id="0">
    <w:p w:rsidR="00C70569" w:rsidRDefault="00C70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69" w:rsidRPr="00F44DA9" w:rsidRDefault="00C7056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C70569" w:rsidRDefault="00C7056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C70569" w:rsidRDefault="00C7056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C70569" w:rsidRPr="008F0F5F" w:rsidRDefault="00C70569" w:rsidP="00F94DE8">
    <w:pPr>
      <w:tabs>
        <w:tab w:val="left" w:pos="1504"/>
        <w:tab w:val="center" w:pos="4535"/>
      </w:tabs>
      <w:jc w:val="center"/>
      <w:rPr>
        <w:sz w:val="24"/>
        <w:szCs w:val="24"/>
      </w:rPr>
    </w:pPr>
    <w:r w:rsidRPr="008F0F5F">
      <w:rPr>
        <w:sz w:val="24"/>
        <w:szCs w:val="24"/>
      </w:rPr>
      <w:t>DOKUZ EYLÜL ÜNİVERSİTESİ REKTÖRLÜĞÜ</w:t>
    </w:r>
  </w:p>
  <w:p w:rsidR="00C70569" w:rsidRDefault="00C7056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69" w:rsidRPr="00F44DA9" w:rsidRDefault="00C7056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C70569" w:rsidRDefault="00C7056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C70569" w:rsidRDefault="00C7056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C70569" w:rsidRDefault="00C70569" w:rsidP="00DF49DB">
    <w:pPr>
      <w:tabs>
        <w:tab w:val="left" w:pos="1504"/>
        <w:tab w:val="center" w:pos="4535"/>
      </w:tabs>
      <w:jc w:val="center"/>
      <w:rPr>
        <w:sz w:val="24"/>
        <w:szCs w:val="24"/>
      </w:rPr>
    </w:pPr>
    <w:r w:rsidRPr="008F0F5F">
      <w:rPr>
        <w:sz w:val="24"/>
        <w:szCs w:val="24"/>
      </w:rPr>
      <w:t>DOKUZ EYLÜL ÜNİVERSİTESİ REKTÖRLÜĞÜ</w:t>
    </w:r>
  </w:p>
  <w:p w:rsidR="00C70569" w:rsidRPr="006F4FF9" w:rsidRDefault="00C7056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8"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2"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5"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8"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2"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4"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2"/>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8"/>
  </w:num>
  <w:num w:numId="7">
    <w:abstractNumId w:val="4"/>
  </w:num>
  <w:num w:numId="8">
    <w:abstractNumId w:val="11"/>
  </w:num>
  <w:num w:numId="9">
    <w:abstractNumId w:val="21"/>
  </w:num>
  <w:num w:numId="10">
    <w:abstractNumId w:val="14"/>
  </w:num>
  <w:num w:numId="11">
    <w:abstractNumId w:val="30"/>
  </w:num>
  <w:num w:numId="12">
    <w:abstractNumId w:val="17"/>
  </w:num>
  <w:num w:numId="13">
    <w:abstractNumId w:val="5"/>
  </w:num>
  <w:num w:numId="14">
    <w:abstractNumId w:val="16"/>
  </w:num>
  <w:num w:numId="15">
    <w:abstractNumId w:val="25"/>
  </w:num>
  <w:num w:numId="16">
    <w:abstractNumId w:val="7"/>
  </w:num>
  <w:num w:numId="17">
    <w:abstractNumId w:val="2"/>
  </w:num>
  <w:num w:numId="18">
    <w:abstractNumId w:val="19"/>
  </w:num>
  <w:num w:numId="19">
    <w:abstractNumId w:val="22"/>
  </w:num>
  <w:num w:numId="20">
    <w:abstractNumId w:val="13"/>
  </w:num>
  <w:num w:numId="21">
    <w:abstractNumId w:val="3"/>
  </w:num>
  <w:num w:numId="22">
    <w:abstractNumId w:val="9"/>
  </w:num>
  <w:num w:numId="23">
    <w:abstractNumId w:val="24"/>
  </w:num>
  <w:num w:numId="24">
    <w:abstractNumId w:val="6"/>
  </w:num>
  <w:num w:numId="25">
    <w:abstractNumId w:val="20"/>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9"/>
  </w:num>
  <w:num w:numId="30">
    <w:abstractNumId w:val="8"/>
  </w:num>
  <w:num w:numId="31">
    <w:abstractNumId w:val="10"/>
  </w:num>
  <w:num w:numId="32">
    <w:abstractNumId w:val="15"/>
  </w:num>
  <w:num w:numId="3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170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7256BBC7"/>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3B717-A53F-4A34-AA12-B662335EE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3232</Words>
  <Characters>18423</Characters>
  <Application>Microsoft Office Word</Application>
  <DocSecurity>0</DocSecurity>
  <Lines>153</Lines>
  <Paragraphs>43</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Şebnem Cinik</cp:lastModifiedBy>
  <cp:revision>54</cp:revision>
  <cp:lastPrinted>2022-05-24T12:11:00Z</cp:lastPrinted>
  <dcterms:created xsi:type="dcterms:W3CDTF">2022-06-13T07:07:00Z</dcterms:created>
  <dcterms:modified xsi:type="dcterms:W3CDTF">2022-06-13T12:19:00Z</dcterms:modified>
</cp:coreProperties>
</file>