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8CF" w:rsidRPr="00C479F0" w:rsidRDefault="00AC78CF" w:rsidP="00EC4B29">
      <w:pPr>
        <w:pStyle w:val="Balk2"/>
        <w:jc w:val="center"/>
        <w:rPr>
          <w:color w:val="000000" w:themeColor="text1"/>
          <w:szCs w:val="24"/>
        </w:rPr>
      </w:pPr>
      <w:r w:rsidRPr="00C479F0">
        <w:rPr>
          <w:color w:val="000000" w:themeColor="text1"/>
          <w:szCs w:val="24"/>
        </w:rPr>
        <w:t>ÜNİVERSİTE SENATOSU KARARLARI</w:t>
      </w:r>
    </w:p>
    <w:p w:rsidR="00227666" w:rsidRPr="00C479F0" w:rsidRDefault="00227666" w:rsidP="00EC4B29">
      <w:pPr>
        <w:jc w:val="both"/>
        <w:rPr>
          <w:sz w:val="24"/>
          <w:szCs w:val="24"/>
        </w:rPr>
      </w:pPr>
    </w:p>
    <w:p w:rsidR="00F558E7" w:rsidRPr="00C479F0" w:rsidRDefault="00AC78CF" w:rsidP="00EC4B29">
      <w:pPr>
        <w:jc w:val="both"/>
        <w:rPr>
          <w:color w:val="000000" w:themeColor="text1"/>
          <w:sz w:val="24"/>
          <w:szCs w:val="24"/>
        </w:rPr>
      </w:pPr>
      <w:r w:rsidRPr="00C479F0">
        <w:rPr>
          <w:b/>
          <w:color w:val="000000" w:themeColor="text1"/>
          <w:sz w:val="24"/>
          <w:szCs w:val="24"/>
        </w:rPr>
        <w:t xml:space="preserve">Toplantı Tarihi: </w:t>
      </w:r>
      <w:r w:rsidR="006B5CE1">
        <w:rPr>
          <w:color w:val="000000" w:themeColor="text1"/>
          <w:sz w:val="24"/>
          <w:szCs w:val="24"/>
        </w:rPr>
        <w:t>24</w:t>
      </w:r>
      <w:r w:rsidR="00425BE2">
        <w:rPr>
          <w:color w:val="000000" w:themeColor="text1"/>
          <w:sz w:val="24"/>
          <w:szCs w:val="24"/>
        </w:rPr>
        <w:t>.06</w:t>
      </w:r>
      <w:r w:rsidR="00F558E7" w:rsidRPr="00C479F0">
        <w:rPr>
          <w:color w:val="000000" w:themeColor="text1"/>
          <w:sz w:val="24"/>
          <w:szCs w:val="24"/>
        </w:rPr>
        <w:t>.202</w:t>
      </w:r>
      <w:r w:rsidR="00651214" w:rsidRPr="00C479F0">
        <w:rPr>
          <w:color w:val="000000" w:themeColor="text1"/>
          <w:sz w:val="24"/>
          <w:szCs w:val="24"/>
        </w:rPr>
        <w:t>2</w:t>
      </w:r>
      <w:r w:rsidR="00783B1D" w:rsidRPr="00C479F0">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Pr="00C479F0">
        <w:rPr>
          <w:b/>
          <w:color w:val="000000" w:themeColor="text1"/>
          <w:sz w:val="24"/>
          <w:szCs w:val="24"/>
        </w:rPr>
        <w:t xml:space="preserve">Toplantı Sayısı: </w:t>
      </w:r>
      <w:r w:rsidR="00DC341D">
        <w:rPr>
          <w:color w:val="000000" w:themeColor="text1"/>
          <w:sz w:val="24"/>
          <w:szCs w:val="24"/>
        </w:rPr>
        <w:t>610</w:t>
      </w:r>
    </w:p>
    <w:p w:rsidR="00227666" w:rsidRPr="00C479F0" w:rsidRDefault="00227666" w:rsidP="00EC4B29">
      <w:pPr>
        <w:jc w:val="both"/>
        <w:rPr>
          <w:color w:val="000000" w:themeColor="text1"/>
          <w:sz w:val="24"/>
          <w:szCs w:val="24"/>
        </w:rPr>
      </w:pPr>
    </w:p>
    <w:p w:rsidR="00AC78CF" w:rsidRPr="00C479F0" w:rsidRDefault="00AC78CF" w:rsidP="00EC4B29">
      <w:pPr>
        <w:jc w:val="both"/>
        <w:rPr>
          <w:b/>
          <w:color w:val="000000" w:themeColor="text1"/>
          <w:sz w:val="24"/>
          <w:szCs w:val="24"/>
          <w:u w:val="single"/>
        </w:rPr>
      </w:pPr>
      <w:r w:rsidRPr="00C479F0">
        <w:rPr>
          <w:b/>
          <w:color w:val="000000" w:themeColor="text1"/>
          <w:sz w:val="24"/>
          <w:szCs w:val="24"/>
          <w:u w:val="single"/>
        </w:rPr>
        <w:t xml:space="preserve">GÜNDEM </w:t>
      </w:r>
      <w:r w:rsidRPr="00C479F0">
        <w:rPr>
          <w:b/>
          <w:color w:val="000000" w:themeColor="text1"/>
          <w:sz w:val="24"/>
          <w:szCs w:val="24"/>
          <w:u w:val="single"/>
        </w:rPr>
        <w:tab/>
        <w:t>:</w:t>
      </w:r>
    </w:p>
    <w:p w:rsidR="00A83E32" w:rsidRPr="00A83E32" w:rsidRDefault="000861DE" w:rsidP="00A83E32">
      <w:pPr>
        <w:pStyle w:val="ListeParagraf"/>
        <w:numPr>
          <w:ilvl w:val="0"/>
          <w:numId w:val="34"/>
        </w:numPr>
        <w:shd w:val="clear" w:color="auto" w:fill="FFFFFF"/>
        <w:spacing w:before="0" w:after="120"/>
        <w:contextualSpacing w:val="0"/>
        <w:rPr>
          <w:rFonts w:ascii="Times New Roman" w:hAnsi="Times New Roman"/>
          <w:sz w:val="24"/>
          <w:szCs w:val="24"/>
        </w:rPr>
      </w:pPr>
      <w:r w:rsidRPr="00A83E32">
        <w:rPr>
          <w:rFonts w:ascii="Times New Roman" w:hAnsi="Times New Roman"/>
          <w:sz w:val="24"/>
          <w:szCs w:val="24"/>
        </w:rPr>
        <w:t>1-</w:t>
      </w:r>
      <w:r w:rsidR="00A83E32" w:rsidRPr="00A83E32">
        <w:rPr>
          <w:rFonts w:ascii="Times New Roman" w:hAnsi="Times New Roman"/>
          <w:sz w:val="24"/>
          <w:szCs w:val="24"/>
        </w:rPr>
        <w:t xml:space="preserve">2022-2023 eğitim-öğretim yılı güz yarıyılı </w:t>
      </w:r>
      <w:proofErr w:type="spellStart"/>
      <w:r w:rsidR="00A83E32" w:rsidRPr="00A83E32">
        <w:rPr>
          <w:rFonts w:ascii="Times New Roman" w:hAnsi="Times New Roman"/>
          <w:sz w:val="24"/>
          <w:szCs w:val="24"/>
        </w:rPr>
        <w:t>kurumlararası</w:t>
      </w:r>
      <w:proofErr w:type="spellEnd"/>
      <w:r w:rsidR="00A83E32" w:rsidRPr="00A83E32">
        <w:rPr>
          <w:rFonts w:ascii="Times New Roman" w:hAnsi="Times New Roman"/>
          <w:sz w:val="24"/>
          <w:szCs w:val="24"/>
        </w:rPr>
        <w:t xml:space="preserve"> yatay geçiş kontenjanları ile başvuru, değerlendirme ve kayıt takviminin belirlenmesi.</w:t>
      </w:r>
    </w:p>
    <w:p w:rsidR="00A83E32" w:rsidRPr="00A83E32" w:rsidRDefault="00A83E32" w:rsidP="00A83E32">
      <w:pPr>
        <w:pStyle w:val="ListeParagraf"/>
        <w:numPr>
          <w:ilvl w:val="0"/>
          <w:numId w:val="34"/>
        </w:numPr>
        <w:shd w:val="clear" w:color="auto" w:fill="FFFFFF"/>
        <w:spacing w:before="0" w:after="120"/>
        <w:contextualSpacing w:val="0"/>
        <w:rPr>
          <w:rFonts w:ascii="Times New Roman" w:hAnsi="Times New Roman"/>
          <w:sz w:val="24"/>
          <w:szCs w:val="24"/>
        </w:rPr>
      </w:pPr>
      <w:r w:rsidRPr="00A83E32">
        <w:rPr>
          <w:rFonts w:ascii="Times New Roman" w:hAnsi="Times New Roman"/>
          <w:sz w:val="24"/>
          <w:szCs w:val="24"/>
        </w:rPr>
        <w:t>2022-2023 eğitim-öğretim yılında özel yetenek sınav takvimi ve başvuru koşullarının belirlenmesi.</w:t>
      </w:r>
    </w:p>
    <w:p w:rsidR="00A83E32" w:rsidRPr="00A83E32" w:rsidRDefault="00A83E32" w:rsidP="00A83E32">
      <w:pPr>
        <w:pStyle w:val="ListeParagraf"/>
        <w:numPr>
          <w:ilvl w:val="0"/>
          <w:numId w:val="34"/>
        </w:numPr>
        <w:autoSpaceDE w:val="0"/>
        <w:autoSpaceDN w:val="0"/>
        <w:adjustRightInd w:val="0"/>
        <w:spacing w:before="0"/>
        <w:rPr>
          <w:rFonts w:ascii="Times New Roman" w:hAnsi="Times New Roman"/>
          <w:sz w:val="24"/>
          <w:szCs w:val="24"/>
          <w:lang w:bidi="he-IL"/>
        </w:rPr>
      </w:pPr>
      <w:r w:rsidRPr="00A83E32">
        <w:rPr>
          <w:rFonts w:ascii="Times New Roman" w:hAnsi="Times New Roman"/>
          <w:sz w:val="24"/>
          <w:szCs w:val="24"/>
          <w:lang w:bidi="he-IL"/>
        </w:rPr>
        <w:t>Üniversitemiz Senatosunun 13.08.2020 tarih ve 549/2 sayılı kararının Uzaktan Öğretim Yoluyla Yapılacak Derslere İlişkin Genel Esaslar maddesinin (a), (ğ) ve (ı) fıkralarında değişiklik yapılması.</w:t>
      </w:r>
    </w:p>
    <w:p w:rsidR="00EC4B29" w:rsidRPr="00100FD8" w:rsidRDefault="00EC4B29" w:rsidP="00A83E32">
      <w:pPr>
        <w:shd w:val="clear" w:color="auto" w:fill="FFFFFF"/>
        <w:jc w:val="both"/>
        <w:rPr>
          <w:rFonts w:eastAsia="Arial Unicode MS"/>
          <w:bCs/>
          <w:color w:val="000000" w:themeColor="text1"/>
          <w:sz w:val="24"/>
          <w:szCs w:val="24"/>
        </w:rPr>
      </w:pPr>
    </w:p>
    <w:tbl>
      <w:tblPr>
        <w:tblStyle w:val="TableGrid"/>
        <w:tblW w:w="9411" w:type="dxa"/>
        <w:tblInd w:w="0" w:type="dxa"/>
        <w:tblLook w:val="04A0" w:firstRow="1" w:lastRow="0" w:firstColumn="1" w:lastColumn="0" w:noHBand="0" w:noVBand="1"/>
      </w:tblPr>
      <w:tblGrid>
        <w:gridCol w:w="5095"/>
        <w:gridCol w:w="4316"/>
      </w:tblGrid>
      <w:tr w:rsidR="00410401" w:rsidRPr="00C479F0" w:rsidTr="009E43DE">
        <w:trPr>
          <w:trHeight w:val="315"/>
        </w:trPr>
        <w:tc>
          <w:tcPr>
            <w:tcW w:w="5079" w:type="dxa"/>
            <w:noWrap/>
          </w:tcPr>
          <w:p w:rsidR="00410401" w:rsidRPr="00C479F0"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Bulunanlar</w:t>
            </w:r>
          </w:p>
        </w:tc>
        <w:tc>
          <w:tcPr>
            <w:tcW w:w="4332" w:type="dxa"/>
          </w:tcPr>
          <w:p w:rsidR="00410401" w:rsidRPr="00C479F0"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Bulunmayanlar</w:t>
            </w:r>
          </w:p>
        </w:tc>
      </w:tr>
      <w:tr w:rsidR="00410401" w:rsidRPr="00C479F0" w:rsidTr="009E43DE">
        <w:trPr>
          <w:trHeight w:val="315"/>
        </w:trPr>
        <w:tc>
          <w:tcPr>
            <w:tcW w:w="5079" w:type="dxa"/>
            <w:noWrap/>
          </w:tcPr>
          <w:p w:rsidR="00410401" w:rsidRPr="00C479F0" w:rsidRDefault="00410401" w:rsidP="00EC4B29">
            <w:pPr>
              <w:jc w:val="both"/>
              <w:rPr>
                <w:rFonts w:ascii="Times New Roman" w:hAnsi="Times New Roman"/>
                <w:b/>
                <w:color w:val="000000"/>
                <w:sz w:val="24"/>
                <w:szCs w:val="24"/>
              </w:rPr>
            </w:pPr>
            <w:proofErr w:type="spellStart"/>
            <w:r w:rsidRPr="00C479F0">
              <w:rPr>
                <w:rFonts w:ascii="Times New Roman" w:hAnsi="Times New Roman"/>
                <w:color w:val="000000"/>
                <w:sz w:val="24"/>
                <w:szCs w:val="24"/>
              </w:rPr>
              <w:t>Prof.Dr</w:t>
            </w:r>
            <w:proofErr w:type="spellEnd"/>
            <w:r w:rsidRPr="00C479F0">
              <w:rPr>
                <w:rFonts w:ascii="Times New Roman" w:hAnsi="Times New Roman"/>
                <w:color w:val="000000"/>
                <w:sz w:val="24"/>
                <w:szCs w:val="24"/>
              </w:rPr>
              <w:t>. Nükhet HOTAR</w:t>
            </w:r>
          </w:p>
        </w:tc>
        <w:tc>
          <w:tcPr>
            <w:tcW w:w="4332" w:type="dxa"/>
          </w:tcPr>
          <w:p w:rsidR="00410401" w:rsidRPr="00C479F0" w:rsidRDefault="00FB1D70" w:rsidP="00EC4B29">
            <w:pPr>
              <w:jc w:val="both"/>
              <w:rPr>
                <w:rFonts w:ascii="Times New Roman" w:hAnsi="Times New Roman"/>
                <w:color w:val="000000"/>
                <w:sz w:val="24"/>
                <w:szCs w:val="24"/>
              </w:rPr>
            </w:pPr>
            <w:proofErr w:type="spellStart"/>
            <w:r w:rsidRPr="00FB1D70">
              <w:rPr>
                <w:rFonts w:ascii="Times New Roman" w:hAnsi="Times New Roman"/>
                <w:color w:val="000000"/>
                <w:sz w:val="24"/>
                <w:szCs w:val="24"/>
              </w:rPr>
              <w:t>Prof.Dr</w:t>
            </w:r>
            <w:proofErr w:type="spellEnd"/>
            <w:r w:rsidRPr="00FB1D70">
              <w:rPr>
                <w:rFonts w:ascii="Times New Roman" w:hAnsi="Times New Roman"/>
                <w:color w:val="000000"/>
                <w:sz w:val="24"/>
                <w:szCs w:val="24"/>
              </w:rPr>
              <w:t>. Uğur MALAYOĞLU</w:t>
            </w:r>
          </w:p>
        </w:tc>
      </w:tr>
      <w:tr w:rsidR="00FB1D70" w:rsidRPr="00C479F0" w:rsidTr="009E43DE">
        <w:trPr>
          <w:trHeight w:val="315"/>
        </w:trPr>
        <w:tc>
          <w:tcPr>
            <w:tcW w:w="5079" w:type="dxa"/>
            <w:noWrap/>
            <w:hideMark/>
          </w:tcPr>
          <w:p w:rsidR="00FB1D70" w:rsidRPr="00410401" w:rsidRDefault="00FB1D70"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ÖZCAN</w:t>
            </w:r>
          </w:p>
        </w:tc>
        <w:tc>
          <w:tcPr>
            <w:tcW w:w="4332" w:type="dxa"/>
          </w:tcPr>
          <w:p w:rsidR="00FB1D70" w:rsidRPr="00C479F0" w:rsidRDefault="007530B9" w:rsidP="00EC4B29">
            <w:pPr>
              <w:rPr>
                <w:rFonts w:ascii="Times New Roman" w:hAnsi="Times New Roman"/>
                <w:color w:val="000000"/>
                <w:sz w:val="24"/>
                <w:szCs w:val="24"/>
              </w:rPr>
            </w:pPr>
            <w:proofErr w:type="spellStart"/>
            <w:r w:rsidRPr="007530B9">
              <w:rPr>
                <w:rFonts w:ascii="Times New Roman" w:hAnsi="Times New Roman"/>
                <w:color w:val="000000"/>
                <w:sz w:val="24"/>
                <w:szCs w:val="24"/>
              </w:rPr>
              <w:t>Prof.Dr</w:t>
            </w:r>
            <w:proofErr w:type="spellEnd"/>
            <w:r w:rsidRPr="007530B9">
              <w:rPr>
                <w:rFonts w:ascii="Times New Roman" w:hAnsi="Times New Roman"/>
                <w:color w:val="000000"/>
                <w:sz w:val="24"/>
                <w:szCs w:val="24"/>
              </w:rPr>
              <w:t xml:space="preserve">. </w:t>
            </w:r>
            <w:proofErr w:type="spellStart"/>
            <w:r w:rsidRPr="007530B9">
              <w:rPr>
                <w:rFonts w:ascii="Times New Roman" w:hAnsi="Times New Roman"/>
                <w:color w:val="000000"/>
                <w:sz w:val="24"/>
                <w:szCs w:val="24"/>
              </w:rPr>
              <w:t>Diğdem</w:t>
            </w:r>
            <w:proofErr w:type="spellEnd"/>
            <w:r w:rsidRPr="007530B9">
              <w:rPr>
                <w:rFonts w:ascii="Times New Roman" w:hAnsi="Times New Roman"/>
                <w:color w:val="000000"/>
                <w:sz w:val="24"/>
                <w:szCs w:val="24"/>
              </w:rPr>
              <w:t xml:space="preserve"> Müge SİYEZ</w:t>
            </w:r>
          </w:p>
        </w:tc>
      </w:tr>
      <w:tr w:rsidR="00FB1D70" w:rsidRPr="00C479F0" w:rsidTr="009E43DE">
        <w:trPr>
          <w:trHeight w:val="315"/>
        </w:trPr>
        <w:tc>
          <w:tcPr>
            <w:tcW w:w="5079" w:type="dxa"/>
            <w:noWrap/>
            <w:hideMark/>
          </w:tcPr>
          <w:p w:rsidR="00FB1D70" w:rsidRPr="00410401" w:rsidRDefault="00FB1D70"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Duygu ÖZEL DEMİRALP</w:t>
            </w:r>
          </w:p>
        </w:tc>
        <w:tc>
          <w:tcPr>
            <w:tcW w:w="4332" w:type="dxa"/>
          </w:tcPr>
          <w:p w:rsidR="00FB1D70" w:rsidRPr="00C479F0" w:rsidRDefault="007530B9" w:rsidP="00EC4B29">
            <w:pPr>
              <w:rPr>
                <w:rFonts w:ascii="Times New Roman" w:hAnsi="Times New Roman"/>
                <w:color w:val="000000"/>
                <w:sz w:val="24"/>
                <w:szCs w:val="24"/>
              </w:rPr>
            </w:pPr>
            <w:proofErr w:type="spellStart"/>
            <w:proofErr w:type="gramStart"/>
            <w:r w:rsidRPr="007530B9">
              <w:rPr>
                <w:rFonts w:ascii="Times New Roman" w:hAnsi="Times New Roman"/>
                <w:color w:val="000000"/>
                <w:sz w:val="24"/>
                <w:szCs w:val="24"/>
              </w:rPr>
              <w:t>Prof.Dr.Didem</w:t>
            </w:r>
            <w:proofErr w:type="spellEnd"/>
            <w:proofErr w:type="gramEnd"/>
            <w:r w:rsidRPr="007530B9">
              <w:rPr>
                <w:rFonts w:ascii="Times New Roman" w:hAnsi="Times New Roman"/>
                <w:color w:val="000000"/>
                <w:sz w:val="24"/>
                <w:szCs w:val="24"/>
              </w:rPr>
              <w:t xml:space="preserve"> KARADİBAK</w:t>
            </w:r>
          </w:p>
        </w:tc>
      </w:tr>
      <w:tr w:rsidR="00FB1D70" w:rsidRPr="00C479F0" w:rsidTr="009E43DE">
        <w:trPr>
          <w:trHeight w:val="315"/>
        </w:trPr>
        <w:tc>
          <w:tcPr>
            <w:tcW w:w="5079" w:type="dxa"/>
            <w:noWrap/>
            <w:hideMark/>
          </w:tcPr>
          <w:p w:rsidR="00FB1D70" w:rsidRPr="00410401" w:rsidRDefault="00FB1D70"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Esra BUKOVA GÜZEL</w:t>
            </w:r>
          </w:p>
        </w:tc>
        <w:tc>
          <w:tcPr>
            <w:tcW w:w="4332" w:type="dxa"/>
          </w:tcPr>
          <w:p w:rsidR="00FB1D70" w:rsidRPr="00C479F0" w:rsidRDefault="00272731" w:rsidP="00EC4B29">
            <w:pPr>
              <w:rPr>
                <w:rFonts w:ascii="Times New Roman" w:hAnsi="Times New Roman"/>
                <w:color w:val="000000"/>
                <w:sz w:val="24"/>
                <w:szCs w:val="24"/>
              </w:rPr>
            </w:pPr>
            <w:proofErr w:type="spellStart"/>
            <w:r w:rsidRPr="00272731">
              <w:rPr>
                <w:rFonts w:ascii="Times New Roman" w:hAnsi="Times New Roman"/>
                <w:color w:val="000000"/>
                <w:sz w:val="24"/>
                <w:szCs w:val="24"/>
              </w:rPr>
              <w:t>Prof.Dr</w:t>
            </w:r>
            <w:proofErr w:type="spellEnd"/>
            <w:r w:rsidRPr="00272731">
              <w:rPr>
                <w:rFonts w:ascii="Times New Roman" w:hAnsi="Times New Roman"/>
                <w:color w:val="000000"/>
                <w:sz w:val="24"/>
                <w:szCs w:val="24"/>
              </w:rPr>
              <w:t>. İkbal Sibel SAFİ</w:t>
            </w: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332" w:type="dxa"/>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w:t>
            </w:r>
            <w:r>
              <w:rPr>
                <w:rFonts w:ascii="Times New Roman" w:hAnsi="Times New Roman"/>
                <w:color w:val="000000"/>
                <w:sz w:val="24"/>
                <w:szCs w:val="24"/>
              </w:rPr>
              <w:t xml:space="preserve"> Mehmet Birhan YILMAZ  </w:t>
            </w: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Candan EFEOĞLU</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Pr>
                <w:rFonts w:ascii="Times New Roman" w:hAnsi="Times New Roman"/>
                <w:color w:val="000000"/>
                <w:sz w:val="24"/>
                <w:szCs w:val="24"/>
              </w:rPr>
              <w:t>Engin AKDENİZ</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Aylin ALIN</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Arzu GENÇ</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Hacı Yakup ÖZTUNA </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Şeyda SEREN İNTEPELER</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Lale Burcu ÖNÜT</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Hüseyin Avni EGELİ </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Hadi SOFUOĞLU </w:t>
            </w:r>
          </w:p>
        </w:tc>
        <w:tc>
          <w:tcPr>
            <w:tcW w:w="4332" w:type="dxa"/>
          </w:tcPr>
          <w:p w:rsidR="009E43DE" w:rsidRPr="00C479F0" w:rsidRDefault="009E43DE" w:rsidP="009E43DE">
            <w:pPr>
              <w:rPr>
                <w:rFonts w:ascii="Times New Roman" w:hAnsi="Times New Roman"/>
                <w:noProof/>
                <w:color w:val="000000"/>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Çağnur</w:t>
            </w:r>
            <w:proofErr w:type="spellEnd"/>
            <w:r w:rsidRPr="00410401">
              <w:rPr>
                <w:rFonts w:ascii="Times New Roman" w:hAnsi="Times New Roman"/>
                <w:color w:val="000000"/>
                <w:sz w:val="24"/>
                <w:szCs w:val="24"/>
              </w:rPr>
              <w:t xml:space="preserve"> BALSARI</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Mine TANAÇ ZEREN</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Hatice Nur OLGUN</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Prof.Dr.Zafer</w:t>
            </w:r>
            <w:proofErr w:type="spellEnd"/>
            <w:proofErr w:type="gramEnd"/>
            <w:r w:rsidRPr="00410401">
              <w:rPr>
                <w:rFonts w:ascii="Times New Roman" w:hAnsi="Times New Roman"/>
                <w:color w:val="000000"/>
                <w:sz w:val="24"/>
                <w:szCs w:val="24"/>
              </w:rPr>
              <w:t xml:space="preserve"> BULUT</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TUNA</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Aliye AKCALI</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Gülay DİRİK</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 Yavuz ERGÜN</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gramStart"/>
            <w:r w:rsidRPr="00410401">
              <w:rPr>
                <w:rFonts w:ascii="Times New Roman" w:hAnsi="Times New Roman"/>
                <w:color w:val="000000"/>
                <w:sz w:val="24"/>
                <w:szCs w:val="24"/>
              </w:rPr>
              <w:t>Prof.      Arzu</w:t>
            </w:r>
            <w:proofErr w:type="gramEnd"/>
            <w:r w:rsidRPr="00410401">
              <w:rPr>
                <w:rFonts w:ascii="Times New Roman" w:hAnsi="Times New Roman"/>
                <w:color w:val="000000"/>
                <w:sz w:val="24"/>
                <w:szCs w:val="24"/>
              </w:rPr>
              <w:t xml:space="preserve"> ATIL</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Neslihan GÜNÜŞEN</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Dr.Öğr</w:t>
            </w:r>
            <w:proofErr w:type="spellEnd"/>
            <w:r w:rsidRPr="00410401">
              <w:rPr>
                <w:rFonts w:ascii="Times New Roman" w:hAnsi="Times New Roman"/>
                <w:color w:val="000000"/>
                <w:sz w:val="24"/>
                <w:szCs w:val="24"/>
              </w:rPr>
              <w:t>. Üyesi Dilek ESER</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TÜRKERİ</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Nilüfer KARACASULU </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Hümeyra BİROL</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9E43DE">
        <w:trPr>
          <w:trHeight w:val="315"/>
        </w:trPr>
        <w:tc>
          <w:tcPr>
            <w:tcW w:w="5079" w:type="dxa"/>
            <w:noWrap/>
            <w:hideMark/>
          </w:tcPr>
          <w:p w:rsidR="009E43DE"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İlgi KARAPINA</w:t>
            </w:r>
            <w:r>
              <w:rPr>
                <w:rFonts w:ascii="Times New Roman" w:hAnsi="Times New Roman"/>
                <w:color w:val="000000"/>
                <w:sz w:val="24"/>
                <w:szCs w:val="24"/>
              </w:rPr>
              <w:t>R</w:t>
            </w:r>
          </w:p>
          <w:p w:rsidR="009E43DE" w:rsidRPr="00410401" w:rsidRDefault="009E43DE" w:rsidP="009E43DE">
            <w:pPr>
              <w:rPr>
                <w:rFonts w:ascii="Times New Roman" w:hAnsi="Times New Roman"/>
                <w:color w:val="000000"/>
                <w:sz w:val="24"/>
                <w:szCs w:val="24"/>
              </w:rPr>
            </w:pPr>
            <w:proofErr w:type="spellStart"/>
            <w:r>
              <w:rPr>
                <w:rFonts w:ascii="Times New Roman" w:hAnsi="Times New Roman"/>
                <w:color w:val="000000"/>
                <w:sz w:val="24"/>
                <w:szCs w:val="24"/>
              </w:rPr>
              <w:t>Do</w:t>
            </w:r>
            <w:r w:rsidR="000F7522">
              <w:rPr>
                <w:rFonts w:ascii="Times New Roman" w:hAnsi="Times New Roman"/>
                <w:color w:val="000000"/>
                <w:sz w:val="24"/>
                <w:szCs w:val="24"/>
              </w:rPr>
              <w:t>ç</w:t>
            </w:r>
            <w:r>
              <w:rPr>
                <w:rFonts w:ascii="Times New Roman" w:hAnsi="Times New Roman"/>
                <w:color w:val="000000"/>
                <w:sz w:val="24"/>
                <w:szCs w:val="24"/>
              </w:rPr>
              <w:t>.Dr</w:t>
            </w:r>
            <w:proofErr w:type="spellEnd"/>
            <w:r>
              <w:rPr>
                <w:rFonts w:ascii="Times New Roman" w:hAnsi="Times New Roman"/>
                <w:color w:val="000000"/>
                <w:sz w:val="24"/>
                <w:szCs w:val="24"/>
              </w:rPr>
              <w:t>.  Emir ÖZEREN</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Metin ÇABUK</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Pr>
                <w:rFonts w:ascii="Times New Roman" w:hAnsi="Times New Roman"/>
                <w:color w:val="000000"/>
                <w:sz w:val="24"/>
                <w:szCs w:val="24"/>
              </w:rPr>
              <w:t>Bülent ÇUKUROVA</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A.Harun</w:t>
            </w:r>
            <w:proofErr w:type="spellEnd"/>
            <w:r w:rsidRPr="00410401">
              <w:rPr>
                <w:rFonts w:ascii="Times New Roman" w:hAnsi="Times New Roman"/>
                <w:color w:val="000000"/>
                <w:sz w:val="24"/>
                <w:szCs w:val="24"/>
              </w:rPr>
              <w:t xml:space="preserve"> ÖZDAŞ</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Pr>
                <w:rFonts w:ascii="Times New Roman" w:hAnsi="Times New Roman"/>
                <w:color w:val="000000"/>
                <w:sz w:val="24"/>
                <w:szCs w:val="24"/>
              </w:rPr>
              <w:t>Doç</w:t>
            </w:r>
            <w:r w:rsidRPr="00410401">
              <w:rPr>
                <w:rFonts w:ascii="Times New Roman" w:hAnsi="Times New Roman"/>
                <w:color w:val="000000"/>
                <w:sz w:val="24"/>
                <w:szCs w:val="24"/>
              </w:rPr>
              <w:t>.Dr</w:t>
            </w:r>
            <w:proofErr w:type="spellEnd"/>
            <w:r w:rsidRPr="00410401">
              <w:rPr>
                <w:rFonts w:ascii="Times New Roman" w:hAnsi="Times New Roman"/>
                <w:color w:val="000000"/>
                <w:sz w:val="24"/>
                <w:szCs w:val="24"/>
              </w:rPr>
              <w:t xml:space="preserve">. </w:t>
            </w:r>
            <w:r>
              <w:rPr>
                <w:rFonts w:ascii="Times New Roman" w:hAnsi="Times New Roman"/>
                <w:color w:val="000000"/>
                <w:sz w:val="24"/>
                <w:szCs w:val="24"/>
              </w:rPr>
              <w:t>Ahmet BAĞLIOĞLU</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Tuba GÜLTEKİN</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FISTIKOĞLU</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Savaş ARSLAN</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Pr>
                <w:rFonts w:ascii="Times New Roman" w:hAnsi="Times New Roman"/>
                <w:color w:val="000000"/>
                <w:sz w:val="24"/>
                <w:szCs w:val="24"/>
              </w:rPr>
              <w:t>Doç</w:t>
            </w:r>
            <w:r w:rsidRPr="00410401">
              <w:rPr>
                <w:rFonts w:ascii="Times New Roman" w:hAnsi="Times New Roman"/>
                <w:color w:val="000000"/>
                <w:sz w:val="24"/>
                <w:szCs w:val="24"/>
              </w:rPr>
              <w:t>.Dr</w:t>
            </w:r>
            <w:proofErr w:type="spellEnd"/>
            <w:r w:rsidRPr="00410401">
              <w:rPr>
                <w:rFonts w:ascii="Times New Roman" w:hAnsi="Times New Roman"/>
                <w:color w:val="000000"/>
                <w:sz w:val="24"/>
                <w:szCs w:val="24"/>
              </w:rPr>
              <w:t xml:space="preserve">. </w:t>
            </w:r>
            <w:r>
              <w:rPr>
                <w:rFonts w:ascii="Times New Roman" w:hAnsi="Times New Roman"/>
                <w:color w:val="000000"/>
                <w:sz w:val="24"/>
                <w:szCs w:val="24"/>
              </w:rPr>
              <w:t>Hatice Güneş ÖZHAN</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H.Nur</w:t>
            </w:r>
            <w:proofErr w:type="spellEnd"/>
            <w:r w:rsidRPr="00410401">
              <w:rPr>
                <w:rFonts w:ascii="Times New Roman" w:hAnsi="Times New Roman"/>
                <w:color w:val="000000"/>
                <w:sz w:val="24"/>
                <w:szCs w:val="24"/>
              </w:rPr>
              <w:t xml:space="preserve"> OLGUN</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Prof.Dr.Zahide</w:t>
            </w:r>
            <w:proofErr w:type="spellEnd"/>
            <w:proofErr w:type="gramEnd"/>
            <w:r w:rsidRPr="00410401">
              <w:rPr>
                <w:rFonts w:ascii="Times New Roman" w:hAnsi="Times New Roman"/>
                <w:color w:val="000000"/>
                <w:sz w:val="24"/>
                <w:szCs w:val="24"/>
              </w:rPr>
              <w:t xml:space="preserve"> ÇAVDAR</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Asuman ALTAY</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Doç.Dr.Muharrem</w:t>
            </w:r>
            <w:proofErr w:type="spellEnd"/>
            <w:proofErr w:type="gramEnd"/>
            <w:r w:rsidRPr="00410401">
              <w:rPr>
                <w:rFonts w:ascii="Times New Roman" w:hAnsi="Times New Roman"/>
                <w:color w:val="000000"/>
                <w:sz w:val="24"/>
                <w:szCs w:val="24"/>
              </w:rPr>
              <w:t xml:space="preserve"> Kemal ÖZFIRAT</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r w:rsidRPr="00410401">
              <w:rPr>
                <w:rFonts w:ascii="Times New Roman" w:hAnsi="Times New Roman"/>
                <w:color w:val="000000"/>
                <w:sz w:val="24"/>
                <w:szCs w:val="24"/>
              </w:rPr>
              <w:t>Prof. Ebru GÜNER CANBEY</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Dr.Öğr.Üyesi</w:t>
            </w:r>
            <w:proofErr w:type="spellEnd"/>
            <w:proofErr w:type="gramEnd"/>
            <w:r w:rsidRPr="00410401">
              <w:rPr>
                <w:rFonts w:ascii="Times New Roman" w:hAnsi="Times New Roman"/>
                <w:color w:val="000000"/>
                <w:sz w:val="24"/>
                <w:szCs w:val="24"/>
              </w:rPr>
              <w:t xml:space="preserve">  Dahi Zeynel BAKICI</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Zeynep ARIKAN</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Günay KIRKIM</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Dr.</w:t>
            </w:r>
            <w:r>
              <w:rPr>
                <w:rFonts w:ascii="Times New Roman" w:hAnsi="Times New Roman"/>
                <w:color w:val="000000"/>
                <w:sz w:val="24"/>
                <w:szCs w:val="24"/>
              </w:rPr>
              <w:t>Öğr.Üyesi</w:t>
            </w:r>
            <w:proofErr w:type="spellEnd"/>
            <w:proofErr w:type="gramEnd"/>
            <w:r w:rsidRPr="00410401">
              <w:rPr>
                <w:rFonts w:ascii="Times New Roman" w:hAnsi="Times New Roman"/>
                <w:color w:val="000000"/>
                <w:sz w:val="24"/>
                <w:szCs w:val="24"/>
              </w:rPr>
              <w:t xml:space="preserve"> </w:t>
            </w:r>
            <w:r>
              <w:rPr>
                <w:rFonts w:ascii="Times New Roman" w:hAnsi="Times New Roman"/>
                <w:color w:val="000000"/>
                <w:sz w:val="24"/>
                <w:szCs w:val="24"/>
              </w:rPr>
              <w:t>Gözde TÜRKÖZ BAKIRCI</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Cüneyt AKAL</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Gülmira</w:t>
            </w:r>
            <w:proofErr w:type="spellEnd"/>
            <w:r w:rsidRPr="00410401">
              <w:rPr>
                <w:rFonts w:ascii="Times New Roman" w:hAnsi="Times New Roman"/>
                <w:color w:val="000000"/>
                <w:sz w:val="24"/>
                <w:szCs w:val="24"/>
              </w:rPr>
              <w:t xml:space="preserve"> KURUOĞLU</w:t>
            </w: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hideMark/>
          </w:tcPr>
          <w:p w:rsidR="009E43DE" w:rsidRPr="00410401" w:rsidRDefault="009E43DE" w:rsidP="009E43DE">
            <w:pPr>
              <w:rPr>
                <w:rFonts w:ascii="Times New Roman" w:hAnsi="Times New Roman"/>
                <w:color w:val="000000"/>
                <w:sz w:val="24"/>
                <w:szCs w:val="24"/>
              </w:rPr>
            </w:pPr>
          </w:p>
        </w:tc>
        <w:tc>
          <w:tcPr>
            <w:tcW w:w="4332" w:type="dxa"/>
          </w:tcPr>
          <w:p w:rsidR="009E43DE" w:rsidRPr="00C479F0" w:rsidRDefault="009E43DE" w:rsidP="009E43DE">
            <w:pPr>
              <w:rPr>
                <w:rFonts w:ascii="Times New Roman" w:hAnsi="Times New Roman"/>
                <w:color w:val="000000"/>
                <w:sz w:val="24"/>
                <w:szCs w:val="24"/>
              </w:rPr>
            </w:pPr>
          </w:p>
        </w:tc>
      </w:tr>
      <w:tr w:rsidR="009E43DE" w:rsidRPr="00C479F0" w:rsidTr="00D93F4C">
        <w:trPr>
          <w:trHeight w:val="315"/>
        </w:trPr>
        <w:tc>
          <w:tcPr>
            <w:tcW w:w="5079" w:type="dxa"/>
            <w:noWrap/>
          </w:tcPr>
          <w:p w:rsidR="009E43DE" w:rsidRPr="00410401" w:rsidRDefault="009E43DE" w:rsidP="009E43DE">
            <w:pPr>
              <w:rPr>
                <w:rFonts w:ascii="Times New Roman" w:hAnsi="Times New Roman"/>
                <w:color w:val="000000"/>
                <w:sz w:val="24"/>
                <w:szCs w:val="24"/>
              </w:rPr>
            </w:pPr>
          </w:p>
        </w:tc>
        <w:tc>
          <w:tcPr>
            <w:tcW w:w="4332" w:type="dxa"/>
          </w:tcPr>
          <w:p w:rsidR="009E43DE" w:rsidRPr="00C479F0" w:rsidRDefault="009E43DE" w:rsidP="009E43DE">
            <w:pPr>
              <w:rPr>
                <w:rFonts w:ascii="Times New Roman" w:hAnsi="Times New Roman"/>
                <w:color w:val="000000"/>
                <w:sz w:val="24"/>
                <w:szCs w:val="24"/>
              </w:rPr>
            </w:pPr>
          </w:p>
        </w:tc>
      </w:tr>
    </w:tbl>
    <w:p w:rsidR="00410401" w:rsidRPr="00C479F0" w:rsidRDefault="00410401" w:rsidP="00EC4B29">
      <w:pPr>
        <w:tabs>
          <w:tab w:val="left" w:pos="142"/>
        </w:tabs>
        <w:spacing w:before="100" w:beforeAutospacing="1"/>
        <w:jc w:val="both"/>
        <w:rPr>
          <w:color w:val="000000"/>
          <w:sz w:val="24"/>
          <w:szCs w:val="24"/>
        </w:rPr>
      </w:pPr>
    </w:p>
    <w:p w:rsidR="00227666" w:rsidRPr="00C479F0" w:rsidRDefault="00B86C95" w:rsidP="00E27ED5">
      <w:pPr>
        <w:tabs>
          <w:tab w:val="left" w:pos="142"/>
        </w:tabs>
        <w:jc w:val="both"/>
        <w:rPr>
          <w:sz w:val="24"/>
          <w:szCs w:val="24"/>
        </w:rPr>
      </w:pPr>
      <w:r w:rsidRPr="00C479F0">
        <w:rPr>
          <w:color w:val="000000"/>
          <w:sz w:val="24"/>
          <w:szCs w:val="24"/>
        </w:rPr>
        <w:tab/>
      </w:r>
      <w:r w:rsidRPr="00C479F0">
        <w:rPr>
          <w:color w:val="000000"/>
          <w:sz w:val="24"/>
          <w:szCs w:val="24"/>
        </w:rPr>
        <w:tab/>
      </w:r>
      <w:r w:rsidR="001A38AB" w:rsidRPr="00C479F0">
        <w:rPr>
          <w:color w:val="000000"/>
          <w:sz w:val="24"/>
          <w:szCs w:val="24"/>
        </w:rPr>
        <w:t>Üniversite Senatosu</w:t>
      </w:r>
      <w:r w:rsidR="00410401" w:rsidRPr="00C479F0">
        <w:rPr>
          <w:color w:val="000000"/>
          <w:sz w:val="24"/>
          <w:szCs w:val="24"/>
        </w:rPr>
        <w:t xml:space="preserve"> </w:t>
      </w:r>
      <w:r w:rsidR="00DB116D">
        <w:rPr>
          <w:b/>
          <w:color w:val="000000"/>
          <w:sz w:val="24"/>
          <w:szCs w:val="24"/>
          <w:lang w:eastAsia="x-none"/>
        </w:rPr>
        <w:t xml:space="preserve"> </w:t>
      </w:r>
      <w:r w:rsidR="002E5B02">
        <w:rPr>
          <w:b/>
          <w:color w:val="000000"/>
          <w:sz w:val="24"/>
          <w:szCs w:val="24"/>
          <w:lang w:eastAsia="x-none"/>
        </w:rPr>
        <w:t>24</w:t>
      </w:r>
      <w:r w:rsidR="00DB116D">
        <w:rPr>
          <w:b/>
          <w:color w:val="000000"/>
          <w:sz w:val="24"/>
          <w:szCs w:val="24"/>
          <w:lang w:eastAsia="x-none"/>
        </w:rPr>
        <w:t xml:space="preserve"> Haziran</w:t>
      </w:r>
      <w:r w:rsidR="00410401" w:rsidRPr="00C479F0">
        <w:rPr>
          <w:b/>
          <w:color w:val="000000"/>
          <w:sz w:val="24"/>
          <w:szCs w:val="24"/>
          <w:lang w:eastAsia="x-none"/>
        </w:rPr>
        <w:t xml:space="preserve"> </w:t>
      </w:r>
      <w:r w:rsidR="00DB116D">
        <w:rPr>
          <w:b/>
          <w:color w:val="000000"/>
          <w:sz w:val="24"/>
          <w:szCs w:val="24"/>
        </w:rPr>
        <w:t xml:space="preserve">2022 </w:t>
      </w:r>
      <w:r w:rsidR="002E5B02">
        <w:rPr>
          <w:b/>
          <w:color w:val="000000"/>
          <w:sz w:val="24"/>
          <w:szCs w:val="24"/>
        </w:rPr>
        <w:t>Cuma</w:t>
      </w:r>
      <w:r w:rsidR="00410401" w:rsidRPr="00C479F0">
        <w:rPr>
          <w:b/>
          <w:color w:val="000000"/>
          <w:sz w:val="24"/>
          <w:szCs w:val="24"/>
        </w:rPr>
        <w:t xml:space="preserve"> günü saat</w:t>
      </w:r>
      <w:r w:rsidR="002E5B02">
        <w:rPr>
          <w:b/>
          <w:color w:val="000000"/>
          <w:sz w:val="24"/>
          <w:szCs w:val="24"/>
        </w:rPr>
        <w:t xml:space="preserve"> 11</w:t>
      </w:r>
      <w:r w:rsidR="00DB116D">
        <w:rPr>
          <w:b/>
          <w:color w:val="000000"/>
          <w:sz w:val="24"/>
          <w:szCs w:val="24"/>
        </w:rPr>
        <w:t>.</w:t>
      </w:r>
      <w:r w:rsidR="002E5B02">
        <w:rPr>
          <w:b/>
          <w:color w:val="000000"/>
          <w:sz w:val="24"/>
          <w:szCs w:val="24"/>
        </w:rPr>
        <w:t>30</w:t>
      </w:r>
      <w:r w:rsidR="00410401" w:rsidRPr="00C479F0">
        <w:rPr>
          <w:color w:val="000000"/>
          <w:sz w:val="24"/>
          <w:szCs w:val="24"/>
        </w:rPr>
        <w:t>’</w:t>
      </w:r>
      <w:r w:rsidR="00DB116D">
        <w:rPr>
          <w:b/>
          <w:color w:val="000000"/>
          <w:sz w:val="24"/>
          <w:szCs w:val="24"/>
        </w:rPr>
        <w:t xml:space="preserve">da Desem Bordo </w:t>
      </w:r>
      <w:proofErr w:type="gramStart"/>
      <w:r w:rsidR="00DB116D">
        <w:rPr>
          <w:b/>
          <w:color w:val="000000"/>
          <w:sz w:val="24"/>
          <w:szCs w:val="24"/>
        </w:rPr>
        <w:t xml:space="preserve">Salonda </w:t>
      </w:r>
      <w:r w:rsidR="00782076" w:rsidRPr="00C479F0">
        <w:rPr>
          <w:sz w:val="24"/>
          <w:szCs w:val="24"/>
        </w:rPr>
        <w:t>.</w:t>
      </w:r>
      <w:proofErr w:type="spellStart"/>
      <w:r w:rsidR="00196302" w:rsidRPr="00C479F0">
        <w:rPr>
          <w:b/>
          <w:color w:val="000000"/>
          <w:sz w:val="24"/>
          <w:szCs w:val="24"/>
        </w:rPr>
        <w:t>Prof.Dr</w:t>
      </w:r>
      <w:proofErr w:type="spellEnd"/>
      <w:proofErr w:type="gramEnd"/>
      <w:r w:rsidR="00196302" w:rsidRPr="00C479F0">
        <w:rPr>
          <w:b/>
          <w:color w:val="000000"/>
          <w:sz w:val="24"/>
          <w:szCs w:val="24"/>
        </w:rPr>
        <w:t xml:space="preserve">. </w:t>
      </w:r>
      <w:r w:rsidR="00A44139" w:rsidRPr="00C479F0">
        <w:rPr>
          <w:b/>
          <w:color w:val="000000"/>
          <w:sz w:val="24"/>
          <w:szCs w:val="24"/>
        </w:rPr>
        <w:t>Nükhet HOTAR</w:t>
      </w:r>
      <w:r w:rsidR="00A44139" w:rsidRPr="00C479F0">
        <w:rPr>
          <w:sz w:val="24"/>
          <w:szCs w:val="24"/>
        </w:rPr>
        <w:t xml:space="preserve"> </w:t>
      </w:r>
      <w:r w:rsidR="00196302" w:rsidRPr="00C479F0">
        <w:rPr>
          <w:sz w:val="24"/>
          <w:szCs w:val="24"/>
        </w:rPr>
        <w:t xml:space="preserve">başkanlığında toplandı. </w:t>
      </w:r>
    </w:p>
    <w:p w:rsidR="00227666" w:rsidRPr="00C479F0" w:rsidRDefault="00D43007" w:rsidP="00E27ED5">
      <w:pPr>
        <w:jc w:val="both"/>
        <w:rPr>
          <w:color w:val="000000"/>
          <w:sz w:val="24"/>
          <w:szCs w:val="24"/>
        </w:rPr>
      </w:pPr>
      <w:r w:rsidRPr="00C479F0">
        <w:rPr>
          <w:color w:val="000000"/>
          <w:sz w:val="24"/>
          <w:szCs w:val="24"/>
        </w:rPr>
        <w:t>Gündemin yukarıdaki şekilde kabulüne karar verilerek maddenin görüşülmesine geçildi.</w:t>
      </w:r>
    </w:p>
    <w:p w:rsidR="00B80E92" w:rsidRDefault="0016626F" w:rsidP="00E27ED5">
      <w:pPr>
        <w:ind w:firstLine="708"/>
        <w:jc w:val="both"/>
        <w:rPr>
          <w:color w:val="000000"/>
          <w:sz w:val="24"/>
          <w:szCs w:val="24"/>
        </w:rPr>
      </w:pPr>
      <w:r w:rsidRPr="00C479F0">
        <w:rPr>
          <w:b/>
          <w:color w:val="000000"/>
          <w:sz w:val="24"/>
          <w:szCs w:val="24"/>
          <w:u w:val="single"/>
        </w:rPr>
        <w:t xml:space="preserve">KARAR 1- </w:t>
      </w:r>
      <w:r w:rsidRPr="00C479F0">
        <w:rPr>
          <w:color w:val="000000"/>
          <w:sz w:val="24"/>
          <w:szCs w:val="24"/>
        </w:rPr>
        <w:t>Geçen toplantıya ait kararlar okunarak imza edildi.</w:t>
      </w:r>
    </w:p>
    <w:p w:rsidR="000861DE" w:rsidRDefault="000861DE" w:rsidP="00E27ED5">
      <w:pPr>
        <w:ind w:firstLine="708"/>
        <w:jc w:val="both"/>
        <w:rPr>
          <w:color w:val="000000"/>
          <w:sz w:val="24"/>
          <w:szCs w:val="24"/>
        </w:rPr>
      </w:pPr>
      <w:bookmarkStart w:id="0" w:name="_GoBack"/>
    </w:p>
    <w:bookmarkEnd w:id="0"/>
    <w:p w:rsidR="000861DE" w:rsidRDefault="000861DE" w:rsidP="00E27ED5">
      <w:pPr>
        <w:ind w:firstLine="708"/>
        <w:jc w:val="both"/>
        <w:rPr>
          <w:color w:val="000000"/>
          <w:sz w:val="24"/>
          <w:szCs w:val="24"/>
        </w:rPr>
      </w:pPr>
    </w:p>
    <w:p w:rsidR="000861DE" w:rsidRPr="000861DE" w:rsidRDefault="000861DE" w:rsidP="000861DE">
      <w:pPr>
        <w:spacing w:line="360" w:lineRule="auto"/>
        <w:jc w:val="both"/>
        <w:rPr>
          <w:sz w:val="24"/>
          <w:szCs w:val="24"/>
        </w:rPr>
      </w:pPr>
      <w:r>
        <w:rPr>
          <w:b/>
          <w:color w:val="000000"/>
          <w:sz w:val="24"/>
          <w:szCs w:val="24"/>
          <w:u w:val="single"/>
        </w:rPr>
        <w:t>KARAR 2</w:t>
      </w:r>
      <w:r w:rsidRPr="00C479F0">
        <w:rPr>
          <w:b/>
          <w:color w:val="000000"/>
          <w:sz w:val="24"/>
          <w:szCs w:val="24"/>
          <w:u w:val="single"/>
        </w:rPr>
        <w:t xml:space="preserve">- </w:t>
      </w:r>
      <w:r w:rsidRPr="000861DE">
        <w:rPr>
          <w:sz w:val="24"/>
          <w:szCs w:val="24"/>
        </w:rPr>
        <w:t xml:space="preserve">2022–2023 eğitim-öğretim yılı güz yarıyılı </w:t>
      </w:r>
      <w:proofErr w:type="spellStart"/>
      <w:r w:rsidRPr="000861DE">
        <w:rPr>
          <w:sz w:val="24"/>
          <w:szCs w:val="24"/>
        </w:rPr>
        <w:t>kurumlararası</w:t>
      </w:r>
      <w:proofErr w:type="spellEnd"/>
      <w:r w:rsidRPr="000861DE">
        <w:rPr>
          <w:sz w:val="24"/>
          <w:szCs w:val="24"/>
        </w:rPr>
        <w:t xml:space="preserve"> yatay geçiş kontenjanları ile başvuru, değerlendirme ve kayıt takviminin belirlenmesine ilişkin konu incelendi.</w:t>
      </w:r>
      <w:r w:rsidRPr="000861DE">
        <w:rPr>
          <w:sz w:val="24"/>
          <w:szCs w:val="24"/>
        </w:rPr>
        <w:tab/>
      </w:r>
    </w:p>
    <w:p w:rsidR="000861DE" w:rsidRPr="000861DE" w:rsidRDefault="000861DE" w:rsidP="000861DE">
      <w:pPr>
        <w:spacing w:line="360" w:lineRule="auto"/>
        <w:rPr>
          <w:b/>
          <w:sz w:val="24"/>
          <w:szCs w:val="24"/>
        </w:rPr>
      </w:pPr>
      <w:r w:rsidRPr="000861DE">
        <w:rPr>
          <w:b/>
          <w:sz w:val="24"/>
          <w:szCs w:val="24"/>
        </w:rPr>
        <w:t>Görüşmeler sonunda;</w:t>
      </w:r>
    </w:p>
    <w:p w:rsidR="000861DE" w:rsidRPr="000861DE" w:rsidRDefault="000861DE" w:rsidP="000861DE">
      <w:pPr>
        <w:spacing w:line="360" w:lineRule="auto"/>
        <w:jc w:val="both"/>
        <w:rPr>
          <w:sz w:val="24"/>
          <w:szCs w:val="24"/>
        </w:rPr>
      </w:pPr>
      <w:r w:rsidRPr="000861DE">
        <w:rPr>
          <w:sz w:val="24"/>
          <w:szCs w:val="24"/>
        </w:rPr>
        <w:lastRenderedPageBreak/>
        <w:t xml:space="preserve">2022–2023 eğitim-öğretim yılı güz yarıyılı </w:t>
      </w:r>
      <w:proofErr w:type="spellStart"/>
      <w:r w:rsidRPr="000861DE">
        <w:rPr>
          <w:sz w:val="24"/>
          <w:szCs w:val="24"/>
        </w:rPr>
        <w:t>kurumlararası</w:t>
      </w:r>
      <w:proofErr w:type="spellEnd"/>
      <w:r w:rsidRPr="000861DE">
        <w:rPr>
          <w:sz w:val="24"/>
          <w:szCs w:val="24"/>
        </w:rPr>
        <w:t xml:space="preserve"> yatay geçiş kontenjanları ile başvuru, değerlendirme ve kayıt takviminin ekteki şekilde kabulüne oybirliği ile karar verildi.</w:t>
      </w:r>
    </w:p>
    <w:p w:rsidR="000861DE" w:rsidRDefault="000861DE" w:rsidP="00E27ED5">
      <w:pPr>
        <w:ind w:firstLine="708"/>
        <w:jc w:val="both"/>
        <w:rPr>
          <w:color w:val="000000"/>
          <w:sz w:val="24"/>
          <w:szCs w:val="24"/>
        </w:rPr>
      </w:pPr>
    </w:p>
    <w:p w:rsidR="00E44863" w:rsidRPr="00E44863" w:rsidRDefault="00E44863" w:rsidP="00E44863">
      <w:pPr>
        <w:spacing w:line="360" w:lineRule="auto"/>
        <w:jc w:val="both"/>
        <w:rPr>
          <w:sz w:val="24"/>
          <w:szCs w:val="24"/>
        </w:rPr>
      </w:pPr>
      <w:r>
        <w:rPr>
          <w:b/>
          <w:color w:val="000000"/>
          <w:sz w:val="24"/>
          <w:szCs w:val="24"/>
          <w:u w:val="single"/>
        </w:rPr>
        <w:t>KARAR 3</w:t>
      </w:r>
      <w:r w:rsidRPr="00C479F0">
        <w:rPr>
          <w:b/>
          <w:color w:val="000000"/>
          <w:sz w:val="24"/>
          <w:szCs w:val="24"/>
          <w:u w:val="single"/>
        </w:rPr>
        <w:t xml:space="preserve">- </w:t>
      </w:r>
      <w:r w:rsidRPr="00E44863">
        <w:rPr>
          <w:sz w:val="24"/>
          <w:szCs w:val="24"/>
        </w:rPr>
        <w:t>2022–2023 eğitim-öğretim yılı özel yetenek sınavı takviminin belirlenmesine ilişkin konu incelendi.</w:t>
      </w:r>
      <w:r w:rsidRPr="00E44863">
        <w:rPr>
          <w:sz w:val="24"/>
          <w:szCs w:val="24"/>
        </w:rPr>
        <w:tab/>
      </w:r>
    </w:p>
    <w:p w:rsidR="00E44863" w:rsidRPr="00E44863" w:rsidRDefault="00E44863" w:rsidP="00E44863">
      <w:pPr>
        <w:spacing w:line="360" w:lineRule="auto"/>
        <w:rPr>
          <w:b/>
          <w:sz w:val="24"/>
          <w:szCs w:val="24"/>
        </w:rPr>
      </w:pPr>
      <w:r w:rsidRPr="00E44863">
        <w:rPr>
          <w:b/>
          <w:sz w:val="24"/>
          <w:szCs w:val="24"/>
        </w:rPr>
        <w:t>Görüşmeler sonunda;</w:t>
      </w:r>
    </w:p>
    <w:p w:rsidR="00E44863" w:rsidRDefault="00E44863" w:rsidP="00E44863">
      <w:pPr>
        <w:spacing w:line="360" w:lineRule="auto"/>
        <w:jc w:val="both"/>
        <w:rPr>
          <w:sz w:val="24"/>
          <w:szCs w:val="24"/>
        </w:rPr>
      </w:pPr>
      <w:r w:rsidRPr="00E44863">
        <w:rPr>
          <w:sz w:val="24"/>
          <w:szCs w:val="24"/>
        </w:rPr>
        <w:t>2022–2023 eğitim-öğretim yılı özel yetenek sınavı takviminin ekteki şekilde kabulüne oybirliği ile karar verildi.</w:t>
      </w:r>
    </w:p>
    <w:p w:rsidR="003C1A9A" w:rsidRPr="003C1A9A" w:rsidRDefault="003C1A9A" w:rsidP="003C1A9A">
      <w:pPr>
        <w:spacing w:before="120" w:line="276" w:lineRule="auto"/>
        <w:jc w:val="both"/>
        <w:rPr>
          <w:rFonts w:eastAsia="Calibri"/>
          <w:color w:val="000000" w:themeColor="text1"/>
          <w:sz w:val="24"/>
          <w:szCs w:val="24"/>
        </w:rPr>
      </w:pPr>
      <w:r w:rsidRPr="003C1A9A">
        <w:rPr>
          <w:rFonts w:eastAsia="Calibri"/>
          <w:b/>
          <w:color w:val="000000" w:themeColor="text1"/>
          <w:sz w:val="24"/>
          <w:szCs w:val="24"/>
          <w:u w:val="single"/>
          <w:lang w:val="x-none" w:eastAsia="x-none"/>
        </w:rPr>
        <w:t>KARAR</w:t>
      </w:r>
      <w:r>
        <w:rPr>
          <w:rFonts w:eastAsia="Calibri"/>
          <w:b/>
          <w:color w:val="000000" w:themeColor="text1"/>
          <w:sz w:val="24"/>
          <w:szCs w:val="24"/>
          <w:u w:val="single"/>
          <w:lang w:eastAsia="x-none"/>
        </w:rPr>
        <w:t>4</w:t>
      </w:r>
      <w:r w:rsidRPr="003C1A9A">
        <w:rPr>
          <w:rFonts w:eastAsia="Calibri"/>
          <w:b/>
          <w:color w:val="000000" w:themeColor="text1"/>
          <w:sz w:val="24"/>
          <w:szCs w:val="24"/>
          <w:u w:val="single"/>
          <w:lang w:val="x-none" w:eastAsia="x-none"/>
        </w:rPr>
        <w:t xml:space="preserve"> </w:t>
      </w:r>
      <w:r w:rsidRPr="003C1A9A">
        <w:rPr>
          <w:rFonts w:eastAsia="Calibri"/>
          <w:b/>
          <w:color w:val="000000" w:themeColor="text1"/>
          <w:sz w:val="24"/>
          <w:szCs w:val="24"/>
          <w:u w:val="single"/>
          <w:lang w:eastAsia="x-none"/>
        </w:rPr>
        <w:t>–</w:t>
      </w:r>
      <w:r w:rsidRPr="003C1A9A">
        <w:rPr>
          <w:sz w:val="24"/>
          <w:szCs w:val="24"/>
        </w:rPr>
        <w:t xml:space="preserve">Üniversitemiz Senatosunun 13.08.2020 tarih ve 549/2 sayılı kararının 1. Uzaktan Öğretim Yoluyla Yapılacak Derslere İlişkin Genel Esaslar maddesinin (a), (ğ) ve (ı) fıkralarında aşağıdaki şekilde değişiklik </w:t>
      </w:r>
      <w:r w:rsidRPr="003C1A9A">
        <w:rPr>
          <w:rFonts w:eastAsia="Arial Unicode MS"/>
          <w:bCs/>
          <w:color w:val="000000" w:themeColor="text1"/>
          <w:sz w:val="24"/>
          <w:szCs w:val="24"/>
        </w:rPr>
        <w:t xml:space="preserve">yapılmasına ilişkin </w:t>
      </w:r>
      <w:bookmarkStart w:id="1" w:name="_Hlk106893631"/>
      <w:r w:rsidRPr="003C1A9A">
        <w:rPr>
          <w:rFonts w:eastAsia="Arial Unicode MS"/>
          <w:bCs/>
          <w:color w:val="000000" w:themeColor="text1"/>
          <w:sz w:val="24"/>
          <w:szCs w:val="24"/>
        </w:rPr>
        <w:t xml:space="preserve">Mühendislik Fakültesi </w:t>
      </w:r>
      <w:r w:rsidRPr="003C1A9A">
        <w:rPr>
          <w:rFonts w:eastAsia="Calibri"/>
          <w:color w:val="000000" w:themeColor="text1"/>
          <w:sz w:val="24"/>
          <w:szCs w:val="24"/>
        </w:rPr>
        <w:t>Dekanlığının 24.05.2022 tarihli ve E.264939</w:t>
      </w:r>
      <w:r w:rsidRPr="003C1A9A">
        <w:rPr>
          <w:sz w:val="24"/>
          <w:szCs w:val="24"/>
        </w:rPr>
        <w:t xml:space="preserve"> </w:t>
      </w:r>
      <w:r w:rsidRPr="003C1A9A">
        <w:rPr>
          <w:rFonts w:eastAsia="Calibri"/>
          <w:color w:val="000000" w:themeColor="text1"/>
          <w:sz w:val="24"/>
          <w:szCs w:val="24"/>
        </w:rPr>
        <w:t xml:space="preserve">sayılı yazısı </w:t>
      </w:r>
      <w:bookmarkEnd w:id="1"/>
      <w:r w:rsidRPr="003C1A9A">
        <w:rPr>
          <w:rFonts w:eastAsia="Calibri"/>
          <w:color w:val="000000" w:themeColor="text1"/>
          <w:sz w:val="24"/>
          <w:szCs w:val="24"/>
        </w:rPr>
        <w:t xml:space="preserve">ve eki ile </w:t>
      </w:r>
      <w:r w:rsidRPr="003C1A9A">
        <w:rPr>
          <w:rFonts w:eastAsia="Arial Unicode MS"/>
          <w:bCs/>
          <w:color w:val="000000" w:themeColor="text1"/>
          <w:sz w:val="24"/>
          <w:szCs w:val="24"/>
        </w:rPr>
        <w:t xml:space="preserve">Mimarlık Fakültesi </w:t>
      </w:r>
      <w:r w:rsidRPr="003C1A9A">
        <w:rPr>
          <w:rFonts w:eastAsia="Calibri"/>
          <w:color w:val="000000" w:themeColor="text1"/>
          <w:sz w:val="24"/>
          <w:szCs w:val="24"/>
        </w:rPr>
        <w:t>Dekanlığının 22.06.2022 tarihli ve E.293160</w:t>
      </w:r>
      <w:r w:rsidRPr="003C1A9A">
        <w:rPr>
          <w:sz w:val="24"/>
          <w:szCs w:val="24"/>
        </w:rPr>
        <w:t xml:space="preserve"> </w:t>
      </w:r>
      <w:r w:rsidRPr="003C1A9A">
        <w:rPr>
          <w:rFonts w:eastAsia="Calibri"/>
          <w:color w:val="000000" w:themeColor="text1"/>
          <w:sz w:val="24"/>
          <w:szCs w:val="24"/>
        </w:rPr>
        <w:t>sayılı yazısı incelendi.</w:t>
      </w:r>
    </w:p>
    <w:p w:rsidR="003C1A9A" w:rsidRPr="003C1A9A" w:rsidRDefault="003C1A9A" w:rsidP="003C1A9A">
      <w:pPr>
        <w:spacing w:before="120"/>
        <w:jc w:val="both"/>
        <w:rPr>
          <w:b/>
          <w:color w:val="000000" w:themeColor="text1"/>
          <w:sz w:val="24"/>
          <w:szCs w:val="24"/>
          <w:lang w:eastAsia="x-none"/>
        </w:rPr>
      </w:pPr>
      <w:r w:rsidRPr="003C1A9A">
        <w:rPr>
          <w:b/>
          <w:color w:val="000000" w:themeColor="text1"/>
          <w:sz w:val="24"/>
          <w:szCs w:val="24"/>
          <w:lang w:eastAsia="x-none"/>
        </w:rPr>
        <w:t>Görüşmeler sonunda;</w:t>
      </w:r>
    </w:p>
    <w:p w:rsidR="003C1A9A" w:rsidRPr="003C1A9A" w:rsidRDefault="003C1A9A" w:rsidP="003C1A9A">
      <w:pPr>
        <w:spacing w:before="120"/>
        <w:jc w:val="both"/>
        <w:rPr>
          <w:rFonts w:eastAsiaTheme="minorHAnsi"/>
          <w:sz w:val="24"/>
          <w:szCs w:val="24"/>
          <w:lang w:eastAsia="en-US"/>
        </w:rPr>
      </w:pPr>
      <w:r w:rsidRPr="003C1A9A">
        <w:rPr>
          <w:sz w:val="24"/>
          <w:szCs w:val="24"/>
        </w:rPr>
        <w:t>Üniversitemiz Senatosunun 13.08.2020 tarih ve 549/2 sayılı kararının 1. Uzaktan Öğretim Yoluyla Yapılacak Derslere İlişkin Genel Esaslar maddesinin (a), (ğ) ve (ı) fıkralarının aşağıdaki şekilde değiştirilmesine;</w:t>
      </w:r>
    </w:p>
    <w:p w:rsidR="003C1A9A" w:rsidRPr="003C1A9A" w:rsidRDefault="003C1A9A" w:rsidP="003C1A9A">
      <w:pPr>
        <w:spacing w:before="120"/>
        <w:jc w:val="both"/>
        <w:rPr>
          <w:sz w:val="24"/>
          <w:szCs w:val="24"/>
        </w:rPr>
      </w:pPr>
      <w:r w:rsidRPr="003C1A9A">
        <w:rPr>
          <w:sz w:val="24"/>
          <w:szCs w:val="24"/>
        </w:rPr>
        <w:t xml:space="preserve">“a-Üniversitemize bağlı tüm birimlerin </w:t>
      </w:r>
      <w:proofErr w:type="spellStart"/>
      <w:r w:rsidRPr="003C1A9A">
        <w:rPr>
          <w:sz w:val="24"/>
          <w:szCs w:val="24"/>
        </w:rPr>
        <w:t>önlisans</w:t>
      </w:r>
      <w:proofErr w:type="spellEnd"/>
      <w:r w:rsidRPr="003C1A9A">
        <w:rPr>
          <w:sz w:val="24"/>
          <w:szCs w:val="24"/>
        </w:rPr>
        <w:t xml:space="preserve">, lisans ve lisansüstü programlarında yer alan derslerin (ortak zorunlu dersler </w:t>
      </w:r>
      <w:proofErr w:type="gramStart"/>
      <w:r w:rsidRPr="003C1A9A">
        <w:rPr>
          <w:sz w:val="24"/>
          <w:szCs w:val="24"/>
        </w:rPr>
        <w:t>dahil</w:t>
      </w:r>
      <w:proofErr w:type="gramEnd"/>
      <w:r w:rsidRPr="003C1A9A">
        <w:rPr>
          <w:sz w:val="24"/>
          <w:szCs w:val="24"/>
        </w:rPr>
        <w:t>) en fazla %40’ının uzaktan öğretim yoluyla verilmesine,”</w:t>
      </w:r>
    </w:p>
    <w:p w:rsidR="003C1A9A" w:rsidRPr="003C1A9A" w:rsidRDefault="003C1A9A" w:rsidP="003C1A9A">
      <w:pPr>
        <w:spacing w:before="120"/>
        <w:jc w:val="both"/>
        <w:rPr>
          <w:sz w:val="24"/>
          <w:szCs w:val="24"/>
        </w:rPr>
      </w:pPr>
      <w:r w:rsidRPr="003C1A9A">
        <w:rPr>
          <w:sz w:val="24"/>
          <w:szCs w:val="24"/>
        </w:rPr>
        <w:t>“ğ-Tıp Fakültesi ve Yabancı dil hazırlık sınıfı hariç, tüm programlarda uzaktan öğretim yoluyla verilecek derslerin sadece uzaktan öğretim yoluyla verilmesine, aynı zamanda örgün öğretim yoluyla verilmemesine, her bir ders özelinde o dersin saatinin/müfredatının en fazla %40’ının uzaktan öğretim yoluyla verilmesinin uygun olmadığına,”</w:t>
      </w:r>
    </w:p>
    <w:p w:rsidR="003C1A9A" w:rsidRPr="003C1A9A" w:rsidRDefault="003C1A9A" w:rsidP="003C1A9A">
      <w:pPr>
        <w:spacing w:before="120"/>
        <w:jc w:val="both"/>
        <w:rPr>
          <w:color w:val="000000" w:themeColor="text1"/>
          <w:sz w:val="24"/>
          <w:szCs w:val="24"/>
        </w:rPr>
      </w:pPr>
      <w:r w:rsidRPr="003C1A9A">
        <w:rPr>
          <w:sz w:val="24"/>
          <w:szCs w:val="24"/>
        </w:rPr>
        <w:t>“ı-Yabancı dil hazırlık sınıfı için en fazla %40 oranının, kurlara göre toplam ders saati üzerinden hesaplanmasına, ancak aynı gün ve saatte yapılacak dersin hem uzaktan öğretim hem de örgün öğretim yoluyla verilmemesine,”</w:t>
      </w:r>
    </w:p>
    <w:p w:rsidR="003C1A9A" w:rsidRPr="003C1A9A" w:rsidRDefault="003C1A9A" w:rsidP="003C1A9A">
      <w:pPr>
        <w:spacing w:before="120"/>
        <w:jc w:val="both"/>
        <w:rPr>
          <w:b/>
          <w:color w:val="000000" w:themeColor="text1"/>
          <w:sz w:val="24"/>
          <w:szCs w:val="24"/>
          <w:lang w:eastAsia="x-none"/>
        </w:rPr>
      </w:pPr>
      <w:proofErr w:type="gramStart"/>
      <w:r w:rsidRPr="003C1A9A">
        <w:rPr>
          <w:color w:val="000000"/>
          <w:sz w:val="24"/>
          <w:szCs w:val="24"/>
          <w:lang w:eastAsia="x-none"/>
        </w:rPr>
        <w:t>oybirliği</w:t>
      </w:r>
      <w:proofErr w:type="gramEnd"/>
      <w:r w:rsidRPr="003C1A9A">
        <w:rPr>
          <w:color w:val="000000"/>
          <w:sz w:val="24"/>
          <w:szCs w:val="24"/>
          <w:lang w:eastAsia="x-none"/>
        </w:rPr>
        <w:t xml:space="preserve"> ile karar verildi.</w:t>
      </w:r>
    </w:p>
    <w:p w:rsidR="003C1A9A" w:rsidRPr="00E44863" w:rsidRDefault="003C1A9A" w:rsidP="00E44863">
      <w:pPr>
        <w:spacing w:line="360" w:lineRule="auto"/>
        <w:jc w:val="both"/>
        <w:rPr>
          <w:sz w:val="24"/>
          <w:szCs w:val="24"/>
        </w:rPr>
      </w:pPr>
    </w:p>
    <w:p w:rsidR="00E44863" w:rsidRPr="00E44863" w:rsidRDefault="00E44863" w:rsidP="00E44863">
      <w:pPr>
        <w:jc w:val="center"/>
        <w:rPr>
          <w:sz w:val="24"/>
          <w:szCs w:val="24"/>
        </w:rPr>
      </w:pPr>
    </w:p>
    <w:p w:rsidR="00B921DB" w:rsidRDefault="00B921DB" w:rsidP="00B921DB">
      <w:pPr>
        <w:jc w:val="center"/>
        <w:rPr>
          <w:color w:val="000000"/>
          <w:sz w:val="24"/>
          <w:szCs w:val="24"/>
        </w:rPr>
      </w:pPr>
      <w:proofErr w:type="spellStart"/>
      <w:r w:rsidRPr="00651214">
        <w:rPr>
          <w:color w:val="000000"/>
          <w:sz w:val="24"/>
          <w:szCs w:val="24"/>
        </w:rPr>
        <w:t>Prof.Dr</w:t>
      </w:r>
      <w:proofErr w:type="spellEnd"/>
      <w:r w:rsidRPr="00651214">
        <w:rPr>
          <w:color w:val="000000"/>
          <w:sz w:val="24"/>
          <w:szCs w:val="24"/>
        </w:rPr>
        <w:t>. Nükhet HOTAR</w:t>
      </w:r>
    </w:p>
    <w:p w:rsidR="00B921DB" w:rsidRPr="00CA478C" w:rsidRDefault="00B921DB" w:rsidP="00B921DB">
      <w:pPr>
        <w:jc w:val="center"/>
        <w:rPr>
          <w:color w:val="000000"/>
          <w:sz w:val="24"/>
          <w:szCs w:val="24"/>
        </w:rPr>
      </w:pPr>
      <w:r w:rsidRPr="00CA478C">
        <w:rPr>
          <w:color w:val="000000"/>
          <w:sz w:val="24"/>
          <w:szCs w:val="24"/>
        </w:rPr>
        <w:t>Başkan</w:t>
      </w:r>
    </w:p>
    <w:p w:rsidR="00B921DB" w:rsidRDefault="00B921DB" w:rsidP="00B921DB">
      <w:pPr>
        <w:jc w:val="center"/>
        <w:rPr>
          <w:color w:val="000000"/>
          <w:sz w:val="24"/>
          <w:szCs w:val="24"/>
        </w:rPr>
      </w:pPr>
    </w:p>
    <w:p w:rsidR="00B921DB" w:rsidRDefault="00B921DB" w:rsidP="00B921DB">
      <w:pPr>
        <w:rPr>
          <w:color w:val="000000"/>
          <w:sz w:val="24"/>
          <w:szCs w:val="24"/>
        </w:rPr>
      </w:pPr>
    </w:p>
    <w:p w:rsidR="00B921DB" w:rsidRDefault="00B921DB" w:rsidP="00B921DB">
      <w:pPr>
        <w:jc w:val="center"/>
        <w:rPr>
          <w:color w:val="000000"/>
          <w:sz w:val="24"/>
          <w:szCs w:val="24"/>
        </w:rPr>
      </w:pPr>
    </w:p>
    <w:tbl>
      <w:tblPr>
        <w:tblStyle w:val="TabloKlavuzu"/>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394"/>
      </w:tblGrid>
      <w:tr w:rsidR="00B921DB" w:rsidRPr="008F2AED" w:rsidTr="00FA498C">
        <w:trPr>
          <w:trHeight w:val="315"/>
        </w:trPr>
        <w:tc>
          <w:tcPr>
            <w:tcW w:w="4967" w:type="dxa"/>
            <w:noWrap/>
            <w:hideMark/>
          </w:tcPr>
          <w:p w:rsidR="00B921DB" w:rsidRPr="008F2AED" w:rsidRDefault="00B921DB" w:rsidP="00FA498C">
            <w:pPr>
              <w:rPr>
                <w:color w:val="000000"/>
                <w:sz w:val="24"/>
                <w:szCs w:val="24"/>
              </w:rPr>
            </w:pPr>
          </w:p>
        </w:tc>
        <w:tc>
          <w:tcPr>
            <w:tcW w:w="4394" w:type="dxa"/>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Ali ÖZCAN</w:t>
            </w:r>
          </w:p>
        </w:tc>
      </w:tr>
      <w:tr w:rsidR="00B921DB" w:rsidRPr="008F2AED" w:rsidTr="00FA498C">
        <w:trPr>
          <w:trHeight w:val="315"/>
        </w:trPr>
        <w:tc>
          <w:tcPr>
            <w:tcW w:w="4967" w:type="dxa"/>
            <w:noWrap/>
          </w:tcPr>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Rektör Yardımcısı/Üye</w:t>
            </w:r>
          </w:p>
          <w:p w:rsidR="00E729EB" w:rsidRDefault="00E729EB" w:rsidP="00FA498C">
            <w:pPr>
              <w:rPr>
                <w:color w:val="000000"/>
                <w:sz w:val="24"/>
                <w:szCs w:val="24"/>
              </w:rPr>
            </w:pP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roofErr w:type="spellStart"/>
            <w:r w:rsidRPr="008F2AED">
              <w:rPr>
                <w:color w:val="000000"/>
                <w:sz w:val="24"/>
                <w:szCs w:val="24"/>
              </w:rPr>
              <w:lastRenderedPageBreak/>
              <w:t>Prof.Dr</w:t>
            </w:r>
            <w:proofErr w:type="spellEnd"/>
            <w:r w:rsidRPr="008F2AED">
              <w:rPr>
                <w:color w:val="000000"/>
                <w:sz w:val="24"/>
                <w:szCs w:val="24"/>
              </w:rPr>
              <w:t>. Duygu ÖZEL DEMİRALP</w:t>
            </w:r>
          </w:p>
        </w:tc>
        <w:tc>
          <w:tcPr>
            <w:tcW w:w="4394" w:type="dxa"/>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Esra BUKOVA GÜZEL</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Rektör Yardımcısı/Üye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Durmuş Ali DEVECİ</w:t>
            </w:r>
          </w:p>
        </w:tc>
        <w:tc>
          <w:tcPr>
            <w:tcW w:w="4394" w:type="dxa"/>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Candan EFEOĞLU</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D87BFD">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D87BFD">
              <w:rPr>
                <w:color w:val="000000"/>
                <w:sz w:val="24"/>
                <w:szCs w:val="24"/>
              </w:rPr>
              <w:t>Engin AKDENİZ</w:t>
            </w:r>
          </w:p>
        </w:tc>
        <w:tc>
          <w:tcPr>
            <w:tcW w:w="4394" w:type="dxa"/>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Aylin ALIN</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Arzu GENÇ</w:t>
            </w:r>
          </w:p>
        </w:tc>
        <w:tc>
          <w:tcPr>
            <w:tcW w:w="4394" w:type="dxa"/>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Hacı Yakup ÖZTUNA </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Şeyda SEREN İNTEPELER</w:t>
            </w:r>
          </w:p>
        </w:tc>
        <w:tc>
          <w:tcPr>
            <w:tcW w:w="4394" w:type="dxa"/>
          </w:tcPr>
          <w:p w:rsidR="00B921DB" w:rsidRPr="008F2AED" w:rsidRDefault="00D87BFD" w:rsidP="00FA498C">
            <w:pPr>
              <w:rPr>
                <w:color w:val="000000"/>
                <w:sz w:val="24"/>
                <w:szCs w:val="24"/>
              </w:rPr>
            </w:pPr>
            <w:proofErr w:type="spellStart"/>
            <w:r>
              <w:rPr>
                <w:color w:val="000000"/>
                <w:sz w:val="24"/>
                <w:szCs w:val="24"/>
              </w:rPr>
              <w:t>Doç.Dr</w:t>
            </w:r>
            <w:proofErr w:type="spellEnd"/>
            <w:r>
              <w:rPr>
                <w:color w:val="000000"/>
                <w:sz w:val="24"/>
                <w:szCs w:val="24"/>
              </w:rPr>
              <w:t>. Lale Burcu ÖNÜT</w:t>
            </w:r>
            <w:r w:rsidR="00B921DB" w:rsidRPr="008F2AED">
              <w:rPr>
                <w:color w:val="000000"/>
                <w:sz w:val="24"/>
                <w:szCs w:val="24"/>
              </w:rPr>
              <w:t xml:space="preserve"> </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rFonts w:ascii="Calibri" w:hAnsi="Calibri" w:cs="Calibri"/>
                <w:color w:val="000000"/>
                <w:sz w:val="22"/>
                <w:szCs w:val="22"/>
              </w:rPr>
            </w:pPr>
            <w:proofErr w:type="spellStart"/>
            <w:r w:rsidRPr="008F2AED">
              <w:rPr>
                <w:color w:val="000000"/>
                <w:sz w:val="24"/>
                <w:szCs w:val="24"/>
              </w:rPr>
              <w:t>Prof.Dr</w:t>
            </w:r>
            <w:proofErr w:type="spellEnd"/>
            <w:r w:rsidRPr="008F2AED">
              <w:rPr>
                <w:color w:val="000000"/>
                <w:sz w:val="24"/>
                <w:szCs w:val="24"/>
              </w:rPr>
              <w:t xml:space="preserve">. Hüseyin Avni EGELİ </w:t>
            </w:r>
          </w:p>
        </w:tc>
        <w:tc>
          <w:tcPr>
            <w:tcW w:w="4394" w:type="dxa"/>
          </w:tcPr>
          <w:p w:rsidR="00B921DB" w:rsidRPr="008F2AED" w:rsidRDefault="00B921DB" w:rsidP="001711EB">
            <w:pPr>
              <w:rPr>
                <w:color w:val="000000"/>
                <w:sz w:val="24"/>
                <w:szCs w:val="24"/>
              </w:rPr>
            </w:pPr>
            <w:proofErr w:type="spellStart"/>
            <w:proofErr w:type="gramStart"/>
            <w:r w:rsidRPr="008F2AED">
              <w:rPr>
                <w:color w:val="000000"/>
                <w:sz w:val="24"/>
                <w:szCs w:val="24"/>
              </w:rPr>
              <w:t>Dr.</w:t>
            </w:r>
            <w:r w:rsidR="001711EB">
              <w:rPr>
                <w:color w:val="000000"/>
                <w:sz w:val="24"/>
                <w:szCs w:val="24"/>
              </w:rPr>
              <w:t>Öğr.Üyesi</w:t>
            </w:r>
            <w:proofErr w:type="spellEnd"/>
            <w:proofErr w:type="gramEnd"/>
            <w:r w:rsidRPr="008F2AED">
              <w:rPr>
                <w:color w:val="000000"/>
                <w:sz w:val="24"/>
                <w:szCs w:val="24"/>
              </w:rPr>
              <w:t xml:space="preserve"> </w:t>
            </w:r>
            <w:r w:rsidR="001711EB">
              <w:rPr>
                <w:color w:val="000000"/>
                <w:sz w:val="24"/>
                <w:szCs w:val="24"/>
              </w:rPr>
              <w:t>Hadi SOFUOĞLU</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Çağnur</w:t>
            </w:r>
            <w:proofErr w:type="spellEnd"/>
            <w:r w:rsidRPr="008F2AED">
              <w:rPr>
                <w:color w:val="000000"/>
                <w:sz w:val="24"/>
                <w:szCs w:val="24"/>
              </w:rPr>
              <w:t xml:space="preserve"> BALSARI</w:t>
            </w:r>
          </w:p>
          <w:p w:rsidR="00B921DB" w:rsidRDefault="00B921DB" w:rsidP="00FA498C">
            <w:pPr>
              <w:rPr>
                <w:color w:val="000000"/>
                <w:sz w:val="24"/>
                <w:szCs w:val="24"/>
              </w:rPr>
            </w:pPr>
            <w:r>
              <w:rPr>
                <w:color w:val="000000"/>
                <w:sz w:val="24"/>
                <w:szCs w:val="24"/>
              </w:rPr>
              <w:t>Üye</w:t>
            </w: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Mine TANAÇ ZEREN</w:t>
            </w:r>
          </w:p>
          <w:p w:rsidR="00B921DB" w:rsidRDefault="00B921DB" w:rsidP="00FA498C">
            <w:pPr>
              <w:rPr>
                <w:color w:val="000000"/>
                <w:sz w:val="24"/>
                <w:szCs w:val="24"/>
              </w:rPr>
            </w:pPr>
            <w:r>
              <w:rPr>
                <w:color w:val="000000"/>
                <w:sz w:val="24"/>
                <w:szCs w:val="24"/>
              </w:rPr>
              <w:t>Üye</w:t>
            </w:r>
          </w:p>
          <w:p w:rsidR="00B921DB" w:rsidRPr="008F2AED" w:rsidRDefault="00B921DB" w:rsidP="00FA498C">
            <w:pPr>
              <w:rPr>
                <w:color w:val="000000"/>
                <w:sz w:val="24"/>
                <w:szCs w:val="24"/>
              </w:rPr>
            </w:pPr>
          </w:p>
        </w:tc>
      </w:tr>
      <w:tr w:rsidR="00B921DB" w:rsidRPr="008F2AED" w:rsidTr="00FA498C">
        <w:trPr>
          <w:trHeight w:val="315"/>
        </w:trPr>
        <w:tc>
          <w:tcPr>
            <w:tcW w:w="4967" w:type="dxa"/>
            <w:noWrap/>
          </w:tcPr>
          <w:p w:rsidR="00B921DB" w:rsidRPr="008F2AED" w:rsidRDefault="00B921DB" w:rsidP="00FA498C">
            <w:pPr>
              <w:rPr>
                <w:color w:val="000000"/>
                <w:sz w:val="24"/>
                <w:szCs w:val="24"/>
              </w:rPr>
            </w:pPr>
          </w:p>
        </w:tc>
        <w:tc>
          <w:tcPr>
            <w:tcW w:w="4394" w:type="dxa"/>
          </w:tcPr>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Turgay ONARGAN</w:t>
            </w:r>
          </w:p>
        </w:tc>
        <w:tc>
          <w:tcPr>
            <w:tcW w:w="4394" w:type="dxa"/>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Yusuf GÜMÜŞ</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Abdurrahman KEPOĞLU</w:t>
            </w:r>
          </w:p>
        </w:tc>
        <w:tc>
          <w:tcPr>
            <w:tcW w:w="4394" w:type="dxa"/>
          </w:tcPr>
          <w:p w:rsidR="00B921DB" w:rsidRPr="008F2AED" w:rsidRDefault="00B921DB" w:rsidP="001711EB">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1711EB">
              <w:rPr>
                <w:color w:val="000000"/>
                <w:sz w:val="24"/>
                <w:szCs w:val="24"/>
              </w:rPr>
              <w:t>Hatice Nur OLGUN</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lastRenderedPageBreak/>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roofErr w:type="spellStart"/>
            <w:proofErr w:type="gramStart"/>
            <w:r w:rsidRPr="008F2AED">
              <w:rPr>
                <w:color w:val="000000"/>
                <w:sz w:val="24"/>
                <w:szCs w:val="24"/>
              </w:rPr>
              <w:lastRenderedPageBreak/>
              <w:t>Prof.Dr.Zafer</w:t>
            </w:r>
            <w:proofErr w:type="spellEnd"/>
            <w:proofErr w:type="gramEnd"/>
            <w:r w:rsidRPr="008F2AED">
              <w:rPr>
                <w:color w:val="000000"/>
                <w:sz w:val="24"/>
                <w:szCs w:val="24"/>
              </w:rPr>
              <w:t xml:space="preserve"> BULUT</w:t>
            </w:r>
          </w:p>
        </w:tc>
        <w:tc>
          <w:tcPr>
            <w:tcW w:w="4394" w:type="dxa"/>
          </w:tcPr>
          <w:p w:rsidR="00B921DB" w:rsidRPr="008F2AED" w:rsidRDefault="00647B9B" w:rsidP="00FA498C">
            <w:pPr>
              <w:rPr>
                <w:color w:val="000000"/>
                <w:sz w:val="24"/>
                <w:szCs w:val="24"/>
              </w:rPr>
            </w:pPr>
            <w:proofErr w:type="spellStart"/>
            <w:r>
              <w:rPr>
                <w:color w:val="000000"/>
                <w:sz w:val="24"/>
                <w:szCs w:val="24"/>
              </w:rPr>
              <w:t>Prof.Dr</w:t>
            </w:r>
            <w:proofErr w:type="spellEnd"/>
            <w:r>
              <w:rPr>
                <w:color w:val="000000"/>
                <w:sz w:val="24"/>
                <w:szCs w:val="24"/>
              </w:rPr>
              <w:t>. Okan TUNA</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FA498C">
            <w:pPr>
              <w:rPr>
                <w:color w:val="000000"/>
                <w:sz w:val="24"/>
                <w:szCs w:val="24"/>
              </w:rPr>
            </w:pPr>
            <w:proofErr w:type="spellStart"/>
            <w:r>
              <w:rPr>
                <w:color w:val="000000"/>
                <w:sz w:val="24"/>
                <w:szCs w:val="24"/>
              </w:rPr>
              <w:t>Doç.Dr</w:t>
            </w:r>
            <w:proofErr w:type="spellEnd"/>
            <w:r>
              <w:rPr>
                <w:color w:val="000000"/>
                <w:sz w:val="24"/>
                <w:szCs w:val="24"/>
              </w:rPr>
              <w:t xml:space="preserve">. Aliye AKÇALI </w:t>
            </w:r>
          </w:p>
        </w:tc>
        <w:tc>
          <w:tcPr>
            <w:tcW w:w="4394" w:type="dxa"/>
          </w:tcPr>
          <w:p w:rsidR="00B921DB" w:rsidRPr="008F2AED" w:rsidRDefault="00CF478A" w:rsidP="00647B9B">
            <w:pPr>
              <w:rPr>
                <w:color w:val="000000"/>
                <w:sz w:val="24"/>
                <w:szCs w:val="24"/>
              </w:rPr>
            </w:pPr>
            <w:proofErr w:type="spellStart"/>
            <w:r>
              <w:rPr>
                <w:color w:val="000000"/>
                <w:sz w:val="24"/>
                <w:szCs w:val="24"/>
              </w:rPr>
              <w:t>Prof</w:t>
            </w:r>
            <w:r w:rsidR="00B921DB" w:rsidRPr="008F2AED">
              <w:rPr>
                <w:color w:val="000000"/>
                <w:sz w:val="24"/>
                <w:szCs w:val="24"/>
              </w:rPr>
              <w:t>.Dr</w:t>
            </w:r>
            <w:proofErr w:type="spellEnd"/>
            <w:r w:rsidR="00B921DB" w:rsidRPr="008F2AED">
              <w:rPr>
                <w:color w:val="000000"/>
                <w:sz w:val="24"/>
                <w:szCs w:val="24"/>
              </w:rPr>
              <w:t xml:space="preserve">. </w:t>
            </w:r>
            <w:r w:rsidR="00647B9B">
              <w:rPr>
                <w:color w:val="000000"/>
                <w:sz w:val="24"/>
                <w:szCs w:val="24"/>
              </w:rPr>
              <w:t>Gülay DİRİK</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FA498C">
            <w:pPr>
              <w:rPr>
                <w:color w:val="000000"/>
                <w:sz w:val="24"/>
                <w:szCs w:val="24"/>
              </w:rPr>
            </w:pPr>
            <w:proofErr w:type="spellStart"/>
            <w:r>
              <w:rPr>
                <w:color w:val="000000"/>
                <w:sz w:val="24"/>
                <w:szCs w:val="24"/>
              </w:rPr>
              <w:t>Prof.Dr</w:t>
            </w:r>
            <w:proofErr w:type="spellEnd"/>
            <w:r>
              <w:rPr>
                <w:color w:val="000000"/>
                <w:sz w:val="24"/>
                <w:szCs w:val="24"/>
              </w:rPr>
              <w:t xml:space="preserve">. </w:t>
            </w:r>
            <w:proofErr w:type="spellStart"/>
            <w:r>
              <w:rPr>
                <w:color w:val="000000"/>
                <w:sz w:val="24"/>
                <w:szCs w:val="24"/>
              </w:rPr>
              <w:t>M.Yavuz</w:t>
            </w:r>
            <w:proofErr w:type="spellEnd"/>
            <w:r>
              <w:rPr>
                <w:color w:val="000000"/>
                <w:sz w:val="24"/>
                <w:szCs w:val="24"/>
              </w:rPr>
              <w:t xml:space="preserve"> ERGÜN</w:t>
            </w:r>
          </w:p>
        </w:tc>
        <w:tc>
          <w:tcPr>
            <w:tcW w:w="4394" w:type="dxa"/>
          </w:tcPr>
          <w:p w:rsidR="00B921DB" w:rsidRPr="008F2AED" w:rsidRDefault="00EB6394" w:rsidP="00647B9B">
            <w:pPr>
              <w:rPr>
                <w:color w:val="000000"/>
                <w:sz w:val="24"/>
                <w:szCs w:val="24"/>
              </w:rPr>
            </w:pPr>
            <w:r>
              <w:rPr>
                <w:color w:val="000000"/>
                <w:sz w:val="24"/>
                <w:szCs w:val="24"/>
              </w:rPr>
              <w:t xml:space="preserve">Prof. </w:t>
            </w:r>
            <w:r w:rsidR="00647B9B">
              <w:rPr>
                <w:color w:val="000000"/>
                <w:sz w:val="24"/>
                <w:szCs w:val="24"/>
              </w:rPr>
              <w:t>Arzu ATIL</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647B9B">
            <w:pPr>
              <w:rPr>
                <w:color w:val="000000"/>
                <w:sz w:val="24"/>
                <w:szCs w:val="24"/>
              </w:rPr>
            </w:pPr>
            <w:proofErr w:type="spellStart"/>
            <w:r>
              <w:rPr>
                <w:color w:val="000000"/>
                <w:sz w:val="24"/>
                <w:szCs w:val="24"/>
              </w:rPr>
              <w:t>Doç</w:t>
            </w:r>
            <w:r w:rsidR="00B921DB" w:rsidRPr="008F2AED">
              <w:rPr>
                <w:color w:val="000000"/>
                <w:sz w:val="24"/>
                <w:szCs w:val="24"/>
              </w:rPr>
              <w:t>.Dr</w:t>
            </w:r>
            <w:proofErr w:type="spellEnd"/>
            <w:r w:rsidR="00B921DB" w:rsidRPr="008F2AED">
              <w:rPr>
                <w:color w:val="000000"/>
                <w:sz w:val="24"/>
                <w:szCs w:val="24"/>
              </w:rPr>
              <w:t>.</w:t>
            </w:r>
            <w:r>
              <w:rPr>
                <w:color w:val="000000"/>
                <w:sz w:val="24"/>
                <w:szCs w:val="24"/>
              </w:rPr>
              <w:t xml:space="preserve"> Neslihan GÜNÜŞEN</w:t>
            </w:r>
          </w:p>
        </w:tc>
        <w:tc>
          <w:tcPr>
            <w:tcW w:w="4394" w:type="dxa"/>
          </w:tcPr>
          <w:p w:rsidR="00B921DB" w:rsidRPr="008F2AED" w:rsidRDefault="00647B9B" w:rsidP="00FA498C">
            <w:pPr>
              <w:rPr>
                <w:color w:val="000000"/>
                <w:sz w:val="24"/>
                <w:szCs w:val="24"/>
              </w:rPr>
            </w:pPr>
            <w:proofErr w:type="spellStart"/>
            <w:proofErr w:type="gramStart"/>
            <w:r>
              <w:rPr>
                <w:color w:val="000000"/>
                <w:sz w:val="24"/>
                <w:szCs w:val="24"/>
              </w:rPr>
              <w:t>Dr.Öğr.Üyesi</w:t>
            </w:r>
            <w:proofErr w:type="spellEnd"/>
            <w:proofErr w:type="gramEnd"/>
            <w:r>
              <w:rPr>
                <w:color w:val="000000"/>
                <w:sz w:val="24"/>
                <w:szCs w:val="24"/>
              </w:rPr>
              <w:t xml:space="preserve"> Dilek ESER</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FA498C">
            <w:pPr>
              <w:rPr>
                <w:color w:val="000000"/>
                <w:sz w:val="24"/>
                <w:szCs w:val="24"/>
              </w:rPr>
            </w:pPr>
            <w:proofErr w:type="spellStart"/>
            <w:r>
              <w:rPr>
                <w:color w:val="000000"/>
                <w:sz w:val="24"/>
                <w:szCs w:val="24"/>
              </w:rPr>
              <w:t>Prof.Dr</w:t>
            </w:r>
            <w:proofErr w:type="spellEnd"/>
            <w:r>
              <w:rPr>
                <w:color w:val="000000"/>
                <w:sz w:val="24"/>
                <w:szCs w:val="24"/>
              </w:rPr>
              <w:t>. Mehmet TÜRKERİ</w:t>
            </w:r>
          </w:p>
        </w:tc>
        <w:tc>
          <w:tcPr>
            <w:tcW w:w="4394" w:type="dxa"/>
          </w:tcPr>
          <w:p w:rsidR="00B921DB" w:rsidRPr="008F2AED" w:rsidRDefault="00B921DB" w:rsidP="00647B9B">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47B9B">
              <w:rPr>
                <w:color w:val="000000"/>
                <w:sz w:val="24"/>
                <w:szCs w:val="24"/>
              </w:rPr>
              <w:t>Nilüfer KARACASULU</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647B9B">
            <w:pPr>
              <w:rPr>
                <w:color w:val="000000"/>
                <w:sz w:val="24"/>
                <w:szCs w:val="24"/>
              </w:rPr>
            </w:pPr>
            <w:proofErr w:type="spellStart"/>
            <w:r>
              <w:rPr>
                <w:color w:val="000000"/>
                <w:sz w:val="24"/>
                <w:szCs w:val="24"/>
              </w:rPr>
              <w:t>Prof.Dr</w:t>
            </w:r>
            <w:proofErr w:type="spellEnd"/>
            <w:r>
              <w:rPr>
                <w:color w:val="000000"/>
                <w:sz w:val="24"/>
                <w:szCs w:val="24"/>
              </w:rPr>
              <w:t>.</w:t>
            </w:r>
            <w:r w:rsidR="00B921DB" w:rsidRPr="008F2AED">
              <w:rPr>
                <w:color w:val="000000"/>
                <w:sz w:val="24"/>
                <w:szCs w:val="24"/>
              </w:rPr>
              <w:t xml:space="preserve"> </w:t>
            </w:r>
            <w:r>
              <w:rPr>
                <w:color w:val="000000"/>
                <w:sz w:val="24"/>
                <w:szCs w:val="24"/>
              </w:rPr>
              <w:t>Hümeyra BİROL</w:t>
            </w:r>
          </w:p>
        </w:tc>
        <w:tc>
          <w:tcPr>
            <w:tcW w:w="4394" w:type="dxa"/>
          </w:tcPr>
          <w:p w:rsidR="00B921DB" w:rsidRPr="008F2AED" w:rsidRDefault="00B921DB" w:rsidP="00647B9B">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47B9B">
              <w:rPr>
                <w:color w:val="000000"/>
                <w:sz w:val="24"/>
                <w:szCs w:val="24"/>
              </w:rPr>
              <w:t>İlgi KARAPINAR</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647B9B">
            <w:pPr>
              <w:rPr>
                <w:color w:val="000000"/>
                <w:sz w:val="24"/>
                <w:szCs w:val="24"/>
              </w:rPr>
            </w:pPr>
            <w:proofErr w:type="spellStart"/>
            <w:r>
              <w:rPr>
                <w:color w:val="000000"/>
                <w:sz w:val="24"/>
                <w:szCs w:val="24"/>
              </w:rPr>
              <w:t>Doç</w:t>
            </w:r>
            <w:r w:rsidR="00B921DB" w:rsidRPr="008F2AED">
              <w:rPr>
                <w:color w:val="000000"/>
                <w:sz w:val="24"/>
                <w:szCs w:val="24"/>
              </w:rPr>
              <w:t>.Dr</w:t>
            </w:r>
            <w:proofErr w:type="spellEnd"/>
            <w:r w:rsidR="00B921DB" w:rsidRPr="008F2AED">
              <w:rPr>
                <w:color w:val="000000"/>
                <w:sz w:val="24"/>
                <w:szCs w:val="24"/>
              </w:rPr>
              <w:t>.</w:t>
            </w:r>
            <w:r>
              <w:rPr>
                <w:color w:val="000000"/>
                <w:sz w:val="24"/>
                <w:szCs w:val="24"/>
              </w:rPr>
              <w:t xml:space="preserve"> Emir ÖZEREN</w:t>
            </w:r>
            <w:r w:rsidR="00B921DB" w:rsidRPr="008F2AED">
              <w:rPr>
                <w:color w:val="000000"/>
                <w:sz w:val="24"/>
                <w:szCs w:val="24"/>
              </w:rPr>
              <w:t xml:space="preserve"> </w:t>
            </w:r>
          </w:p>
        </w:tc>
        <w:tc>
          <w:tcPr>
            <w:tcW w:w="4394" w:type="dxa"/>
          </w:tcPr>
          <w:p w:rsidR="00B921DB" w:rsidRPr="008F2AED" w:rsidRDefault="00B921DB" w:rsidP="00647B9B">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47B9B">
              <w:rPr>
                <w:color w:val="000000"/>
                <w:sz w:val="24"/>
                <w:szCs w:val="24"/>
              </w:rPr>
              <w:t>Metin ÇABUK</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647B9B">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47B9B">
              <w:rPr>
                <w:color w:val="000000"/>
                <w:sz w:val="24"/>
                <w:szCs w:val="24"/>
              </w:rPr>
              <w:t>Bülent ÇUKUROVA</w:t>
            </w:r>
          </w:p>
        </w:tc>
        <w:tc>
          <w:tcPr>
            <w:tcW w:w="4394" w:type="dxa"/>
          </w:tcPr>
          <w:p w:rsidR="00B921DB" w:rsidRPr="008F2AED" w:rsidRDefault="00B921DB" w:rsidP="00647B9B">
            <w:pPr>
              <w:rPr>
                <w:color w:val="000000"/>
                <w:sz w:val="24"/>
                <w:szCs w:val="24"/>
              </w:rPr>
            </w:pPr>
            <w:proofErr w:type="spellStart"/>
            <w:r w:rsidRPr="008F2AED">
              <w:rPr>
                <w:color w:val="000000"/>
                <w:sz w:val="24"/>
                <w:szCs w:val="24"/>
              </w:rPr>
              <w:t>Doç.Dr</w:t>
            </w:r>
            <w:proofErr w:type="spellEnd"/>
            <w:r w:rsidRPr="008F2AED">
              <w:rPr>
                <w:color w:val="000000"/>
                <w:sz w:val="24"/>
                <w:szCs w:val="24"/>
              </w:rPr>
              <w:t xml:space="preserve">. </w:t>
            </w:r>
            <w:proofErr w:type="spellStart"/>
            <w:r w:rsidR="00C7123D">
              <w:rPr>
                <w:color w:val="000000"/>
                <w:sz w:val="24"/>
                <w:szCs w:val="24"/>
              </w:rPr>
              <w:t>A.H</w:t>
            </w:r>
            <w:r w:rsidR="00647B9B">
              <w:rPr>
                <w:color w:val="000000"/>
                <w:sz w:val="24"/>
                <w:szCs w:val="24"/>
              </w:rPr>
              <w:t>arun</w:t>
            </w:r>
            <w:proofErr w:type="spellEnd"/>
            <w:r w:rsidR="00647B9B">
              <w:rPr>
                <w:color w:val="000000"/>
                <w:sz w:val="24"/>
                <w:szCs w:val="24"/>
              </w:rPr>
              <w:t xml:space="preserve"> ÖZDAŞ</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647B9B">
            <w:pPr>
              <w:rPr>
                <w:color w:val="000000"/>
                <w:sz w:val="24"/>
                <w:szCs w:val="24"/>
              </w:rPr>
            </w:pPr>
            <w:proofErr w:type="spellStart"/>
            <w:r>
              <w:rPr>
                <w:color w:val="000000"/>
                <w:sz w:val="24"/>
                <w:szCs w:val="24"/>
              </w:rPr>
              <w:t>Doç</w:t>
            </w:r>
            <w:r w:rsidR="00B921DB" w:rsidRPr="008F2AED">
              <w:rPr>
                <w:color w:val="000000"/>
                <w:sz w:val="24"/>
                <w:szCs w:val="24"/>
              </w:rPr>
              <w:t>.Dr</w:t>
            </w:r>
            <w:proofErr w:type="spellEnd"/>
            <w:r w:rsidR="00B921DB" w:rsidRPr="008F2AED">
              <w:rPr>
                <w:color w:val="000000"/>
                <w:sz w:val="24"/>
                <w:szCs w:val="24"/>
              </w:rPr>
              <w:t xml:space="preserve">. </w:t>
            </w:r>
            <w:r>
              <w:rPr>
                <w:color w:val="000000"/>
                <w:sz w:val="24"/>
                <w:szCs w:val="24"/>
              </w:rPr>
              <w:t>Ahmet BAĞCIOĞLU</w:t>
            </w:r>
          </w:p>
        </w:tc>
        <w:tc>
          <w:tcPr>
            <w:tcW w:w="4394" w:type="dxa"/>
          </w:tcPr>
          <w:p w:rsidR="00B921DB" w:rsidRPr="008F2AED" w:rsidRDefault="00B921DB" w:rsidP="00647B9B">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47B9B">
              <w:rPr>
                <w:color w:val="000000"/>
                <w:sz w:val="24"/>
                <w:szCs w:val="24"/>
              </w:rPr>
              <w:t>Tuba GÜLTEKİN</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lastRenderedPageBreak/>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647B9B">
            <w:pPr>
              <w:rPr>
                <w:color w:val="000000"/>
                <w:sz w:val="24"/>
                <w:szCs w:val="24"/>
              </w:rPr>
            </w:pPr>
            <w:proofErr w:type="spellStart"/>
            <w:r>
              <w:rPr>
                <w:color w:val="000000"/>
                <w:sz w:val="24"/>
                <w:szCs w:val="24"/>
              </w:rPr>
              <w:lastRenderedPageBreak/>
              <w:t>Prof</w:t>
            </w:r>
            <w:r w:rsidR="00B921DB">
              <w:rPr>
                <w:color w:val="000000"/>
                <w:sz w:val="24"/>
                <w:szCs w:val="24"/>
              </w:rPr>
              <w:t>.Dr</w:t>
            </w:r>
            <w:proofErr w:type="spellEnd"/>
            <w:r w:rsidR="00B921DB">
              <w:rPr>
                <w:color w:val="000000"/>
                <w:sz w:val="24"/>
                <w:szCs w:val="24"/>
              </w:rPr>
              <w:t>.</w:t>
            </w:r>
            <w:r>
              <w:rPr>
                <w:color w:val="000000"/>
                <w:sz w:val="24"/>
                <w:szCs w:val="24"/>
              </w:rPr>
              <w:t xml:space="preserve"> Okan FISTIKOĞLU</w:t>
            </w:r>
          </w:p>
        </w:tc>
        <w:tc>
          <w:tcPr>
            <w:tcW w:w="4394" w:type="dxa"/>
          </w:tcPr>
          <w:p w:rsidR="00B921DB" w:rsidRPr="008F2AED" w:rsidRDefault="00647B9B" w:rsidP="00647B9B">
            <w:pPr>
              <w:rPr>
                <w:color w:val="000000"/>
                <w:sz w:val="24"/>
                <w:szCs w:val="24"/>
              </w:rPr>
            </w:pPr>
            <w:proofErr w:type="spellStart"/>
            <w:r>
              <w:rPr>
                <w:color w:val="000000"/>
                <w:sz w:val="24"/>
                <w:szCs w:val="24"/>
              </w:rPr>
              <w:t>Prof</w:t>
            </w:r>
            <w:r w:rsidR="00B921DB" w:rsidRPr="008F2AED">
              <w:rPr>
                <w:color w:val="000000"/>
                <w:sz w:val="24"/>
                <w:szCs w:val="24"/>
              </w:rPr>
              <w:t>.Dr</w:t>
            </w:r>
            <w:proofErr w:type="spellEnd"/>
            <w:r w:rsidR="00B921DB" w:rsidRPr="008F2AED">
              <w:rPr>
                <w:color w:val="000000"/>
                <w:sz w:val="24"/>
                <w:szCs w:val="24"/>
              </w:rPr>
              <w:t xml:space="preserve">. </w:t>
            </w:r>
            <w:r>
              <w:rPr>
                <w:color w:val="000000"/>
                <w:sz w:val="24"/>
                <w:szCs w:val="24"/>
              </w:rPr>
              <w:t>Savaş ARSLAN</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A56283" w:rsidP="00647B9B">
            <w:pPr>
              <w:rPr>
                <w:color w:val="000000"/>
                <w:sz w:val="24"/>
                <w:szCs w:val="24"/>
              </w:rPr>
            </w:pPr>
            <w:proofErr w:type="spellStart"/>
            <w:r>
              <w:rPr>
                <w:color w:val="000000"/>
                <w:sz w:val="24"/>
                <w:szCs w:val="24"/>
              </w:rPr>
              <w:t>Doç</w:t>
            </w:r>
            <w:r w:rsidR="00B921DB" w:rsidRPr="008F2AED">
              <w:rPr>
                <w:color w:val="000000"/>
                <w:sz w:val="24"/>
                <w:szCs w:val="24"/>
              </w:rPr>
              <w:t>.Dr</w:t>
            </w:r>
            <w:proofErr w:type="spellEnd"/>
            <w:r w:rsidR="00B921DB" w:rsidRPr="008F2AED">
              <w:rPr>
                <w:color w:val="000000"/>
                <w:sz w:val="24"/>
                <w:szCs w:val="24"/>
              </w:rPr>
              <w:t xml:space="preserve">. </w:t>
            </w:r>
            <w:r>
              <w:rPr>
                <w:color w:val="000000"/>
                <w:sz w:val="24"/>
                <w:szCs w:val="24"/>
              </w:rPr>
              <w:t>Hatice Güneş ÖZHAN</w:t>
            </w:r>
          </w:p>
        </w:tc>
        <w:tc>
          <w:tcPr>
            <w:tcW w:w="4394" w:type="dxa"/>
          </w:tcPr>
          <w:p w:rsidR="00B921DB" w:rsidRPr="008F2AED" w:rsidRDefault="00B921DB" w:rsidP="00647B9B">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008F3016">
              <w:rPr>
                <w:color w:val="000000"/>
                <w:sz w:val="24"/>
                <w:szCs w:val="24"/>
              </w:rPr>
              <w:t>H.Nur</w:t>
            </w:r>
            <w:proofErr w:type="spellEnd"/>
            <w:r w:rsidR="008F3016">
              <w:rPr>
                <w:color w:val="000000"/>
                <w:sz w:val="24"/>
                <w:szCs w:val="24"/>
              </w:rPr>
              <w:t xml:space="preserve"> OLGUN</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145AF6" w:rsidP="00647B9B">
            <w:pPr>
              <w:rPr>
                <w:color w:val="000000"/>
                <w:sz w:val="24"/>
                <w:szCs w:val="24"/>
              </w:rPr>
            </w:pPr>
            <w:proofErr w:type="spellStart"/>
            <w:r>
              <w:rPr>
                <w:color w:val="000000"/>
                <w:sz w:val="24"/>
                <w:szCs w:val="24"/>
              </w:rPr>
              <w:t>Prof</w:t>
            </w:r>
            <w:r w:rsidR="00B921DB" w:rsidRPr="008F2AED">
              <w:rPr>
                <w:color w:val="000000"/>
                <w:sz w:val="24"/>
                <w:szCs w:val="24"/>
              </w:rPr>
              <w:t>.Dr</w:t>
            </w:r>
            <w:proofErr w:type="spellEnd"/>
            <w:r w:rsidR="00B921DB" w:rsidRPr="008F2AED">
              <w:rPr>
                <w:color w:val="000000"/>
                <w:sz w:val="24"/>
                <w:szCs w:val="24"/>
              </w:rPr>
              <w:t>.</w:t>
            </w:r>
            <w:r>
              <w:rPr>
                <w:color w:val="000000"/>
                <w:sz w:val="24"/>
                <w:szCs w:val="24"/>
              </w:rPr>
              <w:t xml:space="preserve"> Zahide Çavdar</w:t>
            </w:r>
          </w:p>
        </w:tc>
        <w:tc>
          <w:tcPr>
            <w:tcW w:w="4394" w:type="dxa"/>
          </w:tcPr>
          <w:p w:rsidR="00B921DB" w:rsidRPr="008F2AED" w:rsidRDefault="00B921DB" w:rsidP="00145AF6">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145AF6">
              <w:rPr>
                <w:color w:val="000000"/>
                <w:sz w:val="24"/>
                <w:szCs w:val="24"/>
              </w:rPr>
              <w:t>Asuman ALTAY</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145AF6" w:rsidP="00647B9B">
            <w:pPr>
              <w:rPr>
                <w:color w:val="000000"/>
                <w:sz w:val="24"/>
                <w:szCs w:val="24"/>
              </w:rPr>
            </w:pPr>
            <w:proofErr w:type="spellStart"/>
            <w:r>
              <w:rPr>
                <w:color w:val="000000"/>
                <w:sz w:val="24"/>
                <w:szCs w:val="24"/>
              </w:rPr>
              <w:t>Doç.Dr</w:t>
            </w:r>
            <w:proofErr w:type="spellEnd"/>
            <w:r>
              <w:rPr>
                <w:color w:val="000000"/>
                <w:sz w:val="24"/>
                <w:szCs w:val="24"/>
              </w:rPr>
              <w:t>. Muharrem Kemal ÖZFIRAT</w:t>
            </w:r>
          </w:p>
        </w:tc>
        <w:tc>
          <w:tcPr>
            <w:tcW w:w="4394" w:type="dxa"/>
          </w:tcPr>
          <w:p w:rsidR="00B921DB" w:rsidRPr="008F2AED" w:rsidRDefault="00C27B3E" w:rsidP="00C27B3E">
            <w:pPr>
              <w:rPr>
                <w:color w:val="000000"/>
                <w:sz w:val="24"/>
                <w:szCs w:val="24"/>
              </w:rPr>
            </w:pPr>
            <w:r>
              <w:rPr>
                <w:color w:val="000000"/>
                <w:sz w:val="24"/>
                <w:szCs w:val="24"/>
              </w:rPr>
              <w:t>Prof.</w:t>
            </w:r>
            <w:r w:rsidR="00B921DB" w:rsidRPr="008F2AED">
              <w:rPr>
                <w:color w:val="000000"/>
                <w:sz w:val="24"/>
                <w:szCs w:val="24"/>
              </w:rPr>
              <w:t xml:space="preserve"> </w:t>
            </w:r>
            <w:r>
              <w:rPr>
                <w:color w:val="000000"/>
                <w:sz w:val="24"/>
                <w:szCs w:val="24"/>
              </w:rPr>
              <w:t>Ebru GÜNER CANBEY</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647B9B">
            <w:pPr>
              <w:rPr>
                <w:color w:val="000000"/>
                <w:sz w:val="24"/>
                <w:szCs w:val="24"/>
              </w:rPr>
            </w:pPr>
            <w:proofErr w:type="spellStart"/>
            <w:proofErr w:type="gramStart"/>
            <w:r w:rsidRPr="008F2AED">
              <w:rPr>
                <w:color w:val="000000"/>
                <w:sz w:val="24"/>
                <w:szCs w:val="24"/>
              </w:rPr>
              <w:t>Dr.</w:t>
            </w:r>
            <w:r w:rsidR="00EA5690">
              <w:rPr>
                <w:color w:val="000000"/>
                <w:sz w:val="24"/>
                <w:szCs w:val="24"/>
              </w:rPr>
              <w:t>Öğr.Üyesi</w:t>
            </w:r>
            <w:proofErr w:type="spellEnd"/>
            <w:proofErr w:type="gramEnd"/>
            <w:r w:rsidR="00EA5690">
              <w:rPr>
                <w:color w:val="000000"/>
                <w:sz w:val="24"/>
                <w:szCs w:val="24"/>
              </w:rPr>
              <w:t xml:space="preserve"> Dahi Zeynel BAKICI</w:t>
            </w:r>
          </w:p>
        </w:tc>
        <w:tc>
          <w:tcPr>
            <w:tcW w:w="4394" w:type="dxa"/>
          </w:tcPr>
          <w:p w:rsidR="00B921DB" w:rsidRPr="008F2AED" w:rsidRDefault="00EA5690" w:rsidP="00EA5690">
            <w:pPr>
              <w:rPr>
                <w:color w:val="000000"/>
                <w:sz w:val="24"/>
                <w:szCs w:val="24"/>
              </w:rPr>
            </w:pPr>
            <w:r>
              <w:rPr>
                <w:color w:val="000000"/>
                <w:sz w:val="24"/>
                <w:szCs w:val="24"/>
              </w:rPr>
              <w:t xml:space="preserve">Prof. </w:t>
            </w:r>
            <w:r w:rsidR="00647B9B">
              <w:rPr>
                <w:color w:val="000000"/>
                <w:sz w:val="24"/>
                <w:szCs w:val="24"/>
              </w:rPr>
              <w:t xml:space="preserve">Dr. </w:t>
            </w:r>
            <w:r>
              <w:rPr>
                <w:color w:val="000000"/>
                <w:sz w:val="24"/>
                <w:szCs w:val="24"/>
              </w:rPr>
              <w:t>Zeynep ARIKAN</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647B9B" w:rsidP="00EA5690">
            <w:pPr>
              <w:rPr>
                <w:color w:val="000000"/>
                <w:sz w:val="24"/>
                <w:szCs w:val="24"/>
              </w:rPr>
            </w:pPr>
            <w:proofErr w:type="spellStart"/>
            <w:r>
              <w:rPr>
                <w:color w:val="000000"/>
                <w:sz w:val="24"/>
                <w:szCs w:val="24"/>
              </w:rPr>
              <w:t>Prof</w:t>
            </w:r>
            <w:r w:rsidR="00B921DB">
              <w:rPr>
                <w:color w:val="000000"/>
                <w:sz w:val="24"/>
                <w:szCs w:val="24"/>
              </w:rPr>
              <w:t>.Dr</w:t>
            </w:r>
            <w:proofErr w:type="spellEnd"/>
            <w:r w:rsidR="00B921DB">
              <w:rPr>
                <w:color w:val="000000"/>
                <w:sz w:val="24"/>
                <w:szCs w:val="24"/>
              </w:rPr>
              <w:t>.</w:t>
            </w:r>
            <w:r>
              <w:rPr>
                <w:color w:val="000000"/>
                <w:sz w:val="24"/>
                <w:szCs w:val="24"/>
              </w:rPr>
              <w:t xml:space="preserve"> </w:t>
            </w:r>
            <w:r w:rsidR="00EA5690">
              <w:rPr>
                <w:color w:val="000000"/>
                <w:sz w:val="24"/>
                <w:szCs w:val="24"/>
              </w:rPr>
              <w:t>Günay KIRKIM</w:t>
            </w:r>
          </w:p>
        </w:tc>
        <w:tc>
          <w:tcPr>
            <w:tcW w:w="4394" w:type="dxa"/>
          </w:tcPr>
          <w:p w:rsidR="00B921DB" w:rsidRPr="008F2AED" w:rsidRDefault="00EA5690" w:rsidP="00EA5690">
            <w:pPr>
              <w:rPr>
                <w:color w:val="000000"/>
                <w:sz w:val="24"/>
                <w:szCs w:val="24"/>
              </w:rPr>
            </w:pPr>
            <w:proofErr w:type="spellStart"/>
            <w:r>
              <w:rPr>
                <w:color w:val="000000"/>
                <w:sz w:val="24"/>
                <w:szCs w:val="24"/>
              </w:rPr>
              <w:t>Dr.Öğr</w:t>
            </w:r>
            <w:proofErr w:type="spellEnd"/>
            <w:r>
              <w:rPr>
                <w:color w:val="000000"/>
                <w:sz w:val="24"/>
                <w:szCs w:val="24"/>
              </w:rPr>
              <w:t>. Üyesi Gözde TÜRKÖZ BAKIRCI</w:t>
            </w:r>
          </w:p>
        </w:tc>
      </w:tr>
      <w:tr w:rsidR="00B921DB" w:rsidRPr="008F2AED" w:rsidTr="00FA498C">
        <w:trPr>
          <w:trHeight w:val="315"/>
        </w:trPr>
        <w:tc>
          <w:tcPr>
            <w:tcW w:w="4967" w:type="dxa"/>
            <w:noWrap/>
          </w:tcPr>
          <w:p w:rsidR="00B921DB" w:rsidRDefault="00B921DB" w:rsidP="00FA498C">
            <w:pPr>
              <w:rPr>
                <w:color w:val="000000"/>
                <w:sz w:val="24"/>
                <w:szCs w:val="24"/>
              </w:rPr>
            </w:pPr>
            <w:r>
              <w:rPr>
                <w:color w:val="000000"/>
                <w:sz w:val="24"/>
                <w:szCs w:val="24"/>
              </w:rPr>
              <w:t>Üye</w:t>
            </w:r>
          </w:p>
          <w:p w:rsidR="00EA5690" w:rsidRDefault="00EA5690" w:rsidP="00FA498C">
            <w:pPr>
              <w:rPr>
                <w:color w:val="000000"/>
                <w:sz w:val="24"/>
                <w:szCs w:val="24"/>
              </w:rPr>
            </w:pPr>
          </w:p>
          <w:p w:rsidR="00EA5690" w:rsidRDefault="00EA5690" w:rsidP="00FA498C">
            <w:pPr>
              <w:rPr>
                <w:color w:val="000000"/>
                <w:sz w:val="24"/>
                <w:szCs w:val="24"/>
              </w:rPr>
            </w:pPr>
          </w:p>
          <w:p w:rsidR="00EA5690" w:rsidRDefault="00EA5690" w:rsidP="00FA498C">
            <w:pPr>
              <w:rPr>
                <w:color w:val="000000"/>
                <w:sz w:val="24"/>
                <w:szCs w:val="24"/>
              </w:rPr>
            </w:pPr>
          </w:p>
          <w:p w:rsidR="00EA5690" w:rsidRDefault="00EA5690" w:rsidP="00FA498C">
            <w:pPr>
              <w:rPr>
                <w:color w:val="000000"/>
                <w:sz w:val="24"/>
                <w:szCs w:val="24"/>
              </w:rPr>
            </w:pPr>
          </w:p>
          <w:p w:rsidR="00EA5690" w:rsidRDefault="00EA5690" w:rsidP="00FA498C">
            <w:pPr>
              <w:rPr>
                <w:color w:val="000000"/>
                <w:sz w:val="24"/>
                <w:szCs w:val="24"/>
              </w:rPr>
            </w:pPr>
            <w:proofErr w:type="spellStart"/>
            <w:proofErr w:type="gramStart"/>
            <w:r>
              <w:rPr>
                <w:color w:val="000000"/>
                <w:sz w:val="24"/>
                <w:szCs w:val="24"/>
              </w:rPr>
              <w:t>Prof.Dr.Cüneyt</w:t>
            </w:r>
            <w:proofErr w:type="spellEnd"/>
            <w:proofErr w:type="gramEnd"/>
            <w:r>
              <w:rPr>
                <w:color w:val="000000"/>
                <w:sz w:val="24"/>
                <w:szCs w:val="24"/>
              </w:rPr>
              <w:t xml:space="preserve"> AKAL                                                                         </w:t>
            </w:r>
          </w:p>
          <w:p w:rsidR="00EA5690" w:rsidRDefault="00EA5690" w:rsidP="00FA498C">
            <w:pPr>
              <w:rPr>
                <w:color w:val="000000"/>
                <w:sz w:val="24"/>
                <w:szCs w:val="24"/>
              </w:rPr>
            </w:pPr>
            <w:r>
              <w:rPr>
                <w:color w:val="000000"/>
                <w:sz w:val="24"/>
                <w:szCs w:val="24"/>
              </w:rPr>
              <w:t>Üye</w:t>
            </w:r>
          </w:p>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r>
              <w:rPr>
                <w:color w:val="000000"/>
                <w:sz w:val="24"/>
                <w:szCs w:val="24"/>
              </w:rPr>
              <w:t>Üye</w:t>
            </w:r>
          </w:p>
          <w:p w:rsidR="00EA5690" w:rsidRDefault="00EA5690" w:rsidP="00FA498C">
            <w:pPr>
              <w:rPr>
                <w:color w:val="000000"/>
                <w:sz w:val="24"/>
                <w:szCs w:val="24"/>
              </w:rPr>
            </w:pPr>
          </w:p>
          <w:p w:rsidR="00EA5690" w:rsidRDefault="00EA5690" w:rsidP="00FA498C">
            <w:pPr>
              <w:rPr>
                <w:color w:val="000000"/>
                <w:sz w:val="24"/>
                <w:szCs w:val="24"/>
              </w:rPr>
            </w:pPr>
          </w:p>
          <w:p w:rsidR="00EA5690" w:rsidRDefault="00EA5690" w:rsidP="00FA498C">
            <w:pPr>
              <w:rPr>
                <w:color w:val="000000"/>
                <w:sz w:val="24"/>
                <w:szCs w:val="24"/>
              </w:rPr>
            </w:pPr>
          </w:p>
          <w:p w:rsidR="00EA5690" w:rsidRDefault="00EA5690" w:rsidP="00FA498C">
            <w:pPr>
              <w:rPr>
                <w:color w:val="000000"/>
                <w:sz w:val="24"/>
                <w:szCs w:val="24"/>
              </w:rPr>
            </w:pPr>
          </w:p>
          <w:p w:rsidR="00EA5690" w:rsidRDefault="00EA5690" w:rsidP="00FA498C">
            <w:pPr>
              <w:rPr>
                <w:color w:val="000000"/>
                <w:sz w:val="24"/>
                <w:szCs w:val="24"/>
              </w:rPr>
            </w:pPr>
            <w:proofErr w:type="spellStart"/>
            <w:r>
              <w:rPr>
                <w:color w:val="000000"/>
                <w:sz w:val="24"/>
                <w:szCs w:val="24"/>
              </w:rPr>
              <w:t>Prof.Dr</w:t>
            </w:r>
            <w:proofErr w:type="spellEnd"/>
            <w:r>
              <w:rPr>
                <w:color w:val="000000"/>
                <w:sz w:val="24"/>
                <w:szCs w:val="24"/>
              </w:rPr>
              <w:t xml:space="preserve">. </w:t>
            </w:r>
            <w:proofErr w:type="spellStart"/>
            <w:r>
              <w:rPr>
                <w:color w:val="000000"/>
                <w:sz w:val="24"/>
                <w:szCs w:val="24"/>
              </w:rPr>
              <w:t>Gülmira</w:t>
            </w:r>
            <w:proofErr w:type="spellEnd"/>
            <w:r>
              <w:rPr>
                <w:color w:val="000000"/>
                <w:sz w:val="24"/>
                <w:szCs w:val="24"/>
              </w:rPr>
              <w:t xml:space="preserve"> KURUOĞLU</w:t>
            </w:r>
          </w:p>
          <w:p w:rsidR="00EA5690" w:rsidRDefault="00EA5690" w:rsidP="00FA498C">
            <w:pPr>
              <w:rPr>
                <w:color w:val="000000"/>
                <w:sz w:val="24"/>
                <w:szCs w:val="24"/>
              </w:rPr>
            </w:pPr>
            <w:r>
              <w:rPr>
                <w:color w:val="000000"/>
                <w:sz w:val="24"/>
                <w:szCs w:val="24"/>
              </w:rPr>
              <w:t>Üye</w:t>
            </w:r>
          </w:p>
          <w:p w:rsidR="00B921DB" w:rsidRDefault="00B921DB" w:rsidP="00FA498C">
            <w:pPr>
              <w:rPr>
                <w:color w:val="000000"/>
                <w:sz w:val="24"/>
                <w:szCs w:val="24"/>
              </w:rPr>
            </w:pPr>
          </w:p>
          <w:p w:rsidR="00EA5690" w:rsidRDefault="00EA5690"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
        </w:tc>
        <w:tc>
          <w:tcPr>
            <w:tcW w:w="4394" w:type="dxa"/>
          </w:tcPr>
          <w:p w:rsidR="00B921DB" w:rsidRPr="008F2AED" w:rsidRDefault="00B921DB" w:rsidP="00FA498C">
            <w:pPr>
              <w:rPr>
                <w:color w:val="000000"/>
                <w:sz w:val="24"/>
                <w:szCs w:val="24"/>
              </w:rPr>
            </w:pPr>
          </w:p>
        </w:tc>
      </w:tr>
      <w:tr w:rsidR="00B921DB" w:rsidRPr="008F2AED" w:rsidTr="00FA498C">
        <w:trPr>
          <w:trHeight w:val="315"/>
        </w:trPr>
        <w:tc>
          <w:tcPr>
            <w:tcW w:w="4967" w:type="dxa"/>
            <w:noWrap/>
          </w:tcPr>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647B9B" w:rsidRDefault="00647B9B" w:rsidP="00647B9B">
            <w:pPr>
              <w:rPr>
                <w:color w:val="000000"/>
                <w:sz w:val="24"/>
                <w:szCs w:val="24"/>
              </w:rPr>
            </w:pPr>
            <w:r>
              <w:rPr>
                <w:color w:val="000000"/>
                <w:sz w:val="24"/>
                <w:szCs w:val="24"/>
              </w:rPr>
              <w:t>Engin BASMACI</w:t>
            </w:r>
          </w:p>
          <w:p w:rsidR="00B921DB" w:rsidRDefault="00647B9B" w:rsidP="00647B9B">
            <w:pPr>
              <w:rPr>
                <w:color w:val="000000"/>
                <w:sz w:val="24"/>
                <w:szCs w:val="24"/>
              </w:rPr>
            </w:pPr>
            <w:r>
              <w:rPr>
                <w:color w:val="000000"/>
                <w:sz w:val="24"/>
                <w:szCs w:val="24"/>
              </w:rPr>
              <w:t>Raportör/ Genel Sekreter</w:t>
            </w: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
        </w:tc>
        <w:tc>
          <w:tcPr>
            <w:tcW w:w="4394" w:type="dxa"/>
          </w:tcPr>
          <w:p w:rsidR="00B921DB" w:rsidRPr="008F2AED" w:rsidRDefault="00B921DB" w:rsidP="00FA498C">
            <w:pPr>
              <w:rPr>
                <w:color w:val="000000"/>
                <w:sz w:val="24"/>
                <w:szCs w:val="24"/>
              </w:rPr>
            </w:pPr>
          </w:p>
        </w:tc>
      </w:tr>
      <w:tr w:rsidR="00B921DB" w:rsidRPr="008F2AED" w:rsidTr="00FA498C">
        <w:trPr>
          <w:trHeight w:val="315"/>
        </w:trPr>
        <w:tc>
          <w:tcPr>
            <w:tcW w:w="4967" w:type="dxa"/>
            <w:noWrap/>
          </w:tcPr>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r w:rsidR="00B921DB" w:rsidRPr="008F2AED" w:rsidTr="00FA498C">
        <w:trPr>
          <w:trHeight w:val="315"/>
        </w:trPr>
        <w:tc>
          <w:tcPr>
            <w:tcW w:w="4967" w:type="dxa"/>
            <w:noWrap/>
            <w:hideMark/>
          </w:tcPr>
          <w:p w:rsidR="00B921DB" w:rsidRPr="008F2AED" w:rsidRDefault="00B921DB" w:rsidP="00FA498C">
            <w:pPr>
              <w:rPr>
                <w:color w:val="000000"/>
                <w:sz w:val="24"/>
                <w:szCs w:val="24"/>
              </w:rPr>
            </w:pPr>
          </w:p>
        </w:tc>
        <w:tc>
          <w:tcPr>
            <w:tcW w:w="4394" w:type="dxa"/>
          </w:tcPr>
          <w:p w:rsidR="00B921DB" w:rsidRPr="008F2AED" w:rsidRDefault="00B921DB" w:rsidP="00FA498C">
            <w:pPr>
              <w:rPr>
                <w:color w:val="000000"/>
                <w:sz w:val="24"/>
                <w:szCs w:val="24"/>
              </w:rPr>
            </w:pPr>
          </w:p>
        </w:tc>
      </w:tr>
      <w:tr w:rsidR="00B921DB" w:rsidRPr="008F2AED" w:rsidTr="00FA498C">
        <w:trPr>
          <w:trHeight w:val="315"/>
        </w:trPr>
        <w:tc>
          <w:tcPr>
            <w:tcW w:w="4967" w:type="dxa"/>
            <w:noWrap/>
          </w:tcPr>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c>
          <w:tcPr>
            <w:tcW w:w="4394" w:type="dxa"/>
          </w:tcPr>
          <w:p w:rsidR="00B921DB" w:rsidRDefault="00B921DB" w:rsidP="00FA498C">
            <w:pPr>
              <w:rPr>
                <w:color w:val="000000"/>
                <w:sz w:val="24"/>
                <w:szCs w:val="24"/>
              </w:rPr>
            </w:pPr>
          </w:p>
          <w:p w:rsidR="00B921DB" w:rsidRDefault="00B921DB" w:rsidP="00FA498C">
            <w:pPr>
              <w:rPr>
                <w:color w:val="000000"/>
                <w:sz w:val="24"/>
                <w:szCs w:val="24"/>
              </w:rPr>
            </w:pPr>
          </w:p>
          <w:p w:rsidR="00B921DB" w:rsidRPr="008F2AED" w:rsidRDefault="00B921DB" w:rsidP="00FA498C">
            <w:pPr>
              <w:rPr>
                <w:color w:val="000000"/>
                <w:sz w:val="24"/>
                <w:szCs w:val="24"/>
              </w:rPr>
            </w:pPr>
          </w:p>
        </w:tc>
      </w:tr>
    </w:tbl>
    <w:p w:rsidR="00B921DB" w:rsidRDefault="00B921DB" w:rsidP="00B921DB">
      <w:pPr>
        <w:jc w:val="center"/>
        <w:rPr>
          <w:color w:val="000000"/>
          <w:sz w:val="24"/>
          <w:szCs w:val="24"/>
        </w:rPr>
      </w:pPr>
    </w:p>
    <w:tbl>
      <w:tblPr>
        <w:tblStyle w:val="TabloKlavuzu"/>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394"/>
      </w:tblGrid>
      <w:tr w:rsidR="00B921DB" w:rsidRPr="008F2AED" w:rsidTr="00FA498C">
        <w:trPr>
          <w:trHeight w:val="315"/>
        </w:trPr>
        <w:tc>
          <w:tcPr>
            <w:tcW w:w="4962" w:type="dxa"/>
            <w:noWrap/>
          </w:tcPr>
          <w:p w:rsidR="00B921DB" w:rsidRPr="008F2AED" w:rsidRDefault="00B921DB" w:rsidP="00FA498C">
            <w:pPr>
              <w:rPr>
                <w:color w:val="000000"/>
                <w:sz w:val="24"/>
                <w:szCs w:val="24"/>
              </w:rPr>
            </w:pPr>
          </w:p>
        </w:tc>
        <w:tc>
          <w:tcPr>
            <w:tcW w:w="4394" w:type="dxa"/>
          </w:tcPr>
          <w:p w:rsidR="00B921DB" w:rsidRPr="008F2AED" w:rsidRDefault="00B921DB" w:rsidP="00FA498C">
            <w:pPr>
              <w:rPr>
                <w:color w:val="000000"/>
                <w:sz w:val="24"/>
                <w:szCs w:val="24"/>
              </w:rPr>
            </w:pPr>
          </w:p>
        </w:tc>
      </w:tr>
    </w:tbl>
    <w:p w:rsidR="00B921DB" w:rsidRPr="00597D46" w:rsidRDefault="00B921DB" w:rsidP="00B921DB">
      <w:pPr>
        <w:rPr>
          <w:sz w:val="24"/>
          <w:szCs w:val="24"/>
        </w:rPr>
      </w:pPr>
    </w:p>
    <w:p w:rsidR="000861DE" w:rsidRPr="00E44863"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0861DE" w:rsidRDefault="000861DE" w:rsidP="00E27ED5">
      <w:pPr>
        <w:ind w:firstLine="708"/>
        <w:jc w:val="both"/>
        <w:rPr>
          <w:color w:val="000000"/>
          <w:sz w:val="24"/>
          <w:szCs w:val="24"/>
        </w:rPr>
      </w:pPr>
    </w:p>
    <w:p w:rsidR="00D16C87" w:rsidRDefault="00D16C87" w:rsidP="00E27ED5">
      <w:pPr>
        <w:ind w:firstLine="708"/>
        <w:jc w:val="both"/>
        <w:rPr>
          <w:color w:val="000000"/>
          <w:sz w:val="24"/>
          <w:szCs w:val="24"/>
        </w:rPr>
      </w:pPr>
    </w:p>
    <w:p w:rsidR="00D16C87" w:rsidRPr="00D16C87" w:rsidRDefault="00D16C87" w:rsidP="00E27ED5">
      <w:pPr>
        <w:ind w:firstLine="708"/>
        <w:jc w:val="both"/>
        <w:rPr>
          <w:color w:val="000000"/>
          <w:sz w:val="24"/>
          <w:szCs w:val="24"/>
          <w:lang w:eastAsia="x-none"/>
        </w:rPr>
      </w:pPr>
      <w:r w:rsidRPr="00D16C87">
        <w:rPr>
          <w:rFonts w:eastAsia="Calibri"/>
          <w:b/>
          <w:sz w:val="24"/>
          <w:szCs w:val="24"/>
          <w:u w:val="single"/>
          <w:lang w:val="x-none" w:eastAsia="x-none"/>
        </w:rPr>
        <w:t>KARAR</w:t>
      </w:r>
      <w:r w:rsidRPr="00D16C87">
        <w:rPr>
          <w:b/>
          <w:sz w:val="24"/>
          <w:szCs w:val="24"/>
          <w:u w:val="single"/>
          <w:lang w:eastAsia="x-none"/>
        </w:rPr>
        <w:t xml:space="preserve"> 2 </w:t>
      </w:r>
      <w:r w:rsidRPr="00D16C87">
        <w:rPr>
          <w:color w:val="000000"/>
          <w:sz w:val="24"/>
          <w:szCs w:val="24"/>
          <w:lang w:eastAsia="x-none"/>
        </w:rPr>
        <w:t>2022 Yılı TÜBİTAK Bilim, Özel, Hizmet ve Teşvik Ödüllerine aday gösterilmesi</w:t>
      </w:r>
      <w:r w:rsidRPr="00D16C87">
        <w:rPr>
          <w:sz w:val="24"/>
          <w:szCs w:val="24"/>
        </w:rPr>
        <w:t>ne ilişkin konu incelendi.</w:t>
      </w:r>
    </w:p>
    <w:p w:rsidR="00D16C87" w:rsidRPr="00D16C87" w:rsidRDefault="00D16C87" w:rsidP="00E27ED5">
      <w:pPr>
        <w:ind w:firstLine="851"/>
        <w:jc w:val="both"/>
        <w:rPr>
          <w:b/>
          <w:sz w:val="24"/>
          <w:szCs w:val="24"/>
        </w:rPr>
      </w:pPr>
      <w:r w:rsidRPr="00D16C87">
        <w:rPr>
          <w:b/>
          <w:sz w:val="24"/>
          <w:szCs w:val="24"/>
        </w:rPr>
        <w:t>Görüşmeler sonunda;</w:t>
      </w:r>
    </w:p>
    <w:p w:rsidR="00D16C87" w:rsidRDefault="00D16C87" w:rsidP="00E27ED5">
      <w:pPr>
        <w:ind w:firstLine="851"/>
        <w:jc w:val="both"/>
        <w:rPr>
          <w:sz w:val="24"/>
          <w:szCs w:val="24"/>
        </w:rPr>
      </w:pPr>
      <w:r w:rsidRPr="00D16C87">
        <w:rPr>
          <w:sz w:val="24"/>
          <w:szCs w:val="24"/>
        </w:rPr>
        <w:t xml:space="preserve">Üniversitemiz Necat </w:t>
      </w:r>
      <w:proofErr w:type="spellStart"/>
      <w:r w:rsidRPr="00D16C87">
        <w:rPr>
          <w:sz w:val="24"/>
          <w:szCs w:val="24"/>
        </w:rPr>
        <w:t>Hepkon</w:t>
      </w:r>
      <w:proofErr w:type="spellEnd"/>
      <w:r w:rsidRPr="00D16C87">
        <w:rPr>
          <w:sz w:val="24"/>
          <w:szCs w:val="24"/>
        </w:rPr>
        <w:t xml:space="preserve"> Spor Bilimleri Fakültesi’nden </w:t>
      </w:r>
      <w:proofErr w:type="spellStart"/>
      <w:proofErr w:type="gramStart"/>
      <w:r w:rsidRPr="00D16C87">
        <w:rPr>
          <w:sz w:val="24"/>
          <w:szCs w:val="24"/>
        </w:rPr>
        <w:t>Doç.Dr.Hikmet</w:t>
      </w:r>
      <w:proofErr w:type="spellEnd"/>
      <w:proofErr w:type="gramEnd"/>
      <w:r w:rsidRPr="00D16C87">
        <w:rPr>
          <w:sz w:val="24"/>
          <w:szCs w:val="24"/>
        </w:rPr>
        <w:t xml:space="preserve"> GÜMÜŞ’ ün; 2022 Yılı TÜBİTAK Bilim, Özel, Hizmet ve Teşvik Ödülleri </w:t>
      </w:r>
      <w:proofErr w:type="spellStart"/>
      <w:r w:rsidRPr="00D16C87">
        <w:rPr>
          <w:sz w:val="24"/>
          <w:szCs w:val="24"/>
        </w:rPr>
        <w:t>Esasları’nın</w:t>
      </w:r>
      <w:proofErr w:type="spellEnd"/>
      <w:r w:rsidRPr="00D16C87">
        <w:rPr>
          <w:sz w:val="24"/>
          <w:szCs w:val="24"/>
        </w:rPr>
        <w:t xml:space="preserve"> 4/b maddesi uyarınca TÜBİTAK Bilim Ödülüne, </w:t>
      </w:r>
      <w:r>
        <w:rPr>
          <w:sz w:val="24"/>
          <w:szCs w:val="24"/>
        </w:rPr>
        <w:t>aday gösterilmesine oy birliği ile karar verildi.</w:t>
      </w:r>
    </w:p>
    <w:p w:rsidR="002D5A7C" w:rsidRPr="002D5A7C" w:rsidRDefault="002D5A7C" w:rsidP="00E27ED5">
      <w:pPr>
        <w:ind w:firstLine="851"/>
        <w:jc w:val="both"/>
        <w:rPr>
          <w:sz w:val="24"/>
          <w:szCs w:val="24"/>
        </w:rPr>
      </w:pPr>
    </w:p>
    <w:p w:rsidR="005F56BD" w:rsidRPr="00EB01A1" w:rsidRDefault="005F56BD" w:rsidP="00E27ED5">
      <w:pPr>
        <w:ind w:firstLine="851"/>
        <w:jc w:val="both"/>
        <w:rPr>
          <w:color w:val="000000"/>
          <w:sz w:val="24"/>
          <w:szCs w:val="24"/>
          <w:lang w:eastAsia="x-none"/>
        </w:rPr>
      </w:pPr>
      <w:r w:rsidRPr="00EB01A1">
        <w:rPr>
          <w:b/>
          <w:sz w:val="24"/>
          <w:szCs w:val="24"/>
          <w:u w:val="single"/>
          <w:lang w:val="x-none" w:eastAsia="x-none"/>
        </w:rPr>
        <w:t xml:space="preserve">KARAR </w:t>
      </w:r>
      <w:r w:rsidRPr="00EB01A1">
        <w:rPr>
          <w:b/>
          <w:sz w:val="24"/>
          <w:szCs w:val="24"/>
          <w:u w:val="single"/>
          <w:lang w:eastAsia="x-none"/>
        </w:rPr>
        <w:t>3</w:t>
      </w:r>
      <w:r w:rsidRPr="00EB01A1">
        <w:rPr>
          <w:b/>
          <w:sz w:val="24"/>
          <w:szCs w:val="24"/>
          <w:u w:val="single"/>
          <w:lang w:val="x-none" w:eastAsia="x-none"/>
        </w:rPr>
        <w:t xml:space="preserve">  </w:t>
      </w:r>
      <w:r w:rsidRPr="00EB01A1">
        <w:rPr>
          <w:b/>
          <w:sz w:val="24"/>
          <w:szCs w:val="24"/>
          <w:u w:val="single"/>
          <w:lang w:eastAsia="x-none"/>
        </w:rPr>
        <w:t>-</w:t>
      </w:r>
      <w:r w:rsidRPr="00EB01A1">
        <w:rPr>
          <w:color w:val="000000"/>
          <w:sz w:val="24"/>
          <w:szCs w:val="24"/>
          <w:lang w:val="x-none" w:eastAsia="x-none"/>
        </w:rPr>
        <w:t xml:space="preserve"> </w:t>
      </w:r>
      <w:r w:rsidRPr="00EB01A1">
        <w:rPr>
          <w:color w:val="000000"/>
          <w:sz w:val="24"/>
          <w:szCs w:val="24"/>
          <w:lang w:eastAsia="x-none"/>
        </w:rPr>
        <w:t xml:space="preserve">Üniversitemize bağlı birimlerde kayıtlı olup 2547 sayılı Kanunun 6569 sayılı Kanunla değişik 44 üncü maddesinin (c) bendi uyarınca, dört yıl üst üste katkı payı veya öğrenim ücretinin ödenmemesi ile kayıt yenilenmemesi nedeniyle öğrencilerin kayıtlarının silinmesine ilişkin Üniversitemiz birimlerinden alınan </w:t>
      </w:r>
      <w:r w:rsidRPr="00EB01A1">
        <w:rPr>
          <w:sz w:val="24"/>
          <w:szCs w:val="24"/>
        </w:rPr>
        <w:t>yazılar ve ekleri incelendi.</w:t>
      </w:r>
    </w:p>
    <w:p w:rsidR="005F56BD" w:rsidRPr="00EB01A1" w:rsidRDefault="005F56BD" w:rsidP="00E27ED5">
      <w:pPr>
        <w:ind w:firstLine="851"/>
        <w:jc w:val="both"/>
        <w:rPr>
          <w:b/>
          <w:color w:val="000000"/>
          <w:sz w:val="24"/>
          <w:szCs w:val="24"/>
          <w:lang w:eastAsia="x-none"/>
        </w:rPr>
      </w:pPr>
      <w:r w:rsidRPr="00EB01A1">
        <w:rPr>
          <w:b/>
          <w:color w:val="000000"/>
          <w:sz w:val="24"/>
          <w:szCs w:val="24"/>
          <w:lang w:eastAsia="x-none"/>
        </w:rPr>
        <w:t>Görüşmeler sonunda;</w:t>
      </w:r>
    </w:p>
    <w:p w:rsidR="005F56BD" w:rsidRPr="00EB01A1" w:rsidRDefault="005F56BD" w:rsidP="00E27ED5">
      <w:pPr>
        <w:ind w:firstLine="851"/>
        <w:jc w:val="both"/>
        <w:rPr>
          <w:color w:val="000000"/>
          <w:sz w:val="24"/>
          <w:szCs w:val="24"/>
          <w:lang w:eastAsia="x-none"/>
        </w:rPr>
      </w:pPr>
      <w:proofErr w:type="gramStart"/>
      <w:r w:rsidRPr="00EB01A1">
        <w:rPr>
          <w:color w:val="000000"/>
          <w:sz w:val="24"/>
          <w:szCs w:val="24"/>
          <w:lang w:eastAsia="x-none"/>
        </w:rPr>
        <w:t xml:space="preserve">2547 sayılı Kanunun 6569 sayılı Kanunla değişik 44 üncü maddesinin (c) bendi uyarınca, dört yıl üst üste katkı payı veya öğrenim ücretinin ödenmemesi ile kayıt yenilenmemesi nedeniyle ekli listede belirtilen Fakülte ve Yüksekokullarda kayıtlı söz konusu öğrencilerin kayıtlarının silinmesinin uygunluğuna ve konunun </w:t>
      </w:r>
      <w:r w:rsidRPr="00EB01A1">
        <w:rPr>
          <w:sz w:val="24"/>
          <w:szCs w:val="24"/>
        </w:rPr>
        <w:t>Yükseköğretim Kurulu Başkanlığına arzına o</w:t>
      </w:r>
      <w:r w:rsidRPr="00EB01A1">
        <w:rPr>
          <w:color w:val="000000"/>
          <w:sz w:val="24"/>
          <w:szCs w:val="24"/>
        </w:rPr>
        <w:t>ybirliği ile karar verildi.</w:t>
      </w:r>
      <w:proofErr w:type="gramEnd"/>
    </w:p>
    <w:p w:rsidR="00A801E4" w:rsidRPr="00A801E4" w:rsidRDefault="00A801E4"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 xml:space="preserve">4 </w:t>
      </w:r>
      <w:r w:rsidRPr="00AE3BE3">
        <w:rPr>
          <w:sz w:val="24"/>
          <w:szCs w:val="24"/>
        </w:rPr>
        <w:t>Dokuz Eylül Üniversitesi Yeni Birim, Bölüm, Anabilim/</w:t>
      </w:r>
      <w:proofErr w:type="spellStart"/>
      <w:r w:rsidRPr="00AE3BE3">
        <w:rPr>
          <w:sz w:val="24"/>
          <w:szCs w:val="24"/>
        </w:rPr>
        <w:t>Anasanat</w:t>
      </w:r>
      <w:proofErr w:type="spellEnd"/>
      <w:r w:rsidRPr="00AE3BE3">
        <w:rPr>
          <w:sz w:val="24"/>
          <w:szCs w:val="24"/>
        </w:rPr>
        <w:t xml:space="preserve"> Dalı, Program Açma, Öğretim Planı Oluşturma ve Eğitim Komisyonu Çalışma Yönergesi Taslağı</w:t>
      </w:r>
      <w:r>
        <w:rPr>
          <w:sz w:val="24"/>
          <w:szCs w:val="24"/>
        </w:rPr>
        <w:t xml:space="preserve"> incelendi.</w:t>
      </w:r>
    </w:p>
    <w:p w:rsidR="00A801E4" w:rsidRDefault="00A801E4" w:rsidP="00E27ED5">
      <w:pPr>
        <w:ind w:firstLine="851"/>
        <w:jc w:val="both"/>
        <w:rPr>
          <w:b/>
          <w:color w:val="000000" w:themeColor="text1"/>
          <w:sz w:val="24"/>
          <w:szCs w:val="24"/>
          <w:lang w:eastAsia="x-none"/>
        </w:rPr>
      </w:pPr>
      <w:r>
        <w:rPr>
          <w:b/>
          <w:color w:val="000000" w:themeColor="text1"/>
          <w:sz w:val="24"/>
          <w:szCs w:val="24"/>
          <w:lang w:eastAsia="x-none"/>
        </w:rPr>
        <w:lastRenderedPageBreak/>
        <w:t>Görüşmeler sonunda;</w:t>
      </w:r>
    </w:p>
    <w:p w:rsidR="00A801E4" w:rsidRDefault="00A801E4" w:rsidP="00E27ED5">
      <w:pPr>
        <w:ind w:firstLine="851"/>
        <w:jc w:val="both"/>
        <w:rPr>
          <w:color w:val="000000"/>
          <w:sz w:val="24"/>
          <w:szCs w:val="24"/>
          <w:lang w:eastAsia="x-none"/>
        </w:rPr>
      </w:pPr>
      <w:r w:rsidRPr="00AE3BE3">
        <w:rPr>
          <w:sz w:val="24"/>
          <w:szCs w:val="24"/>
        </w:rPr>
        <w:t>Dokuz Eylül Üniversitesi Yeni Birim, Bölüm, Anabilim/</w:t>
      </w:r>
      <w:proofErr w:type="spellStart"/>
      <w:r w:rsidRPr="00AE3BE3">
        <w:rPr>
          <w:sz w:val="24"/>
          <w:szCs w:val="24"/>
        </w:rPr>
        <w:t>Anasanat</w:t>
      </w:r>
      <w:proofErr w:type="spellEnd"/>
      <w:r w:rsidRPr="00AE3BE3">
        <w:rPr>
          <w:sz w:val="24"/>
          <w:szCs w:val="24"/>
        </w:rPr>
        <w:t xml:space="preserve"> Dalı, Program Açma, Öğretim Planı Oluşturma ve Eğitim Komisyonu Çalışma Yönergesi</w:t>
      </w:r>
      <w:r>
        <w:rPr>
          <w:sz w:val="24"/>
          <w:szCs w:val="24"/>
        </w:rPr>
        <w:t xml:space="preserve">nin ekteki şekilde kabulüne </w:t>
      </w:r>
      <w:r>
        <w:rPr>
          <w:color w:val="000000"/>
          <w:sz w:val="24"/>
          <w:szCs w:val="24"/>
          <w:lang w:eastAsia="x-none"/>
        </w:rPr>
        <w:t>oybirliği ile karar verildi.</w:t>
      </w:r>
    </w:p>
    <w:p w:rsidR="005A4526" w:rsidRPr="00CE1929" w:rsidRDefault="005A4526"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 xml:space="preserve">5– </w:t>
      </w:r>
      <w:r w:rsidRPr="003A6F75">
        <w:rPr>
          <w:rFonts w:eastAsia="Arial Unicode MS"/>
          <w:bCs/>
          <w:color w:val="000000" w:themeColor="text1"/>
          <w:sz w:val="24"/>
          <w:szCs w:val="24"/>
        </w:rPr>
        <w:tab/>
        <w:t>Dokuz Eylül Üniversitesi Tıp-Bilim Doktorası Bütünleşik Programı Eğitim ve Öğretim Yönergesi Taslağı</w:t>
      </w:r>
      <w:r>
        <w:rPr>
          <w:rFonts w:eastAsia="Arial Unicode MS"/>
          <w:bCs/>
          <w:color w:val="000000" w:themeColor="text1"/>
          <w:sz w:val="24"/>
          <w:szCs w:val="24"/>
        </w:rPr>
        <w:t xml:space="preserve"> incelendi.</w:t>
      </w:r>
    </w:p>
    <w:p w:rsidR="005A4526" w:rsidRDefault="005A4526"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5A4526" w:rsidRDefault="005A4526" w:rsidP="00E27ED5">
      <w:pPr>
        <w:jc w:val="both"/>
        <w:rPr>
          <w:color w:val="000000"/>
          <w:sz w:val="24"/>
          <w:szCs w:val="24"/>
          <w:lang w:eastAsia="x-none"/>
        </w:rPr>
      </w:pPr>
      <w:r w:rsidRPr="003A6F75">
        <w:rPr>
          <w:color w:val="000000"/>
          <w:sz w:val="24"/>
          <w:szCs w:val="24"/>
          <w:lang w:eastAsia="x-none"/>
        </w:rPr>
        <w:t>Dokuz Eylül Üniversitesi Tıp-Bilim Doktorası Bütünleşik Programı Eğitim ve Öğretim Yönergesi</w:t>
      </w:r>
      <w:r>
        <w:rPr>
          <w:color w:val="000000"/>
          <w:sz w:val="24"/>
          <w:szCs w:val="24"/>
          <w:lang w:eastAsia="x-none"/>
        </w:rPr>
        <w:t>nin ekteki şekilde kabulüne oybirliği ile karar verildi.</w:t>
      </w:r>
    </w:p>
    <w:p w:rsidR="00753741" w:rsidRPr="00753741" w:rsidRDefault="00753741"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6–</w:t>
      </w:r>
      <w:r w:rsidRPr="003A6F75">
        <w:rPr>
          <w:rFonts w:eastAsia="Arial Unicode MS"/>
          <w:bCs/>
          <w:color w:val="000000" w:themeColor="text1"/>
          <w:sz w:val="24"/>
          <w:szCs w:val="24"/>
        </w:rPr>
        <w:t>Buca Eğitim Fakültesi Öğretim ve Sınav Uygulama Esaslarının bazı maddelerinde değişiklik yapılması</w:t>
      </w:r>
      <w:r>
        <w:rPr>
          <w:rFonts w:eastAsia="Arial Unicode MS"/>
          <w:bCs/>
          <w:color w:val="000000" w:themeColor="text1"/>
          <w:sz w:val="24"/>
          <w:szCs w:val="24"/>
        </w:rPr>
        <w:t>na ilişkin</w:t>
      </w:r>
      <w:r w:rsidRPr="001B78A2">
        <w:rPr>
          <w:rFonts w:eastAsia="Arial Unicode MS"/>
          <w:bCs/>
          <w:color w:val="000000" w:themeColor="text1"/>
          <w:sz w:val="24"/>
          <w:szCs w:val="24"/>
        </w:rPr>
        <w:t xml:space="preserve"> </w:t>
      </w:r>
      <w:r>
        <w:rPr>
          <w:rFonts w:eastAsia="Calibri"/>
          <w:color w:val="000000" w:themeColor="text1"/>
          <w:sz w:val="24"/>
          <w:szCs w:val="24"/>
        </w:rPr>
        <w:t>Dekanlığın 24.05.2022 tarihli ve E.262866</w:t>
      </w:r>
      <w:r>
        <w:t xml:space="preserve"> </w:t>
      </w:r>
      <w:r>
        <w:rPr>
          <w:rFonts w:eastAsia="Calibri"/>
          <w:color w:val="000000" w:themeColor="text1"/>
          <w:sz w:val="24"/>
          <w:szCs w:val="24"/>
        </w:rPr>
        <w:t>sayılı yazısı ve ekleri incelendi.</w:t>
      </w:r>
    </w:p>
    <w:p w:rsidR="00753741" w:rsidRDefault="00753741"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753741" w:rsidRDefault="00753741" w:rsidP="00E27ED5">
      <w:pPr>
        <w:ind w:firstLine="851"/>
        <w:jc w:val="both"/>
        <w:rPr>
          <w:color w:val="000000"/>
          <w:sz w:val="24"/>
          <w:szCs w:val="24"/>
          <w:lang w:eastAsia="x-none"/>
        </w:rPr>
      </w:pPr>
      <w:r w:rsidRPr="003A6F75">
        <w:rPr>
          <w:rFonts w:eastAsia="Arial Unicode MS"/>
          <w:bCs/>
          <w:color w:val="000000" w:themeColor="text1"/>
          <w:sz w:val="24"/>
          <w:szCs w:val="24"/>
        </w:rPr>
        <w:t xml:space="preserve">Buca Eğitim Fakültesi Öğretim ve Sınav Uygulama Esaslarının </w:t>
      </w:r>
      <w:r w:rsidRPr="00D94BD2">
        <w:rPr>
          <w:rFonts w:eastAsia="Arial Unicode MS"/>
          <w:bCs/>
          <w:color w:val="000000" w:themeColor="text1"/>
          <w:sz w:val="24"/>
          <w:szCs w:val="24"/>
        </w:rPr>
        <w:t xml:space="preserve">bazı maddelerinde </w:t>
      </w:r>
      <w:r>
        <w:rPr>
          <w:rFonts w:eastAsia="Calibri"/>
          <w:sz w:val="24"/>
          <w:szCs w:val="24"/>
        </w:rPr>
        <w:t>e</w:t>
      </w:r>
      <w:r>
        <w:rPr>
          <w:color w:val="000000"/>
          <w:sz w:val="24"/>
          <w:szCs w:val="24"/>
          <w:lang w:eastAsia="x-none"/>
        </w:rPr>
        <w:t>kteki şekilde değişiklik yapılmasına oybirliği ile karar verildi.</w:t>
      </w:r>
    </w:p>
    <w:p w:rsidR="00CC0129" w:rsidRPr="00CC0129" w:rsidRDefault="00CC0129"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7–</w:t>
      </w:r>
      <w:r w:rsidRPr="004C421A">
        <w:t xml:space="preserve"> </w:t>
      </w:r>
      <w:r w:rsidRPr="004C421A">
        <w:rPr>
          <w:rFonts w:eastAsia="Arial Unicode MS"/>
          <w:bCs/>
          <w:color w:val="000000" w:themeColor="text1"/>
          <w:sz w:val="24"/>
          <w:szCs w:val="24"/>
        </w:rPr>
        <w:t>Tıp Fakültesi Öğretim ve Sınav Uygulama Esaslarının bazı maddelerinde değişiklik yapılması</w:t>
      </w:r>
      <w:r>
        <w:rPr>
          <w:rFonts w:eastAsia="Arial Unicode MS"/>
          <w:bCs/>
          <w:color w:val="000000" w:themeColor="text1"/>
          <w:sz w:val="24"/>
          <w:szCs w:val="24"/>
        </w:rPr>
        <w:t>na ilişkin</w:t>
      </w:r>
      <w:r w:rsidRPr="001B78A2">
        <w:rPr>
          <w:rFonts w:eastAsia="Arial Unicode MS"/>
          <w:bCs/>
          <w:color w:val="000000" w:themeColor="text1"/>
          <w:sz w:val="24"/>
          <w:szCs w:val="24"/>
        </w:rPr>
        <w:t xml:space="preserve"> </w:t>
      </w:r>
      <w:r>
        <w:rPr>
          <w:rFonts w:eastAsia="Calibri"/>
          <w:color w:val="000000" w:themeColor="text1"/>
          <w:sz w:val="24"/>
          <w:szCs w:val="24"/>
        </w:rPr>
        <w:t xml:space="preserve">Dekanlığın </w:t>
      </w:r>
      <w:r>
        <w:rPr>
          <w:rFonts w:eastAsia="Calibri"/>
          <w:sz w:val="24"/>
          <w:szCs w:val="24"/>
        </w:rPr>
        <w:t xml:space="preserve">08.06.2022 </w:t>
      </w:r>
      <w:r w:rsidRPr="00F80B56">
        <w:rPr>
          <w:rFonts w:eastAsia="Calibri"/>
          <w:color w:val="000000"/>
          <w:sz w:val="24"/>
          <w:szCs w:val="24"/>
        </w:rPr>
        <w:t>tarihli ve E.</w:t>
      </w:r>
      <w:r>
        <w:rPr>
          <w:rFonts w:eastAsia="Calibri"/>
          <w:color w:val="000000"/>
          <w:sz w:val="24"/>
          <w:szCs w:val="24"/>
        </w:rPr>
        <w:t>279971</w:t>
      </w:r>
      <w:r>
        <w:rPr>
          <w:sz w:val="24"/>
          <w:szCs w:val="24"/>
        </w:rPr>
        <w:t xml:space="preserve"> </w:t>
      </w:r>
      <w:r>
        <w:rPr>
          <w:rFonts w:eastAsia="Calibri"/>
          <w:color w:val="000000" w:themeColor="text1"/>
          <w:sz w:val="24"/>
          <w:szCs w:val="24"/>
        </w:rPr>
        <w:t>sayılı yazısı ve ekleri incelendi.</w:t>
      </w:r>
    </w:p>
    <w:p w:rsidR="00CC0129" w:rsidRDefault="00CC0129"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CC0129" w:rsidRDefault="00CC0129" w:rsidP="00E27ED5">
      <w:pPr>
        <w:ind w:firstLine="851"/>
        <w:jc w:val="both"/>
        <w:rPr>
          <w:color w:val="000000"/>
          <w:sz w:val="24"/>
          <w:szCs w:val="24"/>
          <w:lang w:eastAsia="x-none"/>
        </w:rPr>
      </w:pPr>
      <w:r w:rsidRPr="004C421A">
        <w:rPr>
          <w:rFonts w:eastAsia="Arial Unicode MS"/>
          <w:bCs/>
          <w:color w:val="000000" w:themeColor="text1"/>
          <w:sz w:val="24"/>
          <w:szCs w:val="24"/>
        </w:rPr>
        <w:t>Tıp Fakültesi Öğretim ve Sınav Uygulama Esaslarının</w:t>
      </w:r>
      <w:r>
        <w:rPr>
          <w:rFonts w:eastAsia="Arial Unicode MS"/>
          <w:bCs/>
          <w:color w:val="000000" w:themeColor="text1"/>
          <w:sz w:val="24"/>
          <w:szCs w:val="24"/>
        </w:rPr>
        <w:t xml:space="preserve"> 24 üncü maddesinin birinci fıkrasının (a) bendinde yer alan “50” puan şartının, 2021-2022 eğitim-öğretim yılı için “45” puan olarak uygulanmasına ve diğer</w:t>
      </w:r>
      <w:r w:rsidRPr="004C421A">
        <w:rPr>
          <w:rFonts w:eastAsia="Arial Unicode MS"/>
          <w:bCs/>
          <w:color w:val="000000" w:themeColor="text1"/>
          <w:sz w:val="24"/>
          <w:szCs w:val="24"/>
        </w:rPr>
        <w:t xml:space="preserve"> maddelerinde </w:t>
      </w:r>
      <w:r w:rsidRPr="005631E6">
        <w:rPr>
          <w:rFonts w:eastAsia="Arial Unicode MS"/>
          <w:bCs/>
          <w:color w:val="000000" w:themeColor="text1"/>
          <w:sz w:val="24"/>
          <w:szCs w:val="24"/>
        </w:rPr>
        <w:t>2021-2022 eğitim-öğretim yılından itibaren geçerli olmak üzere</w:t>
      </w:r>
      <w:r>
        <w:rPr>
          <w:rFonts w:eastAsia="Arial Unicode MS"/>
          <w:bCs/>
          <w:color w:val="000000" w:themeColor="text1"/>
          <w:sz w:val="24"/>
          <w:szCs w:val="24"/>
        </w:rPr>
        <w:t xml:space="preserve"> ekteki şekilde </w:t>
      </w:r>
      <w:r w:rsidRPr="004C421A">
        <w:rPr>
          <w:rFonts w:eastAsia="Arial Unicode MS"/>
          <w:bCs/>
          <w:color w:val="000000" w:themeColor="text1"/>
          <w:sz w:val="24"/>
          <w:szCs w:val="24"/>
        </w:rPr>
        <w:t xml:space="preserve">değişiklik </w:t>
      </w:r>
      <w:r>
        <w:rPr>
          <w:color w:val="000000"/>
          <w:sz w:val="24"/>
          <w:szCs w:val="24"/>
          <w:lang w:eastAsia="x-none"/>
        </w:rPr>
        <w:t>yapılmasına oybirliği ile karar verildi.</w:t>
      </w:r>
    </w:p>
    <w:p w:rsidR="002450E2" w:rsidRPr="002450E2" w:rsidRDefault="002450E2"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8–</w:t>
      </w:r>
      <w:r w:rsidRPr="003A6F75">
        <w:rPr>
          <w:rFonts w:eastAsia="Arial Unicode MS"/>
          <w:bCs/>
          <w:color w:val="000000" w:themeColor="text1"/>
          <w:sz w:val="24"/>
          <w:szCs w:val="24"/>
        </w:rPr>
        <w:t>Güzel Sanatlar Fakültesi Öğretim ve Sınav Uygulama Esaslarının bazı maddelerinde değişiklik yapılması</w:t>
      </w:r>
      <w:r>
        <w:rPr>
          <w:rFonts w:eastAsia="Arial Unicode MS"/>
          <w:bCs/>
          <w:color w:val="000000" w:themeColor="text1"/>
          <w:sz w:val="24"/>
          <w:szCs w:val="24"/>
        </w:rPr>
        <w:t>na</w:t>
      </w:r>
      <w:r w:rsidRPr="003A6F75">
        <w:rPr>
          <w:rFonts w:eastAsia="Arial Unicode MS"/>
          <w:bCs/>
          <w:color w:val="000000" w:themeColor="text1"/>
          <w:sz w:val="24"/>
          <w:szCs w:val="24"/>
        </w:rPr>
        <w:t xml:space="preserve"> </w:t>
      </w:r>
      <w:r>
        <w:rPr>
          <w:rFonts w:eastAsia="Arial Unicode MS"/>
          <w:bCs/>
          <w:color w:val="000000" w:themeColor="text1"/>
          <w:sz w:val="24"/>
          <w:szCs w:val="24"/>
        </w:rPr>
        <w:t>ilişkin</w:t>
      </w:r>
      <w:r w:rsidRPr="001B78A2">
        <w:rPr>
          <w:rFonts w:eastAsia="Arial Unicode MS"/>
          <w:bCs/>
          <w:color w:val="000000" w:themeColor="text1"/>
          <w:sz w:val="24"/>
          <w:szCs w:val="24"/>
        </w:rPr>
        <w:t xml:space="preserve"> </w:t>
      </w:r>
      <w:r>
        <w:rPr>
          <w:rFonts w:eastAsia="Calibri"/>
          <w:color w:val="000000" w:themeColor="text1"/>
          <w:sz w:val="24"/>
          <w:szCs w:val="24"/>
        </w:rPr>
        <w:t>Dekanlığın 27.05.2022 tarihli ve E.269383</w:t>
      </w:r>
      <w:r>
        <w:t xml:space="preserve"> </w:t>
      </w:r>
      <w:r>
        <w:rPr>
          <w:rFonts w:eastAsia="Calibri"/>
          <w:color w:val="000000" w:themeColor="text1"/>
          <w:sz w:val="24"/>
          <w:szCs w:val="24"/>
        </w:rPr>
        <w:t>sayılı yazısı ve ekleri incelendi.</w:t>
      </w:r>
    </w:p>
    <w:p w:rsidR="002450E2" w:rsidRDefault="002450E2"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2450E2" w:rsidRDefault="002450E2" w:rsidP="00E27ED5">
      <w:pPr>
        <w:ind w:firstLine="851"/>
        <w:jc w:val="both"/>
        <w:rPr>
          <w:color w:val="000000"/>
          <w:sz w:val="24"/>
          <w:szCs w:val="24"/>
          <w:lang w:eastAsia="x-none"/>
        </w:rPr>
      </w:pPr>
      <w:r w:rsidRPr="003A6F75">
        <w:rPr>
          <w:rFonts w:eastAsia="Arial Unicode MS"/>
          <w:bCs/>
          <w:color w:val="000000" w:themeColor="text1"/>
          <w:sz w:val="24"/>
          <w:szCs w:val="24"/>
        </w:rPr>
        <w:t xml:space="preserve">Güzel Sanatlar Fakültesi Öğretim ve Sınav Uygulama Esaslarının </w:t>
      </w:r>
      <w:r w:rsidRPr="00D94BD2">
        <w:rPr>
          <w:rFonts w:eastAsia="Arial Unicode MS"/>
          <w:bCs/>
          <w:color w:val="000000" w:themeColor="text1"/>
          <w:sz w:val="24"/>
          <w:szCs w:val="24"/>
        </w:rPr>
        <w:t xml:space="preserve">bazı maddelerinde </w:t>
      </w:r>
      <w:r>
        <w:rPr>
          <w:rFonts w:eastAsia="Calibri"/>
          <w:sz w:val="24"/>
          <w:szCs w:val="24"/>
        </w:rPr>
        <w:t>e</w:t>
      </w:r>
      <w:r>
        <w:rPr>
          <w:color w:val="000000"/>
          <w:sz w:val="24"/>
          <w:szCs w:val="24"/>
          <w:lang w:eastAsia="x-none"/>
        </w:rPr>
        <w:t>kteki şekilde değişiklik yapılmasına oybirliği ile karar verildi.</w:t>
      </w:r>
    </w:p>
    <w:p w:rsidR="00E27ED5" w:rsidRPr="00E27ED5" w:rsidRDefault="00E27ED5"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9–</w:t>
      </w:r>
      <w:r>
        <w:rPr>
          <w:rFonts w:eastAsia="Arial Unicode MS"/>
          <w:bCs/>
          <w:color w:val="000000" w:themeColor="text1"/>
          <w:sz w:val="24"/>
          <w:szCs w:val="24"/>
        </w:rPr>
        <w:t xml:space="preserve">Güzel Sanatlar Fakültesi Özel Yetenek Sınavı Yönergesinin 7 </w:t>
      </w:r>
      <w:proofErr w:type="spellStart"/>
      <w:r>
        <w:rPr>
          <w:rFonts w:eastAsia="Arial Unicode MS"/>
          <w:bCs/>
          <w:color w:val="000000" w:themeColor="text1"/>
          <w:sz w:val="24"/>
          <w:szCs w:val="24"/>
        </w:rPr>
        <w:t>nci</w:t>
      </w:r>
      <w:proofErr w:type="spellEnd"/>
      <w:r>
        <w:rPr>
          <w:rFonts w:eastAsia="Arial Unicode MS"/>
          <w:bCs/>
          <w:color w:val="000000" w:themeColor="text1"/>
          <w:sz w:val="24"/>
          <w:szCs w:val="24"/>
        </w:rPr>
        <w:t xml:space="preserve"> maddesinin birinci fıkrasında değişiklik yapılmasına ilişkin Dekanlığın 24.05</w:t>
      </w:r>
      <w:r>
        <w:rPr>
          <w:rFonts w:eastAsia="Calibri"/>
          <w:color w:val="000000" w:themeColor="text1"/>
          <w:sz w:val="24"/>
          <w:szCs w:val="24"/>
        </w:rPr>
        <w:t>.2022 tarihli ve E.265124</w:t>
      </w:r>
      <w:r>
        <w:t xml:space="preserve"> </w:t>
      </w:r>
      <w:r>
        <w:rPr>
          <w:rFonts w:eastAsia="Calibri"/>
          <w:color w:val="000000" w:themeColor="text1"/>
          <w:sz w:val="24"/>
          <w:szCs w:val="24"/>
        </w:rPr>
        <w:t>sayılı yazısı ve ekleri incelendi.</w:t>
      </w:r>
    </w:p>
    <w:p w:rsidR="00E27ED5" w:rsidRDefault="00E27ED5"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E27ED5" w:rsidRDefault="00E27ED5" w:rsidP="00E27ED5">
      <w:pPr>
        <w:ind w:firstLine="851"/>
        <w:jc w:val="both"/>
        <w:rPr>
          <w:b/>
          <w:color w:val="000000" w:themeColor="text1"/>
          <w:sz w:val="24"/>
          <w:szCs w:val="24"/>
          <w:lang w:eastAsia="x-none"/>
        </w:rPr>
      </w:pPr>
      <w:r>
        <w:rPr>
          <w:rFonts w:eastAsia="Arial Unicode MS"/>
          <w:bCs/>
          <w:color w:val="000000" w:themeColor="text1"/>
          <w:sz w:val="24"/>
          <w:szCs w:val="24"/>
        </w:rPr>
        <w:t xml:space="preserve">Güzel Sanatlar Fakültesi Özel Yetenek Sınavı Yönergesinin 7 </w:t>
      </w:r>
      <w:proofErr w:type="spellStart"/>
      <w:r>
        <w:rPr>
          <w:rFonts w:eastAsia="Arial Unicode MS"/>
          <w:bCs/>
          <w:color w:val="000000" w:themeColor="text1"/>
          <w:sz w:val="24"/>
          <w:szCs w:val="24"/>
        </w:rPr>
        <w:t>nci</w:t>
      </w:r>
      <w:proofErr w:type="spellEnd"/>
      <w:r>
        <w:rPr>
          <w:rFonts w:eastAsia="Arial Unicode MS"/>
          <w:bCs/>
          <w:color w:val="000000" w:themeColor="text1"/>
          <w:sz w:val="24"/>
          <w:szCs w:val="24"/>
        </w:rPr>
        <w:t xml:space="preserve"> maddesinin birinci fıkrasında aşağıdaki şekilde değişiklik yapılması</w:t>
      </w:r>
      <w:r>
        <w:rPr>
          <w:color w:val="000000"/>
          <w:sz w:val="24"/>
          <w:szCs w:val="24"/>
          <w:lang w:eastAsia="x-none"/>
        </w:rPr>
        <w:t>na oybirliği ile karar verildi.</w:t>
      </w:r>
    </w:p>
    <w:p w:rsidR="00E27ED5" w:rsidRDefault="00E27ED5" w:rsidP="00E27ED5">
      <w:pPr>
        <w:ind w:right="113"/>
        <w:jc w:val="both"/>
        <w:rPr>
          <w:rFonts w:eastAsia="Calibri"/>
          <w:color w:val="000000"/>
          <w:sz w:val="24"/>
          <w:szCs w:val="24"/>
        </w:rPr>
      </w:pPr>
    </w:p>
    <w:p w:rsidR="00E27ED5" w:rsidRDefault="00E27ED5" w:rsidP="00E27ED5">
      <w:pPr>
        <w:ind w:left="11" w:hanging="11"/>
        <w:jc w:val="both"/>
        <w:rPr>
          <w:rFonts w:eastAsia="Calibri"/>
          <w:b/>
          <w:color w:val="000000" w:themeColor="text1"/>
        </w:rPr>
      </w:pPr>
      <w:r>
        <w:rPr>
          <w:rFonts w:eastAsia="Calibri"/>
          <w:b/>
          <w:color w:val="000000" w:themeColor="text1"/>
        </w:rPr>
        <w:t xml:space="preserve">“Başvuru usulü </w:t>
      </w:r>
    </w:p>
    <w:p w:rsidR="00E27ED5" w:rsidRDefault="00E27ED5" w:rsidP="00E27ED5">
      <w:pPr>
        <w:ind w:left="11" w:hanging="11"/>
        <w:jc w:val="both"/>
        <w:rPr>
          <w:rFonts w:eastAsia="Calibri"/>
          <w:b/>
          <w:color w:val="000000" w:themeColor="text1"/>
        </w:rPr>
      </w:pPr>
      <w:r>
        <w:rPr>
          <w:rFonts w:eastAsia="Calibri"/>
          <w:b/>
          <w:color w:val="000000" w:themeColor="text1"/>
        </w:rPr>
        <w:t xml:space="preserve">MADDE 7 – </w:t>
      </w:r>
      <w:r>
        <w:rPr>
          <w:rFonts w:eastAsia="Calibri"/>
          <w:color w:val="000000" w:themeColor="text1"/>
        </w:rPr>
        <w:t xml:space="preserve">(1) </w:t>
      </w:r>
      <w:r>
        <w:rPr>
          <w:color w:val="000000" w:themeColor="text1"/>
          <w:shd w:val="clear" w:color="auto" w:fill="FFFFFF"/>
        </w:rPr>
        <w:t xml:space="preserve">Adayların, Özel Yetenek Sınavlarına katılabilmek için, ilan edilen süre içerisinde ön kayıt işlemlerinin tamamlanmış olması zorunludur. Ön kayıt işlemleri, Fakültenin resmi internet sitesinde Güzel Sanatlar Fakültesi (GSF) Özel Yetenek Sınavları Ön Kayıt Başvuru Sistemi üzerinden yapılır. Yabancı ve KKTC uyruklu adaylar başvurularını Güzel Sanatlar Fakültesi öğrenci işleri bürosuna bizzat yapmak zorundadırlar. Engelli adaylar ile ilgili olarak gerçekleştirilecek mevzuat Yükseköğretim Kurulu Başkanlığının belirlediği </w:t>
      </w:r>
      <w:proofErr w:type="gramStart"/>
      <w:r>
        <w:rPr>
          <w:color w:val="000000" w:themeColor="text1"/>
          <w:shd w:val="clear" w:color="auto" w:fill="FFFFFF"/>
        </w:rPr>
        <w:t>kriterler</w:t>
      </w:r>
      <w:proofErr w:type="gramEnd"/>
      <w:r>
        <w:rPr>
          <w:color w:val="000000" w:themeColor="text1"/>
          <w:shd w:val="clear" w:color="auto" w:fill="FFFFFF"/>
        </w:rPr>
        <w:t xml:space="preserve"> çerçevesinde gerçekleştirilecektir. </w:t>
      </w:r>
      <w:r>
        <w:rPr>
          <w:rFonts w:eastAsia="Calibri"/>
          <w:color w:val="000000" w:themeColor="text1"/>
        </w:rPr>
        <w:t xml:space="preserve">Engelli adayların, tam teşekküllü ve bu konuda yetkilendirilmiş hastaneden almış oldukları, engelli olduğunu yüzdelik derece ile gösteren raporlarını ön kayıt başvurusu süresi içerisinde ibraz etmeleri gerekir. Aksi </w:t>
      </w:r>
      <w:proofErr w:type="gramStart"/>
      <w:r>
        <w:rPr>
          <w:rFonts w:eastAsia="Calibri"/>
          <w:color w:val="000000" w:themeColor="text1"/>
        </w:rPr>
        <w:t>taktirde</w:t>
      </w:r>
      <w:proofErr w:type="gramEnd"/>
      <w:r>
        <w:rPr>
          <w:rFonts w:eastAsia="Calibri"/>
          <w:color w:val="000000" w:themeColor="text1"/>
        </w:rPr>
        <w:t xml:space="preserve"> kayıt yaptırma haklarını kaybedeceklerdir.”</w:t>
      </w:r>
    </w:p>
    <w:p w:rsidR="00E27ED5" w:rsidRDefault="00E27ED5" w:rsidP="00E27ED5">
      <w:pPr>
        <w:ind w:right="113"/>
        <w:rPr>
          <w:rFonts w:eastAsia="Calibri"/>
          <w:color w:val="000000"/>
          <w:sz w:val="24"/>
          <w:szCs w:val="24"/>
        </w:rPr>
      </w:pPr>
    </w:p>
    <w:p w:rsidR="00B57566" w:rsidRPr="002F2D68" w:rsidRDefault="00B57566" w:rsidP="00E27ED5">
      <w:pPr>
        <w:ind w:firstLine="708"/>
        <w:jc w:val="both"/>
        <w:rPr>
          <w:rFonts w:eastAsia="Arial Unicode MS"/>
          <w:bCs/>
          <w:color w:val="000000" w:themeColor="text1"/>
          <w:sz w:val="24"/>
          <w:szCs w:val="24"/>
        </w:rPr>
      </w:pPr>
      <w:r w:rsidRPr="00F80B56">
        <w:rPr>
          <w:rFonts w:eastAsia="Calibri"/>
          <w:b/>
          <w:sz w:val="24"/>
          <w:szCs w:val="24"/>
          <w:u w:val="single"/>
          <w:lang w:val="x-none" w:eastAsia="x-none"/>
        </w:rPr>
        <w:lastRenderedPageBreak/>
        <w:t>KARAR</w:t>
      </w:r>
      <w:r w:rsidR="002F2D68">
        <w:rPr>
          <w:rFonts w:eastAsia="Calibri"/>
          <w:b/>
          <w:sz w:val="24"/>
          <w:szCs w:val="24"/>
          <w:u w:val="single"/>
          <w:lang w:eastAsia="x-none"/>
        </w:rPr>
        <w:t xml:space="preserve"> </w:t>
      </w:r>
      <w:r>
        <w:rPr>
          <w:rFonts w:eastAsia="Calibri"/>
          <w:b/>
          <w:sz w:val="24"/>
          <w:szCs w:val="24"/>
          <w:u w:val="single"/>
          <w:lang w:eastAsia="x-none"/>
        </w:rPr>
        <w:t>10</w:t>
      </w:r>
      <w:r w:rsidRPr="00F80B56">
        <w:rPr>
          <w:rFonts w:eastAsia="Calibri"/>
          <w:b/>
          <w:sz w:val="24"/>
          <w:szCs w:val="24"/>
          <w:u w:val="single"/>
          <w:lang w:val="x-none" w:eastAsia="x-none"/>
        </w:rPr>
        <w:t xml:space="preserve"> </w:t>
      </w:r>
      <w:r>
        <w:rPr>
          <w:rFonts w:eastAsia="Calibri"/>
          <w:b/>
          <w:sz w:val="24"/>
          <w:szCs w:val="24"/>
          <w:u w:val="single"/>
          <w:lang w:eastAsia="x-none"/>
        </w:rPr>
        <w:t>–</w:t>
      </w:r>
      <w:r w:rsidRPr="00367DF9">
        <w:rPr>
          <w:rFonts w:eastAsia="Arial Unicode MS"/>
          <w:bCs/>
          <w:color w:val="000000" w:themeColor="text1"/>
          <w:sz w:val="24"/>
          <w:szCs w:val="24"/>
        </w:rPr>
        <w:t>Sosyal Bilimler Enstitüsü bazı lisansüstü programlarına ait öğretim planlarında 2022-2023 öğretim yılından itibaren değişiklik yapılması</w:t>
      </w:r>
      <w:r>
        <w:rPr>
          <w:rFonts w:eastAsia="Arial Unicode MS"/>
          <w:bCs/>
          <w:color w:val="000000" w:themeColor="text1"/>
          <w:sz w:val="24"/>
          <w:szCs w:val="24"/>
        </w:rPr>
        <w:t xml:space="preserve">na ilişkin </w:t>
      </w:r>
      <w:r>
        <w:rPr>
          <w:rFonts w:eastAsia="Calibri"/>
          <w:sz w:val="24"/>
          <w:szCs w:val="24"/>
        </w:rPr>
        <w:t xml:space="preserve">Müdürlüğün 23.05.2022 </w:t>
      </w:r>
      <w:r w:rsidRPr="00F80B56">
        <w:rPr>
          <w:rFonts w:eastAsia="Calibri"/>
          <w:color w:val="000000"/>
          <w:sz w:val="24"/>
          <w:szCs w:val="24"/>
        </w:rPr>
        <w:t>tarihli ve E.</w:t>
      </w:r>
      <w:r>
        <w:rPr>
          <w:rFonts w:eastAsia="Calibri"/>
          <w:color w:val="000000"/>
          <w:sz w:val="24"/>
          <w:szCs w:val="24"/>
        </w:rPr>
        <w:t>258363</w:t>
      </w:r>
      <w:r>
        <w:rPr>
          <w:sz w:val="24"/>
          <w:szCs w:val="24"/>
        </w:rPr>
        <w:t xml:space="preserve"> </w:t>
      </w:r>
      <w:r w:rsidRPr="00F80B56">
        <w:rPr>
          <w:rFonts w:eastAsia="Calibri"/>
          <w:color w:val="000000"/>
          <w:sz w:val="24"/>
          <w:szCs w:val="24"/>
        </w:rPr>
        <w:t>sayılı yazısı ve ekleri incelendi.</w:t>
      </w:r>
    </w:p>
    <w:p w:rsidR="00B57566" w:rsidRPr="00A037C5" w:rsidRDefault="00B57566" w:rsidP="00E27ED5">
      <w:pPr>
        <w:ind w:firstLine="851"/>
        <w:jc w:val="both"/>
        <w:rPr>
          <w:b/>
          <w:color w:val="000000"/>
          <w:sz w:val="24"/>
          <w:szCs w:val="24"/>
          <w:lang w:eastAsia="x-none"/>
        </w:rPr>
      </w:pPr>
      <w:r w:rsidRPr="00A037C5">
        <w:rPr>
          <w:b/>
          <w:color w:val="000000"/>
          <w:sz w:val="24"/>
          <w:szCs w:val="24"/>
          <w:lang w:eastAsia="x-none"/>
        </w:rPr>
        <w:t>Görüşmeler sonunda;</w:t>
      </w:r>
    </w:p>
    <w:p w:rsidR="002F2D68" w:rsidRDefault="00B57566" w:rsidP="00E27ED5">
      <w:pPr>
        <w:ind w:firstLine="708"/>
        <w:jc w:val="both"/>
        <w:rPr>
          <w:color w:val="000000"/>
          <w:sz w:val="24"/>
          <w:szCs w:val="24"/>
        </w:rPr>
      </w:pPr>
      <w:r w:rsidRPr="00367DF9">
        <w:rPr>
          <w:rFonts w:eastAsia="Arial Unicode MS"/>
          <w:bCs/>
          <w:color w:val="000000" w:themeColor="text1"/>
          <w:sz w:val="24"/>
          <w:szCs w:val="24"/>
        </w:rPr>
        <w:t>Sosyal Bilimler Enstitüsü bazı lisansüstü programlarına ait öğretim planlarında 2022-2023 öğretim yılından itibaren değişiklik yapılması</w:t>
      </w:r>
      <w:r>
        <w:rPr>
          <w:rFonts w:eastAsia="Arial Unicode MS"/>
          <w:bCs/>
          <w:color w:val="000000" w:themeColor="text1"/>
          <w:sz w:val="24"/>
          <w:szCs w:val="24"/>
        </w:rPr>
        <w:t xml:space="preserve">na </w:t>
      </w:r>
      <w:r w:rsidRPr="00A037C5">
        <w:rPr>
          <w:sz w:val="24"/>
          <w:szCs w:val="24"/>
        </w:rPr>
        <w:t xml:space="preserve">ve bu değişikliğin </w:t>
      </w:r>
      <w:r>
        <w:rPr>
          <w:sz w:val="24"/>
          <w:szCs w:val="24"/>
        </w:rPr>
        <w:t>Enstitü</w:t>
      </w:r>
      <w:r w:rsidRPr="00A037C5">
        <w:rPr>
          <w:sz w:val="24"/>
          <w:szCs w:val="24"/>
        </w:rPr>
        <w:t xml:space="preserve"> Kurulunun</w:t>
      </w:r>
      <w:r>
        <w:rPr>
          <w:sz w:val="24"/>
          <w:szCs w:val="24"/>
        </w:rPr>
        <w:t xml:space="preserve"> 21.04.2022 </w:t>
      </w:r>
      <w:r w:rsidRPr="00A037C5">
        <w:rPr>
          <w:sz w:val="24"/>
          <w:szCs w:val="24"/>
        </w:rPr>
        <w:t>tarihli ve</w:t>
      </w:r>
      <w:r>
        <w:rPr>
          <w:sz w:val="24"/>
          <w:szCs w:val="24"/>
        </w:rPr>
        <w:t xml:space="preserve"> 1-4/6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2F2D68" w:rsidRPr="0075010E" w:rsidRDefault="002F2D68" w:rsidP="00E27ED5">
      <w:pPr>
        <w:ind w:firstLine="708"/>
        <w:jc w:val="both"/>
        <w:rPr>
          <w:rFonts w:eastAsia="Arial Unicode MS"/>
          <w:bCs/>
          <w:color w:val="000000" w:themeColor="text1"/>
          <w:sz w:val="24"/>
          <w:szCs w:val="24"/>
        </w:rPr>
      </w:pPr>
      <w:r w:rsidRPr="00F80B56">
        <w:rPr>
          <w:rFonts w:eastAsia="Calibri"/>
          <w:b/>
          <w:sz w:val="24"/>
          <w:szCs w:val="24"/>
          <w:u w:val="single"/>
          <w:lang w:val="x-none" w:eastAsia="x-none"/>
        </w:rPr>
        <w:t>KARAR</w:t>
      </w:r>
      <w:r>
        <w:rPr>
          <w:rFonts w:eastAsia="Calibri"/>
          <w:b/>
          <w:sz w:val="24"/>
          <w:szCs w:val="24"/>
          <w:u w:val="single"/>
          <w:lang w:eastAsia="x-none"/>
        </w:rPr>
        <w:t xml:space="preserve"> 11</w:t>
      </w:r>
      <w:r w:rsidRPr="00F80B56">
        <w:rPr>
          <w:rFonts w:eastAsia="Calibri"/>
          <w:b/>
          <w:sz w:val="24"/>
          <w:szCs w:val="24"/>
          <w:u w:val="single"/>
          <w:lang w:val="x-none" w:eastAsia="x-none"/>
        </w:rPr>
        <w:t xml:space="preserve"> </w:t>
      </w:r>
      <w:r>
        <w:rPr>
          <w:rFonts w:eastAsia="Calibri"/>
          <w:b/>
          <w:sz w:val="24"/>
          <w:szCs w:val="24"/>
          <w:u w:val="single"/>
          <w:lang w:eastAsia="x-none"/>
        </w:rPr>
        <w:t>–</w:t>
      </w:r>
      <w:r w:rsidRPr="0075010E">
        <w:rPr>
          <w:rFonts w:eastAsia="Arial Unicode MS"/>
          <w:bCs/>
          <w:color w:val="000000" w:themeColor="text1"/>
          <w:sz w:val="24"/>
          <w:szCs w:val="24"/>
        </w:rPr>
        <w:t>202</w:t>
      </w:r>
      <w:r>
        <w:rPr>
          <w:rFonts w:eastAsia="Arial Unicode MS"/>
          <w:bCs/>
          <w:color w:val="000000" w:themeColor="text1"/>
          <w:sz w:val="24"/>
          <w:szCs w:val="24"/>
        </w:rPr>
        <w:t>2</w:t>
      </w:r>
      <w:r w:rsidRPr="0075010E">
        <w:rPr>
          <w:rFonts w:eastAsia="Arial Unicode MS"/>
          <w:bCs/>
          <w:color w:val="000000" w:themeColor="text1"/>
          <w:sz w:val="24"/>
          <w:szCs w:val="24"/>
        </w:rPr>
        <w:t>-202</w:t>
      </w:r>
      <w:r>
        <w:rPr>
          <w:rFonts w:eastAsia="Arial Unicode MS"/>
          <w:bCs/>
          <w:color w:val="000000" w:themeColor="text1"/>
          <w:sz w:val="24"/>
          <w:szCs w:val="24"/>
        </w:rPr>
        <w:t>3</w:t>
      </w:r>
      <w:r w:rsidRPr="0075010E">
        <w:rPr>
          <w:rFonts w:eastAsia="Arial Unicode MS"/>
          <w:bCs/>
          <w:color w:val="000000" w:themeColor="text1"/>
          <w:sz w:val="24"/>
          <w:szCs w:val="24"/>
        </w:rPr>
        <w:t xml:space="preserve"> </w:t>
      </w:r>
      <w:r>
        <w:rPr>
          <w:rFonts w:eastAsia="Arial Unicode MS"/>
          <w:bCs/>
          <w:color w:val="000000" w:themeColor="text1"/>
          <w:sz w:val="24"/>
          <w:szCs w:val="24"/>
        </w:rPr>
        <w:t>e</w:t>
      </w:r>
      <w:r w:rsidRPr="0075010E">
        <w:rPr>
          <w:rFonts w:eastAsia="Arial Unicode MS"/>
          <w:bCs/>
          <w:color w:val="000000" w:themeColor="text1"/>
          <w:sz w:val="24"/>
          <w:szCs w:val="24"/>
        </w:rPr>
        <w:t>ğitim-</w:t>
      </w:r>
      <w:r>
        <w:rPr>
          <w:rFonts w:eastAsia="Arial Unicode MS"/>
          <w:bCs/>
          <w:color w:val="000000" w:themeColor="text1"/>
          <w:sz w:val="24"/>
          <w:szCs w:val="24"/>
        </w:rPr>
        <w:t>ö</w:t>
      </w:r>
      <w:r w:rsidRPr="0075010E">
        <w:rPr>
          <w:rFonts w:eastAsia="Arial Unicode MS"/>
          <w:bCs/>
          <w:color w:val="000000" w:themeColor="text1"/>
          <w:sz w:val="24"/>
          <w:szCs w:val="24"/>
        </w:rPr>
        <w:t xml:space="preserve">ğretim </w:t>
      </w:r>
      <w:r>
        <w:rPr>
          <w:rFonts w:eastAsia="Arial Unicode MS"/>
          <w:bCs/>
          <w:color w:val="000000" w:themeColor="text1"/>
          <w:sz w:val="24"/>
          <w:szCs w:val="24"/>
        </w:rPr>
        <w:t>y</w:t>
      </w:r>
      <w:r w:rsidRPr="0075010E">
        <w:rPr>
          <w:rFonts w:eastAsia="Arial Unicode MS"/>
          <w:bCs/>
          <w:color w:val="000000" w:themeColor="text1"/>
          <w:sz w:val="24"/>
          <w:szCs w:val="24"/>
        </w:rPr>
        <w:t xml:space="preserve">ılı </w:t>
      </w:r>
      <w:r>
        <w:rPr>
          <w:rFonts w:eastAsia="Arial Unicode MS"/>
          <w:bCs/>
          <w:color w:val="000000" w:themeColor="text1"/>
          <w:sz w:val="24"/>
          <w:szCs w:val="24"/>
        </w:rPr>
        <w:t>a</w:t>
      </w:r>
      <w:r w:rsidRPr="0075010E">
        <w:rPr>
          <w:rFonts w:eastAsia="Arial Unicode MS"/>
          <w:bCs/>
          <w:color w:val="000000" w:themeColor="text1"/>
          <w:sz w:val="24"/>
          <w:szCs w:val="24"/>
        </w:rPr>
        <w:t xml:space="preserve">kademik </w:t>
      </w:r>
      <w:r>
        <w:rPr>
          <w:rFonts w:eastAsia="Arial Unicode MS"/>
          <w:bCs/>
          <w:color w:val="000000" w:themeColor="text1"/>
          <w:sz w:val="24"/>
          <w:szCs w:val="24"/>
        </w:rPr>
        <w:t>t</w:t>
      </w:r>
      <w:r w:rsidRPr="0075010E">
        <w:rPr>
          <w:rFonts w:eastAsia="Arial Unicode MS"/>
          <w:bCs/>
          <w:color w:val="000000" w:themeColor="text1"/>
          <w:sz w:val="24"/>
          <w:szCs w:val="24"/>
        </w:rPr>
        <w:t>akvimine ilişkin konu görüşüldü.</w:t>
      </w:r>
    </w:p>
    <w:p w:rsidR="002F2D68" w:rsidRPr="00B33D17" w:rsidRDefault="002F2D68" w:rsidP="00E27ED5">
      <w:pPr>
        <w:ind w:firstLine="708"/>
        <w:jc w:val="both"/>
        <w:rPr>
          <w:rFonts w:eastAsia="Arial Unicode MS"/>
          <w:b/>
          <w:bCs/>
          <w:color w:val="000000" w:themeColor="text1"/>
          <w:sz w:val="24"/>
          <w:szCs w:val="24"/>
        </w:rPr>
      </w:pPr>
      <w:r w:rsidRPr="00B33D17">
        <w:rPr>
          <w:rFonts w:eastAsia="Arial Unicode MS"/>
          <w:b/>
          <w:bCs/>
          <w:color w:val="000000" w:themeColor="text1"/>
          <w:sz w:val="24"/>
          <w:szCs w:val="24"/>
        </w:rPr>
        <w:t xml:space="preserve">Görüşmeler sonunda; </w:t>
      </w:r>
    </w:p>
    <w:p w:rsidR="008F721D" w:rsidRDefault="002F2D68" w:rsidP="00E27ED5">
      <w:pPr>
        <w:ind w:firstLine="708"/>
        <w:jc w:val="both"/>
        <w:rPr>
          <w:rFonts w:eastAsia="Arial Unicode MS"/>
          <w:bCs/>
          <w:color w:val="000000" w:themeColor="text1"/>
          <w:sz w:val="24"/>
          <w:szCs w:val="24"/>
        </w:rPr>
      </w:pPr>
      <w:r w:rsidRPr="0075010E">
        <w:rPr>
          <w:rFonts w:eastAsia="Arial Unicode MS"/>
          <w:bCs/>
          <w:color w:val="000000" w:themeColor="text1"/>
          <w:sz w:val="24"/>
          <w:szCs w:val="24"/>
        </w:rPr>
        <w:t>202</w:t>
      </w:r>
      <w:r>
        <w:rPr>
          <w:rFonts w:eastAsia="Arial Unicode MS"/>
          <w:bCs/>
          <w:color w:val="000000" w:themeColor="text1"/>
          <w:sz w:val="24"/>
          <w:szCs w:val="24"/>
        </w:rPr>
        <w:t>2</w:t>
      </w:r>
      <w:r w:rsidRPr="0075010E">
        <w:rPr>
          <w:rFonts w:eastAsia="Arial Unicode MS"/>
          <w:bCs/>
          <w:color w:val="000000" w:themeColor="text1"/>
          <w:sz w:val="24"/>
          <w:szCs w:val="24"/>
        </w:rPr>
        <w:t>-202</w:t>
      </w:r>
      <w:r>
        <w:rPr>
          <w:rFonts w:eastAsia="Arial Unicode MS"/>
          <w:bCs/>
          <w:color w:val="000000" w:themeColor="text1"/>
          <w:sz w:val="24"/>
          <w:szCs w:val="24"/>
        </w:rPr>
        <w:t>3</w:t>
      </w:r>
      <w:r w:rsidRPr="0075010E">
        <w:rPr>
          <w:rFonts w:eastAsia="Arial Unicode MS"/>
          <w:bCs/>
          <w:color w:val="000000" w:themeColor="text1"/>
          <w:sz w:val="24"/>
          <w:szCs w:val="24"/>
        </w:rPr>
        <w:t xml:space="preserve"> </w:t>
      </w:r>
      <w:r>
        <w:rPr>
          <w:rFonts w:eastAsia="Arial Unicode MS"/>
          <w:bCs/>
          <w:color w:val="000000" w:themeColor="text1"/>
          <w:sz w:val="24"/>
          <w:szCs w:val="24"/>
        </w:rPr>
        <w:t>e</w:t>
      </w:r>
      <w:r w:rsidRPr="0075010E">
        <w:rPr>
          <w:rFonts w:eastAsia="Arial Unicode MS"/>
          <w:bCs/>
          <w:color w:val="000000" w:themeColor="text1"/>
          <w:sz w:val="24"/>
          <w:szCs w:val="24"/>
        </w:rPr>
        <w:t>ğitim-</w:t>
      </w:r>
      <w:r>
        <w:rPr>
          <w:rFonts w:eastAsia="Arial Unicode MS"/>
          <w:bCs/>
          <w:color w:val="000000" w:themeColor="text1"/>
          <w:sz w:val="24"/>
          <w:szCs w:val="24"/>
        </w:rPr>
        <w:t>ö</w:t>
      </w:r>
      <w:r w:rsidRPr="0075010E">
        <w:rPr>
          <w:rFonts w:eastAsia="Arial Unicode MS"/>
          <w:bCs/>
          <w:color w:val="000000" w:themeColor="text1"/>
          <w:sz w:val="24"/>
          <w:szCs w:val="24"/>
        </w:rPr>
        <w:t xml:space="preserve">ğretim </w:t>
      </w:r>
      <w:r>
        <w:rPr>
          <w:rFonts w:eastAsia="Arial Unicode MS"/>
          <w:bCs/>
          <w:color w:val="000000" w:themeColor="text1"/>
          <w:sz w:val="24"/>
          <w:szCs w:val="24"/>
        </w:rPr>
        <w:t>y</w:t>
      </w:r>
      <w:r w:rsidRPr="0075010E">
        <w:rPr>
          <w:rFonts w:eastAsia="Arial Unicode MS"/>
          <w:bCs/>
          <w:color w:val="000000" w:themeColor="text1"/>
          <w:sz w:val="24"/>
          <w:szCs w:val="24"/>
        </w:rPr>
        <w:t xml:space="preserve">ılı </w:t>
      </w:r>
      <w:r>
        <w:rPr>
          <w:rFonts w:eastAsia="Arial Unicode MS"/>
          <w:bCs/>
          <w:color w:val="000000" w:themeColor="text1"/>
          <w:sz w:val="24"/>
          <w:szCs w:val="24"/>
        </w:rPr>
        <w:t>a</w:t>
      </w:r>
      <w:r w:rsidRPr="0075010E">
        <w:rPr>
          <w:rFonts w:eastAsia="Arial Unicode MS"/>
          <w:bCs/>
          <w:color w:val="000000" w:themeColor="text1"/>
          <w:sz w:val="24"/>
          <w:szCs w:val="24"/>
        </w:rPr>
        <w:t xml:space="preserve">kademik </w:t>
      </w:r>
      <w:r>
        <w:rPr>
          <w:rFonts w:eastAsia="Arial Unicode MS"/>
          <w:bCs/>
          <w:color w:val="000000" w:themeColor="text1"/>
          <w:sz w:val="24"/>
          <w:szCs w:val="24"/>
        </w:rPr>
        <w:t>t</w:t>
      </w:r>
      <w:r w:rsidRPr="0075010E">
        <w:rPr>
          <w:rFonts w:eastAsia="Arial Unicode MS"/>
          <w:bCs/>
          <w:color w:val="000000" w:themeColor="text1"/>
          <w:sz w:val="24"/>
          <w:szCs w:val="24"/>
        </w:rPr>
        <w:t>akviminin ekteki şekilde kabul</w:t>
      </w:r>
      <w:r w:rsidR="00E27ED5">
        <w:rPr>
          <w:rFonts w:eastAsia="Arial Unicode MS"/>
          <w:bCs/>
          <w:color w:val="000000" w:themeColor="text1"/>
          <w:sz w:val="24"/>
          <w:szCs w:val="24"/>
        </w:rPr>
        <w:t>üne oybirliği ile karar verildi</w:t>
      </w:r>
    </w:p>
    <w:p w:rsidR="008F721D" w:rsidRPr="00C479F0" w:rsidRDefault="008F721D" w:rsidP="00E27ED5">
      <w:pPr>
        <w:jc w:val="both"/>
        <w:rPr>
          <w:color w:val="000000"/>
          <w:sz w:val="24"/>
          <w:szCs w:val="24"/>
        </w:rPr>
      </w:pPr>
    </w:p>
    <w:p w:rsidR="008F721D" w:rsidRPr="00C479F0" w:rsidRDefault="008F721D" w:rsidP="008F721D">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Nükhet HOTAR</w:t>
      </w:r>
    </w:p>
    <w:p w:rsidR="008F721D" w:rsidRPr="00C479F0" w:rsidRDefault="008F721D" w:rsidP="008F721D">
      <w:pPr>
        <w:jc w:val="center"/>
        <w:rPr>
          <w:color w:val="000000"/>
          <w:sz w:val="24"/>
          <w:szCs w:val="24"/>
        </w:rPr>
      </w:pPr>
      <w:r w:rsidRPr="00C479F0">
        <w:rPr>
          <w:color w:val="000000"/>
          <w:sz w:val="24"/>
          <w:szCs w:val="24"/>
        </w:rPr>
        <w:t>Başkan</w:t>
      </w:r>
    </w:p>
    <w:p w:rsidR="008F721D" w:rsidRPr="00C479F0" w:rsidRDefault="008F721D" w:rsidP="008F721D">
      <w:pPr>
        <w:jc w:val="center"/>
        <w:rPr>
          <w:color w:val="000000"/>
          <w:sz w:val="24"/>
          <w:szCs w:val="24"/>
        </w:rPr>
      </w:pPr>
    </w:p>
    <w:p w:rsidR="008F721D" w:rsidRPr="00C479F0" w:rsidRDefault="008F721D" w:rsidP="00E27ED5">
      <w:pPr>
        <w:rPr>
          <w:color w:val="000000"/>
          <w:sz w:val="24"/>
          <w:szCs w:val="24"/>
        </w:rPr>
      </w:pPr>
    </w:p>
    <w:p w:rsidR="008F721D" w:rsidRPr="00C479F0" w:rsidRDefault="008F721D" w:rsidP="008F721D">
      <w:pPr>
        <w:jc w:val="center"/>
        <w:rPr>
          <w:color w:val="000000"/>
          <w:sz w:val="24"/>
          <w:szCs w:val="24"/>
        </w:rPr>
      </w:pPr>
    </w:p>
    <w:tbl>
      <w:tblPr>
        <w:tblStyle w:val="TableGrid"/>
        <w:tblW w:w="9411" w:type="dxa"/>
        <w:tblInd w:w="0" w:type="dxa"/>
        <w:tblLayout w:type="fixed"/>
        <w:tblLook w:val="04A0" w:firstRow="1" w:lastRow="0" w:firstColumn="1" w:lastColumn="0" w:noHBand="0" w:noVBand="1"/>
      </w:tblPr>
      <w:tblGrid>
        <w:gridCol w:w="4705"/>
        <w:gridCol w:w="4706"/>
      </w:tblGrid>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c>
          <w:tcPr>
            <w:tcW w:w="4706" w:type="dxa"/>
          </w:tcPr>
          <w:p w:rsidR="008F721D" w:rsidRPr="00C479F0"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ÖZCAN</w:t>
            </w:r>
          </w:p>
        </w:tc>
      </w:tr>
      <w:tr w:rsidR="008F721D" w:rsidRPr="00C479F0" w:rsidTr="00FA498C">
        <w:trPr>
          <w:trHeight w:val="315"/>
        </w:trPr>
        <w:tc>
          <w:tcPr>
            <w:tcW w:w="4705" w:type="dxa"/>
            <w:noWrap/>
            <w:hideMark/>
          </w:tcPr>
          <w:p w:rsidR="008F721D" w:rsidRDefault="008F721D" w:rsidP="00FA498C">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E27ED5" w:rsidRPr="00C479F0" w:rsidRDefault="00E27ED5"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Duygu ÖZEL DEMİRALP</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Esra BUKOVA GÜZEL</w:t>
            </w:r>
          </w:p>
        </w:tc>
      </w:tr>
      <w:tr w:rsidR="008F721D" w:rsidRPr="00C479F0" w:rsidTr="00FA498C">
        <w:trPr>
          <w:trHeight w:val="315"/>
        </w:trPr>
        <w:tc>
          <w:tcPr>
            <w:tcW w:w="4705" w:type="dxa"/>
            <w:noWrap/>
          </w:tcPr>
          <w:p w:rsidR="008F721D" w:rsidRPr="00410401" w:rsidRDefault="008F721D" w:rsidP="00FA498C">
            <w:pPr>
              <w:rPr>
                <w:rFonts w:ascii="Times New Roman" w:hAnsi="Times New Roman"/>
                <w:color w:val="000000"/>
                <w:sz w:val="24"/>
                <w:szCs w:val="24"/>
              </w:rPr>
            </w:pPr>
            <w:r w:rsidRPr="00D144F0">
              <w:rPr>
                <w:rFonts w:ascii="Times New Roman" w:hAnsi="Times New Roman"/>
                <w:color w:val="000000"/>
                <w:sz w:val="24"/>
                <w:szCs w:val="24"/>
              </w:rPr>
              <w:t>Rektör Yardımcısı/Üye</w:t>
            </w: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D63519" w:rsidRDefault="00D63519"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Candan EFEOĞLU</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0E11EF">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0E11EF">
              <w:rPr>
                <w:rFonts w:ascii="Times New Roman" w:hAnsi="Times New Roman"/>
                <w:color w:val="000000"/>
                <w:sz w:val="24"/>
                <w:szCs w:val="24"/>
              </w:rPr>
              <w:t>Engin AKDENİZ</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Aylin ALIN</w:t>
            </w:r>
          </w:p>
        </w:tc>
      </w:tr>
      <w:tr w:rsidR="008F721D" w:rsidRPr="00C479F0" w:rsidTr="00FA498C">
        <w:trPr>
          <w:trHeight w:val="315"/>
        </w:trPr>
        <w:tc>
          <w:tcPr>
            <w:tcW w:w="4705" w:type="dxa"/>
            <w:noWrap/>
          </w:tcPr>
          <w:p w:rsidR="008F721D" w:rsidRPr="00410401" w:rsidRDefault="008F721D" w:rsidP="00FA498C">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Arzu GENÇ</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Hacı Yakup ÖZTUNA </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lastRenderedPageBreak/>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Şeyda SEREN İNTEPELER</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Hüseyin Avni EGELİ </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Çağnur</w:t>
            </w:r>
            <w:proofErr w:type="spellEnd"/>
            <w:r w:rsidRPr="00410401">
              <w:rPr>
                <w:rFonts w:ascii="Times New Roman" w:hAnsi="Times New Roman"/>
                <w:color w:val="000000"/>
                <w:sz w:val="24"/>
                <w:szCs w:val="24"/>
              </w:rPr>
              <w:t xml:space="preserve"> BALSARI</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Mine TANAÇ ZEREN</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E27ED5" w:rsidRDefault="00E27ED5" w:rsidP="00FA498C">
            <w:pPr>
              <w:rPr>
                <w:rFonts w:ascii="Times New Roman" w:hAnsi="Times New Roman"/>
                <w:color w:val="000000"/>
                <w:sz w:val="24"/>
                <w:szCs w:val="24"/>
              </w:rPr>
            </w:pPr>
          </w:p>
          <w:p w:rsidR="00E27ED5" w:rsidRDefault="00E27ED5"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E27ED5" w:rsidRPr="00410401" w:rsidRDefault="00E27ED5"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E27ED5" w:rsidRDefault="00E27ED5"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Hatice Nur OLGUN</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Prof.Dr.Zafer</w:t>
            </w:r>
            <w:proofErr w:type="spellEnd"/>
            <w:proofErr w:type="gramEnd"/>
            <w:r w:rsidRPr="00410401">
              <w:rPr>
                <w:rFonts w:ascii="Times New Roman" w:hAnsi="Times New Roman"/>
                <w:color w:val="000000"/>
                <w:sz w:val="24"/>
                <w:szCs w:val="24"/>
              </w:rPr>
              <w:t xml:space="preserve"> BULUT</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Diğdem</w:t>
            </w:r>
            <w:proofErr w:type="spellEnd"/>
            <w:r w:rsidRPr="00410401">
              <w:rPr>
                <w:rFonts w:ascii="Times New Roman" w:hAnsi="Times New Roman"/>
                <w:color w:val="000000"/>
                <w:sz w:val="24"/>
                <w:szCs w:val="24"/>
              </w:rPr>
              <w:t xml:space="preserve"> Müge SİYEZ</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TUNA</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Aliye AKCALI</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Gülay DİRİK</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 Yavuz ERGÜN</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lastRenderedPageBreak/>
              <w:t>Prof.Dr.Didem</w:t>
            </w:r>
            <w:proofErr w:type="spellEnd"/>
            <w:proofErr w:type="gramEnd"/>
            <w:r w:rsidRPr="00410401">
              <w:rPr>
                <w:rFonts w:ascii="Times New Roman" w:hAnsi="Times New Roman"/>
                <w:color w:val="000000"/>
                <w:sz w:val="24"/>
                <w:szCs w:val="24"/>
              </w:rPr>
              <w:t xml:space="preserve"> KARADİBAK</w:t>
            </w:r>
          </w:p>
        </w:tc>
        <w:tc>
          <w:tcPr>
            <w:tcW w:w="4706" w:type="dxa"/>
          </w:tcPr>
          <w:p w:rsidR="008F721D" w:rsidRPr="00410401" w:rsidRDefault="008F721D" w:rsidP="00FA498C">
            <w:pPr>
              <w:rPr>
                <w:rFonts w:ascii="Times New Roman" w:hAnsi="Times New Roman"/>
                <w:color w:val="000000"/>
                <w:sz w:val="24"/>
                <w:szCs w:val="24"/>
              </w:rPr>
            </w:pPr>
            <w:proofErr w:type="gramStart"/>
            <w:r w:rsidRPr="00410401">
              <w:rPr>
                <w:rFonts w:ascii="Times New Roman" w:hAnsi="Times New Roman"/>
                <w:color w:val="000000"/>
                <w:sz w:val="24"/>
                <w:szCs w:val="24"/>
              </w:rPr>
              <w:t>Prof.      Arzu</w:t>
            </w:r>
            <w:proofErr w:type="gramEnd"/>
            <w:r w:rsidRPr="00410401">
              <w:rPr>
                <w:rFonts w:ascii="Times New Roman" w:hAnsi="Times New Roman"/>
                <w:color w:val="000000"/>
                <w:sz w:val="24"/>
                <w:szCs w:val="24"/>
              </w:rPr>
              <w:t xml:space="preserve"> ATIL</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Neslihan GÜNÜŞEN</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İkbal Sibel SAFİ</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Dr.Öğr</w:t>
            </w:r>
            <w:proofErr w:type="spellEnd"/>
            <w:r w:rsidRPr="00410401">
              <w:rPr>
                <w:rFonts w:ascii="Times New Roman" w:hAnsi="Times New Roman"/>
                <w:color w:val="000000"/>
                <w:sz w:val="24"/>
                <w:szCs w:val="24"/>
              </w:rPr>
              <w:t>. Üyesi Dilek ESER</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TÜRKERİ</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Nilüfer KARACASULU </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Hümeyra BİROL</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İlgi KARAPINAR</w:t>
            </w:r>
          </w:p>
        </w:tc>
        <w:tc>
          <w:tcPr>
            <w:tcW w:w="4706" w:type="dxa"/>
          </w:tcPr>
          <w:p w:rsidR="008F721D" w:rsidRPr="00410401" w:rsidRDefault="00AA5B50" w:rsidP="00FA498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Birhan YILMAZ</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E27ED5" w:rsidRDefault="00E27ED5"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Metin ÇABUK</w:t>
            </w:r>
          </w:p>
        </w:tc>
        <w:tc>
          <w:tcPr>
            <w:tcW w:w="4706" w:type="dxa"/>
          </w:tcPr>
          <w:p w:rsidR="008F721D" w:rsidRPr="00410401" w:rsidRDefault="002A015F" w:rsidP="002A015F">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Bülent ÇUKUROVA</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A.Harun</w:t>
            </w:r>
            <w:proofErr w:type="spellEnd"/>
            <w:r w:rsidRPr="00410401">
              <w:rPr>
                <w:rFonts w:ascii="Times New Roman" w:hAnsi="Times New Roman"/>
                <w:color w:val="000000"/>
                <w:sz w:val="24"/>
                <w:szCs w:val="24"/>
              </w:rPr>
              <w:t xml:space="preserve"> ÖZDAŞ</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Tuba GÜLTEKİN</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FISTIKOĞLU</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Savaş ARSLAN</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ÖKTEM</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lastRenderedPageBreak/>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H.Nur</w:t>
            </w:r>
            <w:proofErr w:type="spellEnd"/>
            <w:r w:rsidRPr="00410401">
              <w:rPr>
                <w:rFonts w:ascii="Times New Roman" w:hAnsi="Times New Roman"/>
                <w:color w:val="000000"/>
                <w:sz w:val="24"/>
                <w:szCs w:val="24"/>
              </w:rPr>
              <w:t xml:space="preserve"> OLGUN</w:t>
            </w:r>
          </w:p>
        </w:tc>
        <w:tc>
          <w:tcPr>
            <w:tcW w:w="4706" w:type="dxa"/>
          </w:tcPr>
          <w:p w:rsidR="008F721D" w:rsidRPr="00410401" w:rsidRDefault="008F721D" w:rsidP="00FA498C">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Prof.Dr.Zahide</w:t>
            </w:r>
            <w:proofErr w:type="spellEnd"/>
            <w:proofErr w:type="gramEnd"/>
            <w:r w:rsidRPr="00410401">
              <w:rPr>
                <w:rFonts w:ascii="Times New Roman" w:hAnsi="Times New Roman"/>
                <w:color w:val="000000"/>
                <w:sz w:val="24"/>
                <w:szCs w:val="24"/>
              </w:rPr>
              <w:t xml:space="preserve"> ÇAVDAR</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Asuman ALTAY</w:t>
            </w:r>
          </w:p>
        </w:tc>
        <w:tc>
          <w:tcPr>
            <w:tcW w:w="4706" w:type="dxa"/>
          </w:tcPr>
          <w:p w:rsidR="008F721D" w:rsidRPr="00410401" w:rsidRDefault="008F721D" w:rsidP="00FA498C">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Doç.Dr.Muharrem</w:t>
            </w:r>
            <w:proofErr w:type="spellEnd"/>
            <w:proofErr w:type="gramEnd"/>
            <w:r w:rsidRPr="00410401">
              <w:rPr>
                <w:rFonts w:ascii="Times New Roman" w:hAnsi="Times New Roman"/>
                <w:color w:val="000000"/>
                <w:sz w:val="24"/>
                <w:szCs w:val="24"/>
              </w:rPr>
              <w:t xml:space="preserve"> Kemal ÖZFIRAT</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r w:rsidRPr="00410401">
              <w:rPr>
                <w:rFonts w:ascii="Times New Roman" w:hAnsi="Times New Roman"/>
                <w:color w:val="000000"/>
                <w:sz w:val="24"/>
                <w:szCs w:val="24"/>
              </w:rPr>
              <w:t>Prof. Ebru GÜNER CANBEY</w:t>
            </w:r>
          </w:p>
        </w:tc>
        <w:tc>
          <w:tcPr>
            <w:tcW w:w="4706" w:type="dxa"/>
          </w:tcPr>
          <w:p w:rsidR="008F721D" w:rsidRPr="00410401" w:rsidRDefault="008F721D" w:rsidP="00FA498C">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Dr.Öğr.Üyesi</w:t>
            </w:r>
            <w:proofErr w:type="spellEnd"/>
            <w:proofErr w:type="gramEnd"/>
            <w:r w:rsidRPr="00410401">
              <w:rPr>
                <w:rFonts w:ascii="Times New Roman" w:hAnsi="Times New Roman"/>
                <w:color w:val="000000"/>
                <w:sz w:val="24"/>
                <w:szCs w:val="24"/>
              </w:rPr>
              <w:t xml:space="preserve">  Dahi Zeynel BAKICI</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Zeynep ARIKAN</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Günay KIRKIM</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E27ED5" w:rsidRDefault="00E27ED5"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2B71CC" w:rsidRDefault="002B71CC" w:rsidP="00FA498C">
            <w:pPr>
              <w:rPr>
                <w:rFonts w:ascii="Times New Roman" w:hAnsi="Times New Roman"/>
                <w:color w:val="000000"/>
                <w:sz w:val="24"/>
                <w:szCs w:val="24"/>
              </w:rPr>
            </w:pPr>
          </w:p>
          <w:p w:rsidR="00E27ED5" w:rsidRDefault="00E27ED5" w:rsidP="00FA498C">
            <w:pPr>
              <w:rPr>
                <w:rFonts w:ascii="Times New Roman" w:hAnsi="Times New Roman"/>
                <w:color w:val="000000"/>
                <w:sz w:val="24"/>
                <w:szCs w:val="24"/>
              </w:rPr>
            </w:pPr>
          </w:p>
          <w:p w:rsidR="00E27ED5" w:rsidRDefault="00E27ED5"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Özlem ÇAKIR</w:t>
            </w:r>
          </w:p>
        </w:tc>
        <w:tc>
          <w:tcPr>
            <w:tcW w:w="4706" w:type="dxa"/>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Cüneyt AKAL</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410401" w:rsidRDefault="008F721D" w:rsidP="00FA498C">
            <w:pPr>
              <w:rPr>
                <w:rFonts w:ascii="Times New Roman" w:hAnsi="Times New Roman"/>
                <w:color w:val="000000"/>
                <w:sz w:val="24"/>
                <w:szCs w:val="24"/>
              </w:rPr>
            </w:pPr>
          </w:p>
        </w:tc>
        <w:tc>
          <w:tcPr>
            <w:tcW w:w="4706" w:type="dxa"/>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r>
      <w:tr w:rsidR="008F721D" w:rsidRPr="00C479F0" w:rsidTr="00FA498C">
        <w:trPr>
          <w:trHeight w:val="315"/>
        </w:trPr>
        <w:tc>
          <w:tcPr>
            <w:tcW w:w="4705" w:type="dxa"/>
            <w:noWrap/>
            <w:hideMark/>
          </w:tcPr>
          <w:p w:rsidR="008F721D" w:rsidRPr="00410401" w:rsidRDefault="008F721D" w:rsidP="00FA498C">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Gülmira</w:t>
            </w:r>
            <w:proofErr w:type="spellEnd"/>
            <w:r w:rsidRPr="00410401">
              <w:rPr>
                <w:rFonts w:ascii="Times New Roman" w:hAnsi="Times New Roman"/>
                <w:color w:val="000000"/>
                <w:sz w:val="24"/>
                <w:szCs w:val="24"/>
              </w:rPr>
              <w:t xml:space="preserve"> KURUOĞLU</w:t>
            </w:r>
          </w:p>
        </w:tc>
        <w:tc>
          <w:tcPr>
            <w:tcW w:w="4706" w:type="dxa"/>
          </w:tcPr>
          <w:p w:rsidR="008F721D" w:rsidRPr="00C479F0" w:rsidRDefault="008F721D" w:rsidP="00FA498C">
            <w:pPr>
              <w:rPr>
                <w:rFonts w:ascii="Times New Roman" w:hAnsi="Times New Roman"/>
                <w:color w:val="000000"/>
                <w:sz w:val="24"/>
                <w:szCs w:val="24"/>
              </w:rPr>
            </w:pPr>
            <w:r w:rsidRPr="00C479F0">
              <w:rPr>
                <w:rFonts w:ascii="Times New Roman" w:hAnsi="Times New Roman"/>
                <w:color w:val="000000"/>
                <w:sz w:val="24"/>
                <w:szCs w:val="24"/>
              </w:rPr>
              <w:t>Engin BASMACI</w:t>
            </w:r>
          </w:p>
        </w:tc>
      </w:tr>
      <w:tr w:rsidR="008F721D" w:rsidRPr="00C479F0" w:rsidTr="00FA498C">
        <w:trPr>
          <w:trHeight w:val="315"/>
        </w:trPr>
        <w:tc>
          <w:tcPr>
            <w:tcW w:w="4705" w:type="dxa"/>
            <w:noWrap/>
          </w:tcPr>
          <w:p w:rsidR="008F721D" w:rsidRDefault="008F721D" w:rsidP="00FA498C">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FA498C">
            <w:pPr>
              <w:rPr>
                <w:rFonts w:ascii="Times New Roman" w:hAnsi="Times New Roman"/>
                <w:color w:val="000000"/>
                <w:sz w:val="24"/>
                <w:szCs w:val="24"/>
              </w:rPr>
            </w:pPr>
          </w:p>
          <w:p w:rsidR="008F721D" w:rsidRDefault="008F721D" w:rsidP="00FA498C">
            <w:pPr>
              <w:rPr>
                <w:rFonts w:ascii="Times New Roman" w:hAnsi="Times New Roman"/>
                <w:color w:val="000000"/>
                <w:sz w:val="24"/>
                <w:szCs w:val="24"/>
              </w:rPr>
            </w:pPr>
          </w:p>
          <w:p w:rsidR="008F721D" w:rsidRPr="00C479F0" w:rsidRDefault="008F721D" w:rsidP="00FA498C">
            <w:pPr>
              <w:rPr>
                <w:rFonts w:ascii="Times New Roman" w:hAnsi="Times New Roman"/>
                <w:color w:val="000000"/>
                <w:sz w:val="24"/>
                <w:szCs w:val="24"/>
              </w:rPr>
            </w:pPr>
          </w:p>
        </w:tc>
        <w:tc>
          <w:tcPr>
            <w:tcW w:w="4706" w:type="dxa"/>
          </w:tcPr>
          <w:p w:rsidR="008F721D" w:rsidRPr="00C479F0" w:rsidRDefault="008F721D" w:rsidP="00FA498C">
            <w:pPr>
              <w:rPr>
                <w:rFonts w:ascii="Times New Roman" w:hAnsi="Times New Roman"/>
                <w:color w:val="000000"/>
                <w:sz w:val="24"/>
                <w:szCs w:val="24"/>
              </w:rPr>
            </w:pPr>
            <w:r>
              <w:rPr>
                <w:rFonts w:ascii="Times New Roman" w:hAnsi="Times New Roman"/>
                <w:color w:val="000000"/>
                <w:sz w:val="24"/>
                <w:szCs w:val="24"/>
              </w:rPr>
              <w:t>Genel Sekreter/Raportör</w:t>
            </w:r>
          </w:p>
        </w:tc>
      </w:tr>
    </w:tbl>
    <w:p w:rsidR="008F721D" w:rsidRPr="00C479F0" w:rsidRDefault="008F721D" w:rsidP="008F721D">
      <w:pPr>
        <w:jc w:val="both"/>
        <w:rPr>
          <w:sz w:val="24"/>
          <w:szCs w:val="24"/>
        </w:rPr>
      </w:pPr>
    </w:p>
    <w:p w:rsidR="008F721D" w:rsidRPr="0075010E" w:rsidRDefault="008F721D" w:rsidP="002F2D68">
      <w:pPr>
        <w:ind w:firstLine="708"/>
        <w:jc w:val="both"/>
        <w:rPr>
          <w:rFonts w:eastAsia="Arial Unicode MS"/>
          <w:bCs/>
          <w:color w:val="000000" w:themeColor="text1"/>
          <w:sz w:val="24"/>
          <w:szCs w:val="24"/>
        </w:rPr>
      </w:pPr>
    </w:p>
    <w:p w:rsidR="002F2D68" w:rsidRDefault="002F2D68" w:rsidP="002F2D68">
      <w:pPr>
        <w:ind w:firstLine="708"/>
        <w:jc w:val="both"/>
      </w:pPr>
    </w:p>
    <w:p w:rsidR="002F2D68" w:rsidRPr="00367DF9" w:rsidRDefault="002F2D68" w:rsidP="00B57566">
      <w:pPr>
        <w:ind w:firstLine="708"/>
        <w:jc w:val="both"/>
        <w:rPr>
          <w:rFonts w:eastAsia="Arial Unicode MS"/>
          <w:bCs/>
          <w:color w:val="000000" w:themeColor="text1"/>
          <w:sz w:val="24"/>
          <w:szCs w:val="24"/>
        </w:rPr>
      </w:pPr>
    </w:p>
    <w:p w:rsidR="00B57566" w:rsidRDefault="00B57566" w:rsidP="00B57566">
      <w:pPr>
        <w:spacing w:line="360" w:lineRule="auto"/>
      </w:pPr>
    </w:p>
    <w:p w:rsidR="00B57566" w:rsidRPr="00B94945" w:rsidRDefault="00B57566" w:rsidP="00446E41">
      <w:pPr>
        <w:spacing w:before="120" w:line="360" w:lineRule="auto"/>
        <w:ind w:firstLine="851"/>
        <w:jc w:val="both"/>
        <w:rPr>
          <w:b/>
          <w:color w:val="000000" w:themeColor="text1"/>
          <w:sz w:val="24"/>
          <w:szCs w:val="24"/>
          <w:lang w:eastAsia="x-none"/>
        </w:rPr>
      </w:pPr>
    </w:p>
    <w:p w:rsidR="00446E41" w:rsidRDefault="00446E41" w:rsidP="00446E41">
      <w:pPr>
        <w:ind w:left="11" w:right="113" w:hanging="11"/>
        <w:jc w:val="both"/>
        <w:rPr>
          <w:rFonts w:eastAsia="Calibri"/>
          <w:color w:val="000000"/>
          <w:sz w:val="24"/>
          <w:szCs w:val="24"/>
        </w:rPr>
      </w:pPr>
    </w:p>
    <w:p w:rsidR="00446E41" w:rsidRPr="00B94945" w:rsidRDefault="00446E41" w:rsidP="002450E2">
      <w:pPr>
        <w:spacing w:before="120" w:line="360" w:lineRule="auto"/>
        <w:ind w:firstLine="851"/>
        <w:jc w:val="both"/>
        <w:rPr>
          <w:b/>
          <w:color w:val="000000" w:themeColor="text1"/>
          <w:sz w:val="24"/>
          <w:szCs w:val="24"/>
          <w:lang w:eastAsia="x-none"/>
        </w:rPr>
      </w:pPr>
    </w:p>
    <w:p w:rsidR="002450E2" w:rsidRDefault="002450E2" w:rsidP="002450E2">
      <w:pPr>
        <w:ind w:left="11" w:right="113" w:hanging="11"/>
        <w:jc w:val="both"/>
        <w:rPr>
          <w:rFonts w:eastAsia="Calibri"/>
          <w:color w:val="000000"/>
          <w:sz w:val="24"/>
          <w:szCs w:val="24"/>
        </w:rPr>
      </w:pPr>
    </w:p>
    <w:p w:rsidR="002450E2" w:rsidRDefault="002450E2" w:rsidP="002450E2">
      <w:pPr>
        <w:ind w:left="11" w:right="113" w:hanging="11"/>
        <w:jc w:val="both"/>
        <w:rPr>
          <w:rFonts w:eastAsia="Calibri"/>
          <w:color w:val="000000"/>
          <w:sz w:val="24"/>
          <w:szCs w:val="24"/>
        </w:rPr>
      </w:pPr>
    </w:p>
    <w:p w:rsidR="002450E2" w:rsidRPr="00B94945" w:rsidRDefault="002450E2" w:rsidP="00CC0129">
      <w:pPr>
        <w:spacing w:before="120" w:line="360" w:lineRule="auto"/>
        <w:ind w:firstLine="851"/>
        <w:jc w:val="both"/>
        <w:rPr>
          <w:b/>
          <w:color w:val="000000" w:themeColor="text1"/>
          <w:sz w:val="24"/>
          <w:szCs w:val="24"/>
          <w:lang w:eastAsia="x-none"/>
        </w:rPr>
      </w:pPr>
    </w:p>
    <w:p w:rsidR="00CC0129" w:rsidRDefault="00CC0129" w:rsidP="00CC0129">
      <w:pPr>
        <w:ind w:left="11" w:right="113" w:hanging="11"/>
        <w:jc w:val="both"/>
        <w:rPr>
          <w:rFonts w:eastAsia="Calibri"/>
          <w:color w:val="000000"/>
          <w:sz w:val="24"/>
          <w:szCs w:val="24"/>
        </w:rPr>
      </w:pPr>
    </w:p>
    <w:p w:rsidR="00CC0129" w:rsidRDefault="00CC0129" w:rsidP="00CC0129">
      <w:pPr>
        <w:ind w:left="11" w:right="113" w:hanging="11"/>
        <w:jc w:val="both"/>
        <w:rPr>
          <w:rFonts w:eastAsia="Calibri"/>
          <w:color w:val="000000"/>
          <w:sz w:val="24"/>
          <w:szCs w:val="24"/>
        </w:rPr>
      </w:pPr>
    </w:p>
    <w:p w:rsidR="00CC0129" w:rsidRPr="00B94945" w:rsidRDefault="00CC0129" w:rsidP="00753741">
      <w:pPr>
        <w:spacing w:before="120" w:line="360" w:lineRule="auto"/>
        <w:ind w:firstLine="851"/>
        <w:jc w:val="both"/>
        <w:rPr>
          <w:b/>
          <w:color w:val="000000" w:themeColor="text1"/>
          <w:sz w:val="24"/>
          <w:szCs w:val="24"/>
          <w:lang w:eastAsia="x-none"/>
        </w:rPr>
      </w:pPr>
    </w:p>
    <w:p w:rsidR="00753741" w:rsidRDefault="00753741" w:rsidP="00753741">
      <w:pPr>
        <w:ind w:left="11" w:right="113" w:hanging="11"/>
        <w:jc w:val="both"/>
        <w:rPr>
          <w:rFonts w:eastAsia="Calibri"/>
          <w:color w:val="000000"/>
          <w:sz w:val="24"/>
          <w:szCs w:val="24"/>
        </w:rPr>
      </w:pPr>
    </w:p>
    <w:p w:rsidR="00753741" w:rsidRDefault="00753741" w:rsidP="00753741">
      <w:pPr>
        <w:ind w:left="11" w:right="113" w:hanging="11"/>
        <w:jc w:val="both"/>
        <w:rPr>
          <w:rFonts w:eastAsia="Calibri"/>
          <w:color w:val="000000"/>
          <w:sz w:val="24"/>
          <w:szCs w:val="24"/>
        </w:rPr>
      </w:pPr>
    </w:p>
    <w:p w:rsidR="00753741" w:rsidRPr="00B94945" w:rsidRDefault="00753741" w:rsidP="005A4526">
      <w:pPr>
        <w:spacing w:before="120" w:line="360" w:lineRule="auto"/>
        <w:jc w:val="both"/>
        <w:rPr>
          <w:b/>
          <w:color w:val="000000" w:themeColor="text1"/>
          <w:sz w:val="24"/>
          <w:szCs w:val="24"/>
          <w:lang w:eastAsia="x-none"/>
        </w:rPr>
      </w:pPr>
    </w:p>
    <w:p w:rsidR="005A4526" w:rsidRDefault="005A4526"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5A4526" w:rsidRDefault="005A4526" w:rsidP="005A4526">
      <w:pPr>
        <w:ind w:left="11" w:right="113" w:hanging="11"/>
        <w:rPr>
          <w:rFonts w:eastAsia="Calibri"/>
          <w:color w:val="000000"/>
          <w:sz w:val="24"/>
          <w:szCs w:val="24"/>
        </w:rPr>
      </w:pPr>
    </w:p>
    <w:p w:rsidR="005A4526" w:rsidRDefault="005A4526" w:rsidP="005A4526">
      <w:pPr>
        <w:ind w:left="11" w:right="113" w:hanging="11"/>
        <w:rPr>
          <w:rFonts w:eastAsia="Calibri"/>
          <w:color w:val="000000"/>
          <w:sz w:val="24"/>
          <w:szCs w:val="24"/>
        </w:rPr>
      </w:pPr>
    </w:p>
    <w:p w:rsidR="005A4526" w:rsidRPr="00B94945" w:rsidRDefault="005A4526" w:rsidP="00A801E4">
      <w:pPr>
        <w:spacing w:before="120" w:line="360" w:lineRule="auto"/>
        <w:ind w:firstLine="851"/>
        <w:jc w:val="both"/>
        <w:rPr>
          <w:b/>
          <w:color w:val="000000" w:themeColor="text1"/>
          <w:sz w:val="24"/>
          <w:szCs w:val="24"/>
          <w:lang w:eastAsia="x-none"/>
        </w:rPr>
      </w:pPr>
    </w:p>
    <w:p w:rsidR="00A801E4" w:rsidRDefault="00A801E4" w:rsidP="00A801E4">
      <w:pPr>
        <w:ind w:left="11" w:right="113" w:hanging="11"/>
        <w:jc w:val="both"/>
        <w:rPr>
          <w:rFonts w:eastAsia="Calibri"/>
          <w:color w:val="000000"/>
          <w:sz w:val="24"/>
          <w:szCs w:val="24"/>
        </w:rPr>
      </w:pPr>
    </w:p>
    <w:p w:rsidR="009916D3" w:rsidRPr="00D16C87" w:rsidRDefault="00D16C87" w:rsidP="00D16C87">
      <w:pPr>
        <w:spacing w:after="240"/>
        <w:rPr>
          <w:color w:val="000000"/>
          <w:sz w:val="24"/>
          <w:szCs w:val="24"/>
          <w:lang w:eastAsia="x-none"/>
        </w:rPr>
      </w:pPr>
      <w:r w:rsidRPr="00D16C87">
        <w:rPr>
          <w:rFonts w:eastAsia="Calibri"/>
          <w:b/>
          <w:sz w:val="24"/>
          <w:szCs w:val="24"/>
          <w:u w:val="single"/>
          <w:lang w:val="x-none" w:eastAsia="x-none"/>
        </w:rPr>
        <w:t>KARAR</w:t>
      </w:r>
      <w:r w:rsidRPr="00D16C87">
        <w:rPr>
          <w:b/>
          <w:sz w:val="24"/>
          <w:szCs w:val="24"/>
          <w:u w:val="single"/>
          <w:lang w:eastAsia="x-none"/>
        </w:rPr>
        <w:t xml:space="preserve"> 2 </w:t>
      </w:r>
      <w:r w:rsidR="009916D3" w:rsidRPr="00D16C87">
        <w:rPr>
          <w:color w:val="000000"/>
          <w:sz w:val="24"/>
          <w:szCs w:val="24"/>
          <w:lang w:eastAsia="x-none"/>
        </w:rPr>
        <w:t>2022 Yılı TÜBİTAK Bilim, Özel, Hizmet ve Teşvik Ödüllerine aday gösterilmesi</w:t>
      </w:r>
      <w:r w:rsidR="009916D3" w:rsidRPr="00D16C87">
        <w:rPr>
          <w:sz w:val="24"/>
          <w:szCs w:val="24"/>
        </w:rPr>
        <w:t>ne ilişkin konu incelendi.</w:t>
      </w:r>
    </w:p>
    <w:p w:rsidR="009916D3" w:rsidRPr="00D16C87" w:rsidRDefault="009916D3" w:rsidP="009916D3">
      <w:pPr>
        <w:spacing w:before="120"/>
        <w:ind w:firstLine="851"/>
        <w:jc w:val="both"/>
        <w:rPr>
          <w:b/>
          <w:sz w:val="24"/>
          <w:szCs w:val="24"/>
        </w:rPr>
      </w:pPr>
      <w:r w:rsidRPr="00D16C87">
        <w:rPr>
          <w:b/>
          <w:sz w:val="24"/>
          <w:szCs w:val="24"/>
        </w:rPr>
        <w:t>Görüşmeler sonunda;</w:t>
      </w:r>
    </w:p>
    <w:p w:rsidR="009916D3" w:rsidRPr="00D16C87" w:rsidRDefault="009916D3" w:rsidP="009916D3">
      <w:pPr>
        <w:spacing w:before="120"/>
        <w:ind w:firstLine="851"/>
        <w:jc w:val="both"/>
        <w:rPr>
          <w:b/>
          <w:sz w:val="24"/>
          <w:szCs w:val="24"/>
        </w:rPr>
      </w:pPr>
      <w:r w:rsidRPr="00D16C87">
        <w:rPr>
          <w:sz w:val="24"/>
          <w:szCs w:val="24"/>
        </w:rPr>
        <w:t xml:space="preserve">Üniversitemiz Necat </w:t>
      </w:r>
      <w:proofErr w:type="spellStart"/>
      <w:r w:rsidRPr="00D16C87">
        <w:rPr>
          <w:sz w:val="24"/>
          <w:szCs w:val="24"/>
        </w:rPr>
        <w:t>Hepkon</w:t>
      </w:r>
      <w:proofErr w:type="spellEnd"/>
      <w:r w:rsidRPr="00D16C87">
        <w:rPr>
          <w:sz w:val="24"/>
          <w:szCs w:val="24"/>
        </w:rPr>
        <w:t xml:space="preserve"> Spor Bilimleri Fakültesi’nden </w:t>
      </w:r>
      <w:proofErr w:type="spellStart"/>
      <w:proofErr w:type="gramStart"/>
      <w:r w:rsidRPr="00D16C87">
        <w:rPr>
          <w:sz w:val="24"/>
          <w:szCs w:val="24"/>
        </w:rPr>
        <w:t>Doç.Dr.Hikmet</w:t>
      </w:r>
      <w:proofErr w:type="spellEnd"/>
      <w:proofErr w:type="gramEnd"/>
      <w:r w:rsidRPr="00D16C87">
        <w:rPr>
          <w:sz w:val="24"/>
          <w:szCs w:val="24"/>
        </w:rPr>
        <w:t xml:space="preserve"> GÜMÜŞ’ ün; 2022 Yılı TÜBİTAK Bilim, Özel, Hizmet ve Teşvik Ödülleri </w:t>
      </w:r>
      <w:proofErr w:type="spellStart"/>
      <w:r w:rsidRPr="00D16C87">
        <w:rPr>
          <w:sz w:val="24"/>
          <w:szCs w:val="24"/>
        </w:rPr>
        <w:t>Esasları’nın</w:t>
      </w:r>
      <w:proofErr w:type="spellEnd"/>
      <w:r w:rsidRPr="00D16C87">
        <w:rPr>
          <w:sz w:val="24"/>
          <w:szCs w:val="24"/>
        </w:rPr>
        <w:t xml:space="preserve"> 4/b maddesi uyarınca TÜBİTAK Bilim Ödülüne, </w:t>
      </w:r>
    </w:p>
    <w:p w:rsidR="00A801E4" w:rsidRPr="00D16C87" w:rsidRDefault="00A801E4" w:rsidP="00A801E4">
      <w:pPr>
        <w:ind w:left="11" w:right="113" w:hanging="11"/>
        <w:jc w:val="both"/>
        <w:rPr>
          <w:rFonts w:eastAsia="Calibri"/>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2410E" w:rsidRPr="00C479F0" w:rsidRDefault="0012410E" w:rsidP="00EC4B29">
      <w:pPr>
        <w:spacing w:before="120"/>
        <w:ind w:firstLine="708"/>
        <w:jc w:val="both"/>
        <w:rPr>
          <w:color w:val="000000"/>
          <w:sz w:val="24"/>
          <w:szCs w:val="24"/>
        </w:rPr>
      </w:pPr>
    </w:p>
    <w:p w:rsidR="00DA7036" w:rsidRDefault="00DA7036" w:rsidP="00EC4B29">
      <w:pPr>
        <w:spacing w:before="120"/>
        <w:ind w:firstLine="708"/>
        <w:jc w:val="both"/>
        <w:rPr>
          <w:color w:val="000000"/>
          <w:sz w:val="24"/>
          <w:szCs w:val="24"/>
        </w:rPr>
      </w:pPr>
      <w:r w:rsidRPr="00C479F0">
        <w:rPr>
          <w:b/>
          <w:color w:val="000000"/>
          <w:sz w:val="24"/>
          <w:szCs w:val="24"/>
          <w:u w:val="single"/>
        </w:rPr>
        <w:t xml:space="preserve">KARAR 2- </w:t>
      </w:r>
      <w:r w:rsidRPr="00C479F0">
        <w:rPr>
          <w:color w:val="000000"/>
          <w:sz w:val="24"/>
          <w:szCs w:val="24"/>
        </w:rPr>
        <w:t xml:space="preserve">Üniversitemiz Sağlık Uygulama ve Araştırma Merkezi Yönetmeliğinin 8. </w:t>
      </w:r>
      <w:r w:rsidR="0060415A">
        <w:rPr>
          <w:color w:val="000000"/>
          <w:sz w:val="24"/>
          <w:szCs w:val="24"/>
        </w:rPr>
        <w:t>maddesinde değişiklik yapılmasına ilişkin konu incelendi.</w:t>
      </w:r>
    </w:p>
    <w:p w:rsidR="0012410E" w:rsidRDefault="0012410E" w:rsidP="00EC4B29">
      <w:pPr>
        <w:spacing w:before="120"/>
        <w:ind w:firstLine="708"/>
        <w:jc w:val="both"/>
        <w:rPr>
          <w:color w:val="000000"/>
          <w:sz w:val="24"/>
          <w:szCs w:val="24"/>
        </w:rPr>
      </w:pPr>
    </w:p>
    <w:p w:rsidR="0060415A" w:rsidRDefault="0060415A" w:rsidP="00EC4B29">
      <w:pPr>
        <w:ind w:firstLine="708"/>
        <w:jc w:val="both"/>
        <w:rPr>
          <w:b/>
          <w:sz w:val="24"/>
          <w:szCs w:val="24"/>
        </w:rPr>
      </w:pPr>
      <w:r w:rsidRPr="006134A2">
        <w:rPr>
          <w:b/>
          <w:sz w:val="24"/>
          <w:szCs w:val="24"/>
        </w:rPr>
        <w:t>Görüşmeler sonunda;</w:t>
      </w:r>
    </w:p>
    <w:p w:rsidR="0012410E" w:rsidRDefault="0012410E" w:rsidP="00EC4B29">
      <w:pPr>
        <w:ind w:firstLine="708"/>
        <w:jc w:val="both"/>
        <w:rPr>
          <w:b/>
          <w:sz w:val="24"/>
          <w:szCs w:val="24"/>
        </w:rPr>
      </w:pPr>
    </w:p>
    <w:p w:rsidR="0060415A" w:rsidRDefault="0060415A" w:rsidP="00EC4B29">
      <w:pPr>
        <w:spacing w:before="120"/>
        <w:ind w:firstLine="708"/>
        <w:jc w:val="both"/>
        <w:rPr>
          <w:color w:val="000000"/>
          <w:sz w:val="24"/>
          <w:szCs w:val="24"/>
        </w:rPr>
      </w:pPr>
      <w:r w:rsidRPr="00C479F0">
        <w:rPr>
          <w:color w:val="000000"/>
          <w:sz w:val="24"/>
          <w:szCs w:val="24"/>
        </w:rPr>
        <w:t xml:space="preserve">Üniversitemiz Sağlık Uygulama ve Araştırma Merkezi Yönetmeliğinin 8. </w:t>
      </w:r>
      <w:r>
        <w:rPr>
          <w:color w:val="000000"/>
          <w:sz w:val="24"/>
          <w:szCs w:val="24"/>
        </w:rPr>
        <w:t>maddesinde ekteki şekilde değişiklik yapılmasına oy birliğiyle karar verildi</w:t>
      </w:r>
      <w:proofErr w:type="gramStart"/>
      <w:r>
        <w:rPr>
          <w:color w:val="000000"/>
          <w:sz w:val="24"/>
          <w:szCs w:val="24"/>
        </w:rPr>
        <w:t>..</w:t>
      </w:r>
      <w:proofErr w:type="gramEnd"/>
    </w:p>
    <w:p w:rsidR="0012410E" w:rsidRPr="00C479F0" w:rsidRDefault="0012410E" w:rsidP="00EC4B29">
      <w:pPr>
        <w:spacing w:before="120"/>
        <w:ind w:firstLine="708"/>
        <w:jc w:val="both"/>
        <w:rPr>
          <w:color w:val="000000"/>
          <w:sz w:val="24"/>
          <w:szCs w:val="24"/>
        </w:rPr>
      </w:pPr>
    </w:p>
    <w:p w:rsidR="005A4C38" w:rsidRDefault="00DA7036" w:rsidP="00EC4B29">
      <w:pPr>
        <w:spacing w:before="120"/>
        <w:ind w:firstLine="708"/>
        <w:jc w:val="both"/>
        <w:rPr>
          <w:color w:val="000000"/>
          <w:sz w:val="24"/>
          <w:szCs w:val="24"/>
        </w:rPr>
      </w:pPr>
      <w:r w:rsidRPr="005A4C38">
        <w:rPr>
          <w:b/>
          <w:color w:val="000000"/>
          <w:sz w:val="24"/>
          <w:szCs w:val="24"/>
          <w:u w:val="single"/>
        </w:rPr>
        <w:t xml:space="preserve">KARAR 3 </w:t>
      </w:r>
      <w:r w:rsidR="005A4C38" w:rsidRPr="005A4C38">
        <w:rPr>
          <w:color w:val="000000"/>
          <w:sz w:val="24"/>
          <w:szCs w:val="24"/>
        </w:rPr>
        <w:t>2022-2023 eğitim-öğretim yılı Lisans Öğrenimlerini Tamamlamayan veya Tamamlayamayanların Meslek Yüksekokullarına İntibak kontenjanlarının belirlenmesine ilişkin konu görüşüldü.</w:t>
      </w:r>
    </w:p>
    <w:p w:rsidR="0012410E" w:rsidRPr="005A4C38" w:rsidRDefault="0012410E" w:rsidP="00EC4B29">
      <w:pPr>
        <w:spacing w:before="120"/>
        <w:ind w:firstLine="708"/>
        <w:jc w:val="both"/>
        <w:rPr>
          <w:color w:val="000000"/>
          <w:sz w:val="24"/>
          <w:szCs w:val="24"/>
        </w:rPr>
      </w:pPr>
    </w:p>
    <w:p w:rsidR="005A4C38" w:rsidRDefault="005A4C38" w:rsidP="00EC4B29">
      <w:pPr>
        <w:spacing w:before="120"/>
        <w:ind w:firstLine="708"/>
        <w:jc w:val="both"/>
        <w:rPr>
          <w:b/>
          <w:color w:val="000000"/>
          <w:sz w:val="24"/>
          <w:szCs w:val="24"/>
        </w:rPr>
      </w:pPr>
      <w:r w:rsidRPr="0012410E">
        <w:rPr>
          <w:b/>
          <w:color w:val="000000"/>
          <w:sz w:val="24"/>
          <w:szCs w:val="24"/>
        </w:rPr>
        <w:t>Görüşmeler sonunda;</w:t>
      </w:r>
    </w:p>
    <w:p w:rsidR="0012410E" w:rsidRPr="0012410E" w:rsidRDefault="0012410E" w:rsidP="00EC4B29">
      <w:pPr>
        <w:spacing w:before="120"/>
        <w:ind w:firstLine="708"/>
        <w:jc w:val="both"/>
        <w:rPr>
          <w:b/>
          <w:color w:val="000000"/>
          <w:sz w:val="24"/>
          <w:szCs w:val="24"/>
        </w:rPr>
      </w:pPr>
    </w:p>
    <w:p w:rsidR="00DA7036" w:rsidRDefault="005A4C38" w:rsidP="00EC4B29">
      <w:pPr>
        <w:spacing w:before="120"/>
        <w:ind w:firstLine="708"/>
        <w:jc w:val="both"/>
        <w:rPr>
          <w:color w:val="000000"/>
          <w:sz w:val="24"/>
          <w:szCs w:val="24"/>
        </w:rPr>
      </w:pPr>
      <w:r w:rsidRPr="005A4C38">
        <w:rPr>
          <w:color w:val="000000"/>
          <w:sz w:val="24"/>
          <w:szCs w:val="24"/>
        </w:rPr>
        <w:t>2022-2023 eğitim-öğretim yılı Lisans Öğrenimlerini Tamamlamayan veya Tamamlayamayanların Meslek Yüksekokullarına İntibak kontenjanlarının ekteki şekilde belirlenmesine oybirliği ile karar verildi.</w:t>
      </w:r>
    </w:p>
    <w:p w:rsidR="0060415A" w:rsidRPr="00C479F0" w:rsidRDefault="0060415A"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4 </w:t>
      </w:r>
      <w:r w:rsidR="0060415A" w:rsidRPr="004B3AE5">
        <w:rPr>
          <w:rFonts w:eastAsia="Arial Unicode MS"/>
          <w:bCs/>
          <w:color w:val="000000" w:themeColor="text1"/>
          <w:sz w:val="24"/>
          <w:szCs w:val="24"/>
        </w:rPr>
        <w:t xml:space="preserve">Edebiyat Fakültesi Rus Dili ve Edebiyatı Bölümüne 2022-2023 </w:t>
      </w:r>
      <w:r w:rsidR="0060415A">
        <w:rPr>
          <w:rFonts w:eastAsia="Arial Unicode MS"/>
          <w:bCs/>
          <w:color w:val="000000" w:themeColor="text1"/>
          <w:sz w:val="24"/>
          <w:szCs w:val="24"/>
        </w:rPr>
        <w:t>eğitim-</w:t>
      </w:r>
      <w:r w:rsidR="0060415A" w:rsidRPr="004B3AE5">
        <w:rPr>
          <w:rFonts w:eastAsia="Arial Unicode MS"/>
          <w:bCs/>
          <w:color w:val="000000" w:themeColor="text1"/>
          <w:sz w:val="24"/>
          <w:szCs w:val="24"/>
        </w:rPr>
        <w:t>öğretim yılından itibaren 20 öğrenci alınması</w:t>
      </w:r>
      <w:r w:rsidR="0060415A">
        <w:rPr>
          <w:rFonts w:eastAsia="Arial Unicode MS"/>
          <w:bCs/>
          <w:color w:val="000000" w:themeColor="text1"/>
          <w:sz w:val="24"/>
          <w:szCs w:val="24"/>
        </w:rPr>
        <w:t>na</w:t>
      </w:r>
      <w:r w:rsidR="0060415A" w:rsidRPr="004B3AE5">
        <w:rPr>
          <w:rFonts w:eastAsia="Arial Unicode MS"/>
          <w:bCs/>
          <w:color w:val="000000" w:themeColor="text1"/>
          <w:sz w:val="24"/>
          <w:szCs w:val="24"/>
        </w:rPr>
        <w:t xml:space="preserve"> </w:t>
      </w:r>
      <w:r w:rsidR="0060415A" w:rsidRPr="00F75E24">
        <w:rPr>
          <w:bCs/>
          <w:sz w:val="24"/>
          <w:szCs w:val="24"/>
        </w:rPr>
        <w:t xml:space="preserve">ilişkin </w:t>
      </w:r>
      <w:r w:rsidR="0060415A">
        <w:rPr>
          <w:color w:val="000000" w:themeColor="text1"/>
          <w:spacing w:val="-1"/>
          <w:sz w:val="24"/>
          <w:szCs w:val="24"/>
        </w:rPr>
        <w:t>Dekanlığın 28.04.2022 tarihli ve E.</w:t>
      </w:r>
      <w:proofErr w:type="gramStart"/>
      <w:r w:rsidR="0060415A">
        <w:rPr>
          <w:color w:val="000000" w:themeColor="text1"/>
          <w:spacing w:val="-1"/>
          <w:sz w:val="24"/>
          <w:szCs w:val="24"/>
        </w:rPr>
        <w:t>249030  sayılı</w:t>
      </w:r>
      <w:proofErr w:type="gramEnd"/>
      <w:r w:rsidR="0060415A">
        <w:rPr>
          <w:color w:val="000000" w:themeColor="text1"/>
          <w:spacing w:val="-1"/>
          <w:sz w:val="24"/>
          <w:szCs w:val="24"/>
        </w:rPr>
        <w:t xml:space="preserve"> yazısı ile 11.05.2022 tarihli ve E.255477 sayılı yazısı </w:t>
      </w:r>
      <w:r w:rsidR="0060415A" w:rsidRPr="00F75E24">
        <w:rPr>
          <w:color w:val="000000" w:themeColor="text1"/>
          <w:spacing w:val="-1"/>
          <w:sz w:val="24"/>
          <w:szCs w:val="24"/>
        </w:rPr>
        <w:t>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851"/>
        <w:jc w:val="both"/>
        <w:rPr>
          <w:b/>
          <w:color w:val="000000" w:themeColor="text1"/>
          <w:spacing w:val="-1"/>
          <w:sz w:val="24"/>
          <w:szCs w:val="24"/>
        </w:rPr>
      </w:pPr>
      <w:r w:rsidRPr="004B3AE5">
        <w:rPr>
          <w:rFonts w:eastAsia="Arial Unicode MS"/>
          <w:bCs/>
          <w:color w:val="000000" w:themeColor="text1"/>
          <w:sz w:val="24"/>
          <w:szCs w:val="24"/>
        </w:rPr>
        <w:t>Edebiyat Fakültesi Rus Dili ve Edebiyatı Bölümüne 2022-2023 öğretim</w:t>
      </w:r>
      <w:r>
        <w:rPr>
          <w:rFonts w:eastAsia="Arial Unicode MS"/>
          <w:bCs/>
          <w:color w:val="000000" w:themeColor="text1"/>
          <w:sz w:val="24"/>
          <w:szCs w:val="24"/>
        </w:rPr>
        <w:t>-öğretim</w:t>
      </w:r>
      <w:r w:rsidRPr="004B3AE5">
        <w:rPr>
          <w:rFonts w:eastAsia="Arial Unicode MS"/>
          <w:bCs/>
          <w:color w:val="000000" w:themeColor="text1"/>
          <w:sz w:val="24"/>
          <w:szCs w:val="24"/>
        </w:rPr>
        <w:t xml:space="preserve"> yılından itibaren 20 öğrenci alınması</w:t>
      </w:r>
      <w:r>
        <w:rPr>
          <w:rFonts w:eastAsia="Arial Unicode MS"/>
          <w:bCs/>
          <w:color w:val="000000" w:themeColor="text1"/>
          <w:sz w:val="24"/>
          <w:szCs w:val="24"/>
        </w:rPr>
        <w:t>na</w:t>
      </w:r>
      <w:r w:rsidRPr="004B3AE5">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5 </w:t>
      </w:r>
      <w:r w:rsidR="0060415A" w:rsidRPr="004B3AE5">
        <w:rPr>
          <w:bCs/>
          <w:sz w:val="24"/>
          <w:szCs w:val="24"/>
        </w:rPr>
        <w:t xml:space="preserve">Necat </w:t>
      </w:r>
      <w:proofErr w:type="spellStart"/>
      <w:r w:rsidR="0060415A" w:rsidRPr="004B3AE5">
        <w:rPr>
          <w:bCs/>
          <w:sz w:val="24"/>
          <w:szCs w:val="24"/>
        </w:rPr>
        <w:t>Hepkon</w:t>
      </w:r>
      <w:proofErr w:type="spellEnd"/>
      <w:r w:rsidR="0060415A" w:rsidRPr="004B3AE5">
        <w:rPr>
          <w:bCs/>
          <w:sz w:val="24"/>
          <w:szCs w:val="24"/>
        </w:rPr>
        <w:t xml:space="preserve"> Spor Bilimleri Fakültesi Rekreasyon Programına 2022-2023 </w:t>
      </w:r>
      <w:r w:rsidR="0060415A">
        <w:rPr>
          <w:bCs/>
          <w:sz w:val="24"/>
          <w:szCs w:val="24"/>
        </w:rPr>
        <w:t>eğitim-</w:t>
      </w:r>
      <w:r w:rsidR="0060415A" w:rsidRPr="004B3AE5">
        <w:rPr>
          <w:bCs/>
          <w:sz w:val="24"/>
          <w:szCs w:val="24"/>
        </w:rPr>
        <w:t>öğretim yılından itibaren 30 öğrenci alınması</w:t>
      </w:r>
      <w:r w:rsidR="0060415A">
        <w:rPr>
          <w:bCs/>
          <w:sz w:val="24"/>
          <w:szCs w:val="24"/>
        </w:rPr>
        <w:t>na</w:t>
      </w:r>
      <w:r w:rsidR="0060415A" w:rsidRPr="004B3AE5">
        <w:rPr>
          <w:bCs/>
          <w:sz w:val="24"/>
          <w:szCs w:val="24"/>
        </w:rPr>
        <w:t xml:space="preserve"> </w:t>
      </w:r>
      <w:r w:rsidR="0060415A" w:rsidRPr="00F75E24">
        <w:rPr>
          <w:bCs/>
          <w:sz w:val="24"/>
          <w:szCs w:val="24"/>
        </w:rPr>
        <w:t xml:space="preserve">ilişkin </w:t>
      </w:r>
      <w:r w:rsidR="0060415A">
        <w:rPr>
          <w:color w:val="000000" w:themeColor="text1"/>
          <w:spacing w:val="-1"/>
          <w:sz w:val="24"/>
          <w:szCs w:val="24"/>
        </w:rPr>
        <w:t>Dekanlığın 21.04.2022 tarihli ve E.243610 sayılı yazısı</w:t>
      </w:r>
      <w:r w:rsidR="0060415A" w:rsidRPr="00F75E24">
        <w:rPr>
          <w:color w:val="000000" w:themeColor="text1"/>
          <w:spacing w:val="-1"/>
          <w:sz w:val="24"/>
          <w:szCs w:val="24"/>
        </w:rPr>
        <w:t xml:space="preserve"> </w:t>
      </w:r>
      <w:r w:rsidR="0060415A">
        <w:rPr>
          <w:color w:val="000000" w:themeColor="text1"/>
          <w:spacing w:val="-1"/>
          <w:sz w:val="24"/>
          <w:szCs w:val="24"/>
        </w:rPr>
        <w:t>ile 29.04.2022 tarihli ve E.249976 sayılı yazısı</w:t>
      </w:r>
      <w:r w:rsidR="0060415A" w:rsidRPr="00F75E24">
        <w:rPr>
          <w:color w:val="000000" w:themeColor="text1"/>
          <w:spacing w:val="-1"/>
          <w:sz w:val="24"/>
          <w:szCs w:val="24"/>
        </w:rPr>
        <w:t xml:space="preserve"> 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708"/>
        <w:jc w:val="both"/>
        <w:rPr>
          <w:b/>
          <w:color w:val="000000" w:themeColor="text1"/>
          <w:spacing w:val="-1"/>
          <w:sz w:val="24"/>
          <w:szCs w:val="24"/>
        </w:rPr>
      </w:pPr>
      <w:r w:rsidRPr="004B3AE5">
        <w:rPr>
          <w:rFonts w:eastAsia="Arial Unicode MS"/>
          <w:bCs/>
          <w:color w:val="000000" w:themeColor="text1"/>
          <w:sz w:val="24"/>
          <w:szCs w:val="24"/>
        </w:rPr>
        <w:t xml:space="preserve">Necat </w:t>
      </w:r>
      <w:proofErr w:type="spellStart"/>
      <w:r w:rsidRPr="004B3AE5">
        <w:rPr>
          <w:rFonts w:eastAsia="Arial Unicode MS"/>
          <w:bCs/>
          <w:color w:val="000000" w:themeColor="text1"/>
          <w:sz w:val="24"/>
          <w:szCs w:val="24"/>
        </w:rPr>
        <w:t>Hepkon</w:t>
      </w:r>
      <w:proofErr w:type="spellEnd"/>
      <w:r w:rsidRPr="004B3AE5">
        <w:rPr>
          <w:rFonts w:eastAsia="Arial Unicode MS"/>
          <w:bCs/>
          <w:color w:val="000000" w:themeColor="text1"/>
          <w:sz w:val="24"/>
          <w:szCs w:val="24"/>
        </w:rPr>
        <w:t xml:space="preserve"> Spor Bilimleri Fakültesi Rekreasyon Programına 2022-2023 </w:t>
      </w:r>
      <w:r>
        <w:rPr>
          <w:rFonts w:eastAsia="Arial Unicode MS"/>
          <w:bCs/>
          <w:color w:val="000000" w:themeColor="text1"/>
          <w:sz w:val="24"/>
          <w:szCs w:val="24"/>
        </w:rPr>
        <w:t>eğitim-</w:t>
      </w:r>
      <w:r w:rsidRPr="004B3AE5">
        <w:rPr>
          <w:rFonts w:eastAsia="Arial Unicode MS"/>
          <w:bCs/>
          <w:color w:val="000000" w:themeColor="text1"/>
          <w:sz w:val="24"/>
          <w:szCs w:val="24"/>
        </w:rPr>
        <w:t>öğretim yılından itibaren 30 öğrenci alınması</w:t>
      </w:r>
      <w:r>
        <w:rPr>
          <w:rFonts w:eastAsia="Arial Unicode MS"/>
          <w:bCs/>
          <w:color w:val="000000" w:themeColor="text1"/>
          <w:sz w:val="24"/>
          <w:szCs w:val="24"/>
        </w:rPr>
        <w:t xml:space="preserve">na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6 </w:t>
      </w:r>
      <w:r w:rsidR="0060415A" w:rsidRPr="00D04753">
        <w:rPr>
          <w:rFonts w:eastAsia="Arial Unicode MS"/>
          <w:bCs/>
          <w:color w:val="000000" w:themeColor="text1"/>
          <w:sz w:val="24"/>
          <w:szCs w:val="24"/>
        </w:rPr>
        <w:t xml:space="preserve">Efes Meslek Yüksekokulu Sivil Havacılık Kabin Hizmetleri Programına 2022-2023 </w:t>
      </w:r>
      <w:r w:rsidR="0060415A">
        <w:rPr>
          <w:rFonts w:eastAsia="Arial Unicode MS"/>
          <w:bCs/>
          <w:color w:val="000000" w:themeColor="text1"/>
          <w:sz w:val="24"/>
          <w:szCs w:val="24"/>
        </w:rPr>
        <w:t>eğitim-</w:t>
      </w:r>
      <w:r w:rsidR="0060415A" w:rsidRPr="00D04753">
        <w:rPr>
          <w:rFonts w:eastAsia="Arial Unicode MS"/>
          <w:bCs/>
          <w:color w:val="000000" w:themeColor="text1"/>
          <w:sz w:val="24"/>
          <w:szCs w:val="24"/>
        </w:rPr>
        <w:t>öğretim yılından itibaren 40 öğrenci alınması</w:t>
      </w:r>
      <w:r w:rsidR="0060415A">
        <w:rPr>
          <w:rFonts w:eastAsia="Arial Unicode MS"/>
          <w:bCs/>
          <w:color w:val="000000" w:themeColor="text1"/>
          <w:sz w:val="24"/>
          <w:szCs w:val="24"/>
        </w:rPr>
        <w:t>na</w:t>
      </w:r>
      <w:r w:rsidR="0060415A" w:rsidRPr="00D04753">
        <w:rPr>
          <w:rFonts w:eastAsia="Arial Unicode MS"/>
          <w:bCs/>
          <w:color w:val="000000" w:themeColor="text1"/>
          <w:sz w:val="24"/>
          <w:szCs w:val="24"/>
        </w:rPr>
        <w:t xml:space="preserve"> </w:t>
      </w:r>
      <w:r w:rsidR="0060415A" w:rsidRPr="00F75E24">
        <w:rPr>
          <w:bCs/>
          <w:sz w:val="24"/>
          <w:szCs w:val="24"/>
        </w:rPr>
        <w:t xml:space="preserve">ilişkin </w:t>
      </w:r>
      <w:r w:rsidR="0060415A" w:rsidRPr="00F75E24">
        <w:rPr>
          <w:color w:val="000000" w:themeColor="text1"/>
          <w:spacing w:val="-1"/>
          <w:sz w:val="24"/>
          <w:szCs w:val="24"/>
        </w:rPr>
        <w:t>Müdürlüğün</w:t>
      </w:r>
      <w:r w:rsidR="0060415A">
        <w:rPr>
          <w:color w:val="000000" w:themeColor="text1"/>
          <w:spacing w:val="-1"/>
          <w:sz w:val="24"/>
          <w:szCs w:val="24"/>
        </w:rPr>
        <w:t xml:space="preserve"> 28.04.2022 tarihli ve E.</w:t>
      </w:r>
      <w:proofErr w:type="gramStart"/>
      <w:r w:rsidR="0060415A">
        <w:rPr>
          <w:color w:val="000000" w:themeColor="text1"/>
          <w:spacing w:val="-1"/>
          <w:sz w:val="24"/>
          <w:szCs w:val="24"/>
        </w:rPr>
        <w:t>247548  sayılı</w:t>
      </w:r>
      <w:proofErr w:type="gramEnd"/>
      <w:r w:rsidR="0060415A">
        <w:rPr>
          <w:color w:val="000000" w:themeColor="text1"/>
          <w:spacing w:val="-1"/>
          <w:sz w:val="24"/>
          <w:szCs w:val="24"/>
        </w:rPr>
        <w:t xml:space="preserve"> yazısı ile 11.05.2022 tarihli ve E.255272 sayılı yazısı ve</w:t>
      </w:r>
      <w:r w:rsidR="0060415A" w:rsidRPr="00F75E24">
        <w:rPr>
          <w:color w:val="000000" w:themeColor="text1"/>
          <w:spacing w:val="-1"/>
          <w:sz w:val="24"/>
          <w:szCs w:val="24"/>
        </w:rPr>
        <w:t xml:space="preser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851"/>
        <w:jc w:val="both"/>
        <w:rPr>
          <w:b/>
          <w:color w:val="000000" w:themeColor="text1"/>
          <w:spacing w:val="-1"/>
          <w:sz w:val="24"/>
          <w:szCs w:val="24"/>
        </w:rPr>
      </w:pPr>
      <w:r w:rsidRPr="000211F1">
        <w:rPr>
          <w:rFonts w:eastAsia="Arial Unicode MS"/>
          <w:bCs/>
          <w:color w:val="000000" w:themeColor="text1"/>
          <w:sz w:val="24"/>
          <w:szCs w:val="24"/>
        </w:rPr>
        <w:t xml:space="preserve">Efes Meslek Yüksekokulu Sivil Havacılık Kabin Hizmetleri Programına 2022-2023 </w:t>
      </w:r>
      <w:proofErr w:type="spellStart"/>
      <w:r>
        <w:rPr>
          <w:rFonts w:eastAsia="Arial Unicode MS"/>
          <w:bCs/>
          <w:color w:val="000000" w:themeColor="text1"/>
          <w:sz w:val="24"/>
          <w:szCs w:val="24"/>
        </w:rPr>
        <w:t>eğitm</w:t>
      </w:r>
      <w:proofErr w:type="spellEnd"/>
      <w:r>
        <w:rPr>
          <w:rFonts w:eastAsia="Arial Unicode MS"/>
          <w:bCs/>
          <w:color w:val="000000" w:themeColor="text1"/>
          <w:sz w:val="24"/>
          <w:szCs w:val="24"/>
        </w:rPr>
        <w:t>-</w:t>
      </w:r>
      <w:r w:rsidRPr="000211F1">
        <w:rPr>
          <w:rFonts w:eastAsia="Arial Unicode MS"/>
          <w:bCs/>
          <w:color w:val="000000" w:themeColor="text1"/>
          <w:sz w:val="24"/>
          <w:szCs w:val="24"/>
        </w:rPr>
        <w:t>öğretim yılından itibaren 40 öğrenci alınması</w:t>
      </w:r>
      <w:r>
        <w:rPr>
          <w:rFonts w:eastAsia="Arial Unicode MS"/>
          <w:bCs/>
          <w:color w:val="000000" w:themeColor="text1"/>
          <w:sz w:val="24"/>
          <w:szCs w:val="24"/>
        </w:rPr>
        <w:t>na</w:t>
      </w:r>
      <w:r w:rsidRPr="000211F1">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7 </w:t>
      </w:r>
      <w:r w:rsidR="0060415A" w:rsidRPr="00C9225F">
        <w:rPr>
          <w:rFonts w:eastAsia="Arial Unicode MS"/>
          <w:bCs/>
          <w:color w:val="000000" w:themeColor="text1"/>
          <w:sz w:val="24"/>
          <w:szCs w:val="24"/>
        </w:rPr>
        <w:t>Din Bilimleri Araştırma Enstitüsü bünyesinde Anabilim Dalları kurulması</w:t>
      </w:r>
      <w:r w:rsidR="0060415A">
        <w:rPr>
          <w:rFonts w:eastAsia="Arial Unicode MS"/>
          <w:bCs/>
          <w:color w:val="000000" w:themeColor="text1"/>
          <w:sz w:val="24"/>
          <w:szCs w:val="24"/>
        </w:rPr>
        <w:t>na</w:t>
      </w:r>
      <w:r w:rsidR="0060415A" w:rsidRPr="00C9225F">
        <w:rPr>
          <w:rFonts w:eastAsia="Arial Unicode MS"/>
          <w:bCs/>
          <w:color w:val="000000" w:themeColor="text1"/>
          <w:sz w:val="24"/>
          <w:szCs w:val="24"/>
        </w:rPr>
        <w:t xml:space="preserve"> </w:t>
      </w:r>
      <w:r w:rsidR="0060415A" w:rsidRPr="00F75E24">
        <w:rPr>
          <w:bCs/>
          <w:sz w:val="24"/>
          <w:szCs w:val="24"/>
        </w:rPr>
        <w:t xml:space="preserve">ilişkin </w:t>
      </w:r>
      <w:r w:rsidR="0060415A" w:rsidRPr="00F75E24">
        <w:rPr>
          <w:color w:val="000000" w:themeColor="text1"/>
          <w:spacing w:val="-1"/>
          <w:sz w:val="24"/>
          <w:szCs w:val="24"/>
        </w:rPr>
        <w:t>Müdürlüğün</w:t>
      </w:r>
      <w:r w:rsidR="0060415A">
        <w:rPr>
          <w:color w:val="000000" w:themeColor="text1"/>
          <w:spacing w:val="-1"/>
          <w:sz w:val="24"/>
          <w:szCs w:val="24"/>
        </w:rPr>
        <w:t xml:space="preserve"> 22.04.2022 tarihli ve E.245437 sayılı yazısı</w:t>
      </w:r>
      <w:r w:rsidR="0060415A" w:rsidRPr="00F75E24">
        <w:rPr>
          <w:color w:val="000000" w:themeColor="text1"/>
          <w:spacing w:val="-1"/>
          <w:sz w:val="24"/>
          <w:szCs w:val="24"/>
        </w:rPr>
        <w:t xml:space="preserve"> 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708"/>
        <w:jc w:val="both"/>
        <w:rPr>
          <w:b/>
          <w:color w:val="000000" w:themeColor="text1"/>
          <w:spacing w:val="-1"/>
          <w:sz w:val="24"/>
          <w:szCs w:val="24"/>
        </w:rPr>
      </w:pPr>
      <w:r w:rsidRPr="00C9225F">
        <w:rPr>
          <w:rFonts w:eastAsia="Arial Unicode MS"/>
          <w:bCs/>
          <w:color w:val="000000" w:themeColor="text1"/>
          <w:sz w:val="24"/>
          <w:szCs w:val="24"/>
        </w:rPr>
        <w:t xml:space="preserve">Din Bilimleri Araştırma Enstitüsü bünyesinde </w:t>
      </w:r>
      <w:r>
        <w:rPr>
          <w:rFonts w:eastAsia="Arial Unicode MS"/>
          <w:bCs/>
          <w:color w:val="000000" w:themeColor="text1"/>
          <w:sz w:val="24"/>
          <w:szCs w:val="24"/>
        </w:rPr>
        <w:t xml:space="preserve">Enstitü Kurulunun 20.04.2022 tarihli ve 02/01 sayılı kararı ekinde belirtilen </w:t>
      </w:r>
      <w:r w:rsidRPr="00C9225F">
        <w:rPr>
          <w:rFonts w:eastAsia="Arial Unicode MS"/>
          <w:bCs/>
          <w:color w:val="000000" w:themeColor="text1"/>
          <w:sz w:val="24"/>
          <w:szCs w:val="24"/>
        </w:rPr>
        <w:t>Anabilim Dalları</w:t>
      </w:r>
      <w:r>
        <w:rPr>
          <w:rFonts w:eastAsia="Arial Unicode MS"/>
          <w:bCs/>
          <w:color w:val="000000" w:themeColor="text1"/>
          <w:sz w:val="24"/>
          <w:szCs w:val="24"/>
        </w:rPr>
        <w:t>nın</w:t>
      </w:r>
      <w:r w:rsidRPr="00C9225F">
        <w:rPr>
          <w:rFonts w:eastAsia="Arial Unicode MS"/>
          <w:bCs/>
          <w:color w:val="000000" w:themeColor="text1"/>
          <w:sz w:val="24"/>
          <w:szCs w:val="24"/>
        </w:rPr>
        <w:t xml:space="preserve"> kurulması</w:t>
      </w:r>
      <w:r>
        <w:rPr>
          <w:rFonts w:eastAsia="Arial Unicode MS"/>
          <w:bCs/>
          <w:color w:val="000000" w:themeColor="text1"/>
          <w:sz w:val="24"/>
          <w:szCs w:val="24"/>
        </w:rPr>
        <w:t>na</w:t>
      </w:r>
      <w:r w:rsidRPr="00C9225F">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lastRenderedPageBreak/>
        <w:t xml:space="preserve">KARAR 8 </w:t>
      </w:r>
      <w:r w:rsidR="0060415A" w:rsidRPr="00C9225F">
        <w:rPr>
          <w:rFonts w:eastAsia="Arial Unicode MS"/>
          <w:bCs/>
          <w:color w:val="000000" w:themeColor="text1"/>
          <w:sz w:val="24"/>
          <w:szCs w:val="24"/>
        </w:rPr>
        <w:t>Sağlık Bilimleri Enstitüsü bünyesinde Onkoloji Hemşireliği Doktora Programı açılması</w:t>
      </w:r>
      <w:r w:rsidR="0060415A">
        <w:rPr>
          <w:rFonts w:eastAsia="Arial Unicode MS"/>
          <w:bCs/>
          <w:color w:val="000000" w:themeColor="text1"/>
          <w:sz w:val="24"/>
          <w:szCs w:val="24"/>
        </w:rPr>
        <w:t xml:space="preserve">na </w:t>
      </w:r>
      <w:r w:rsidR="0060415A" w:rsidRPr="00F75E24">
        <w:rPr>
          <w:bCs/>
          <w:sz w:val="24"/>
          <w:szCs w:val="24"/>
        </w:rPr>
        <w:t xml:space="preserve">ilişkin </w:t>
      </w:r>
      <w:r w:rsidR="0060415A" w:rsidRPr="00F75E24">
        <w:rPr>
          <w:color w:val="000000" w:themeColor="text1"/>
          <w:spacing w:val="-1"/>
          <w:sz w:val="24"/>
          <w:szCs w:val="24"/>
        </w:rPr>
        <w:t>Müdürlüğün</w:t>
      </w:r>
      <w:r w:rsidR="0060415A">
        <w:rPr>
          <w:color w:val="000000" w:themeColor="text1"/>
          <w:spacing w:val="-1"/>
          <w:sz w:val="24"/>
          <w:szCs w:val="24"/>
        </w:rPr>
        <w:t xml:space="preserve"> 12.05.2022 tarihli ve E.254940 sayılı yazısı</w:t>
      </w:r>
      <w:r w:rsidR="0060415A" w:rsidRPr="00F75E24">
        <w:rPr>
          <w:color w:val="000000" w:themeColor="text1"/>
          <w:spacing w:val="-1"/>
          <w:sz w:val="24"/>
          <w:szCs w:val="24"/>
        </w:rPr>
        <w:t xml:space="preserve"> 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60415A" w:rsidRDefault="0060415A" w:rsidP="00EC4B29">
      <w:pPr>
        <w:ind w:firstLine="708"/>
        <w:contextualSpacing/>
        <w:jc w:val="both"/>
        <w:rPr>
          <w:color w:val="000000" w:themeColor="text1"/>
          <w:spacing w:val="-1"/>
          <w:sz w:val="24"/>
          <w:szCs w:val="24"/>
        </w:rPr>
      </w:pPr>
      <w:r w:rsidRPr="00C9225F">
        <w:rPr>
          <w:rFonts w:eastAsia="Arial Unicode MS"/>
          <w:bCs/>
          <w:color w:val="000000" w:themeColor="text1"/>
          <w:sz w:val="24"/>
          <w:szCs w:val="24"/>
        </w:rPr>
        <w:t>Sağlık Bilimleri Enstitüsü bünyesinde Onkoloji Hemşireliği Doktora Programı açılması</w:t>
      </w:r>
      <w:r>
        <w:rPr>
          <w:rFonts w:eastAsia="Arial Unicode MS"/>
          <w:bCs/>
          <w:color w:val="000000" w:themeColor="text1"/>
          <w:sz w:val="24"/>
          <w:szCs w:val="24"/>
        </w:rPr>
        <w:t>na</w:t>
      </w:r>
      <w:r w:rsidRPr="00F75E24">
        <w:rPr>
          <w:bCs/>
          <w:sz w:val="24"/>
          <w:szCs w:val="24"/>
        </w:rPr>
        <w:t xml:space="preserve"> </w:t>
      </w:r>
      <w:r w:rsidRPr="0011696C">
        <w:rPr>
          <w:color w:val="000000" w:themeColor="text1"/>
          <w:spacing w:val="-1"/>
          <w:sz w:val="24"/>
          <w:szCs w:val="24"/>
        </w:rPr>
        <w:t>ve konunun Yükseköğretim Kurulu Başkanlığına arzına oybirliği ile karar verildi.</w:t>
      </w:r>
    </w:p>
    <w:p w:rsidR="0060415A" w:rsidRPr="00CE1398" w:rsidRDefault="0060415A" w:rsidP="00EC4B29">
      <w:pPr>
        <w:ind w:firstLine="708"/>
        <w:contextualSpacing/>
        <w:jc w:val="both"/>
        <w:rPr>
          <w:sz w:val="24"/>
          <w:szCs w:val="24"/>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9 </w:t>
      </w:r>
      <w:r w:rsidR="0060415A" w:rsidRPr="00A35AE9">
        <w:rPr>
          <w:rFonts w:eastAsia="Arial Unicode MS"/>
          <w:bCs/>
          <w:color w:val="000000" w:themeColor="text1"/>
          <w:sz w:val="24"/>
          <w:szCs w:val="24"/>
        </w:rPr>
        <w:t xml:space="preserve">Buca Eğitim Fakültesi Eğitim Bilimleri Bölümü Rehberlik ve Psikolojik Danışmanlık Programında 2022-2023 eğitim-öğretim yılından itibaren isteğe bağlı hazırlık sınıfı </w:t>
      </w:r>
      <w:r w:rsidR="0060415A">
        <w:rPr>
          <w:rFonts w:eastAsia="Arial Unicode MS"/>
          <w:bCs/>
          <w:color w:val="000000" w:themeColor="text1"/>
          <w:sz w:val="24"/>
          <w:szCs w:val="24"/>
        </w:rPr>
        <w:t>açılmasına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Dekanlığının 11.05.2022 tarihli ve E.254571</w:t>
      </w:r>
      <w:r w:rsidR="0060415A">
        <w:t xml:space="preserve"> </w:t>
      </w:r>
      <w:r w:rsidR="0060415A">
        <w:rPr>
          <w:rFonts w:eastAsia="Calibri"/>
          <w:color w:val="000000" w:themeColor="text1"/>
          <w:sz w:val="24"/>
          <w:szCs w:val="24"/>
        </w:rPr>
        <w:t>sayılı yazısı ve ekleri incelendi.</w:t>
      </w:r>
    </w:p>
    <w:p w:rsidR="0060415A" w:rsidRDefault="0060415A" w:rsidP="00EC4B29">
      <w:pPr>
        <w:spacing w:before="120"/>
        <w:ind w:firstLine="851"/>
        <w:jc w:val="both"/>
        <w:rPr>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t>Görüşmeler sonunda;</w:t>
      </w:r>
    </w:p>
    <w:p w:rsidR="0012410E" w:rsidRDefault="0012410E" w:rsidP="00EC4B29">
      <w:pPr>
        <w:spacing w:before="120"/>
        <w:ind w:firstLine="851"/>
        <w:jc w:val="both"/>
        <w:rPr>
          <w:b/>
          <w:color w:val="000000" w:themeColor="text1"/>
          <w:sz w:val="24"/>
          <w:szCs w:val="24"/>
          <w:lang w:eastAsia="x-none"/>
        </w:rPr>
      </w:pPr>
    </w:p>
    <w:p w:rsidR="0060415A" w:rsidRDefault="0060415A" w:rsidP="00EC4B29">
      <w:pPr>
        <w:spacing w:before="120"/>
        <w:ind w:firstLine="851"/>
        <w:jc w:val="both"/>
        <w:rPr>
          <w:color w:val="000000"/>
          <w:sz w:val="24"/>
          <w:szCs w:val="24"/>
          <w:lang w:eastAsia="x-none"/>
        </w:rPr>
      </w:pPr>
      <w:r w:rsidRPr="00D94BD2">
        <w:rPr>
          <w:rFonts w:eastAsia="Arial Unicode MS"/>
          <w:bCs/>
          <w:color w:val="000000" w:themeColor="text1"/>
          <w:sz w:val="24"/>
          <w:szCs w:val="24"/>
        </w:rPr>
        <w:t>Buca Eğitim Fakültesi Eğitim Bilimleri Bölümü Rehberlik ve Psikolojik Danışmanlık Programında 2022-2023 eğitim-öğretim yılından itibaren isteğe bağlı hazırlık sınıfı açılması</w:t>
      </w:r>
      <w:r>
        <w:rPr>
          <w:rFonts w:eastAsia="Arial Unicode MS"/>
          <w:bCs/>
          <w:color w:val="000000" w:themeColor="text1"/>
          <w:sz w:val="24"/>
          <w:szCs w:val="24"/>
        </w:rPr>
        <w:t xml:space="preserve">na </w:t>
      </w:r>
      <w:r>
        <w:rPr>
          <w:color w:val="000000"/>
          <w:sz w:val="24"/>
          <w:szCs w:val="24"/>
          <w:lang w:eastAsia="x-none"/>
        </w:rPr>
        <w:t>oybirliği ile karar verildi.</w:t>
      </w:r>
    </w:p>
    <w:p w:rsidR="0012410E" w:rsidRPr="00CE1398" w:rsidRDefault="0012410E" w:rsidP="00EC4B29">
      <w:pPr>
        <w:spacing w:before="120"/>
        <w:ind w:firstLine="851"/>
        <w:jc w:val="both"/>
        <w:rPr>
          <w:b/>
          <w:color w:val="000000" w:themeColor="text1"/>
          <w:sz w:val="24"/>
          <w:szCs w:val="24"/>
          <w:lang w:eastAsia="x-none"/>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10 </w:t>
      </w:r>
      <w:r w:rsidR="0060415A" w:rsidRPr="00D94BD2">
        <w:rPr>
          <w:rFonts w:eastAsia="Arial Unicode MS"/>
          <w:bCs/>
          <w:color w:val="000000" w:themeColor="text1"/>
          <w:sz w:val="24"/>
          <w:szCs w:val="24"/>
        </w:rPr>
        <w:t xml:space="preserve">Buca Eğitim Fakültesi Güzel Sanatlar Eğitimi Bölümü Müzik Eğitimi Anabilim Dalı Müzik Öğretmenliği Programı Ön Kayıt ve Yetenek Sınavları Yönergesinin 12 </w:t>
      </w:r>
      <w:proofErr w:type="spellStart"/>
      <w:r w:rsidR="0060415A" w:rsidRPr="00D94BD2">
        <w:rPr>
          <w:rFonts w:eastAsia="Arial Unicode MS"/>
          <w:bCs/>
          <w:color w:val="000000" w:themeColor="text1"/>
          <w:sz w:val="24"/>
          <w:szCs w:val="24"/>
        </w:rPr>
        <w:t>nci</w:t>
      </w:r>
      <w:proofErr w:type="spellEnd"/>
      <w:r w:rsidR="0060415A" w:rsidRPr="00D94BD2">
        <w:rPr>
          <w:rFonts w:eastAsia="Arial Unicode MS"/>
          <w:bCs/>
          <w:color w:val="000000" w:themeColor="text1"/>
          <w:sz w:val="24"/>
          <w:szCs w:val="24"/>
        </w:rPr>
        <w:t xml:space="preserve"> maddesi</w:t>
      </w:r>
      <w:r w:rsidR="0060415A">
        <w:rPr>
          <w:rFonts w:eastAsia="Arial Unicode MS"/>
          <w:bCs/>
          <w:color w:val="000000" w:themeColor="text1"/>
          <w:sz w:val="24"/>
          <w:szCs w:val="24"/>
        </w:rPr>
        <w:t>nin</w:t>
      </w:r>
      <w:r w:rsidR="0060415A" w:rsidRPr="00D94BD2">
        <w:rPr>
          <w:rFonts w:eastAsia="Arial Unicode MS"/>
          <w:bCs/>
          <w:color w:val="000000" w:themeColor="text1"/>
          <w:sz w:val="24"/>
          <w:szCs w:val="24"/>
        </w:rPr>
        <w:t xml:space="preserve"> birinci fıkrasında değişiklik yapılması</w:t>
      </w:r>
      <w:r w:rsidR="0060415A">
        <w:rPr>
          <w:rFonts w:eastAsia="Arial Unicode MS"/>
          <w:bCs/>
          <w:color w:val="000000" w:themeColor="text1"/>
          <w:sz w:val="24"/>
          <w:szCs w:val="24"/>
        </w:rPr>
        <w:t>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Dekanlığının 10.05.2022 tarihli ve E.254636</w:t>
      </w:r>
      <w:r w:rsidR="0060415A">
        <w:t xml:space="preserve"> </w:t>
      </w:r>
      <w:r w:rsidR="0060415A">
        <w:rPr>
          <w:rFonts w:eastAsia="Calibri"/>
          <w:color w:val="000000" w:themeColor="text1"/>
          <w:sz w:val="24"/>
          <w:szCs w:val="24"/>
        </w:rPr>
        <w:t>sayılı yazısı ve ekleri incelendi.</w:t>
      </w:r>
    </w:p>
    <w:p w:rsidR="0012410E" w:rsidRDefault="0012410E" w:rsidP="00EC4B29">
      <w:pPr>
        <w:spacing w:before="120"/>
        <w:ind w:firstLine="708"/>
        <w:jc w:val="both"/>
        <w:rPr>
          <w:rFonts w:eastAsia="Calibri"/>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t>Görüşmeler sonunda;</w:t>
      </w:r>
    </w:p>
    <w:p w:rsidR="0012410E" w:rsidRDefault="0012410E" w:rsidP="00EC4B29">
      <w:pPr>
        <w:spacing w:before="120"/>
        <w:ind w:firstLine="851"/>
        <w:jc w:val="both"/>
        <w:rPr>
          <w:b/>
          <w:color w:val="000000" w:themeColor="text1"/>
          <w:sz w:val="24"/>
          <w:szCs w:val="24"/>
          <w:lang w:eastAsia="x-none"/>
        </w:rPr>
      </w:pPr>
    </w:p>
    <w:p w:rsidR="0060415A" w:rsidRPr="00761EAC" w:rsidRDefault="0060415A" w:rsidP="00EC4B29">
      <w:pPr>
        <w:spacing w:before="120"/>
        <w:ind w:firstLine="851"/>
        <w:jc w:val="both"/>
        <w:rPr>
          <w:b/>
          <w:color w:val="000000" w:themeColor="text1"/>
          <w:sz w:val="24"/>
          <w:szCs w:val="24"/>
          <w:lang w:eastAsia="x-none"/>
        </w:rPr>
      </w:pPr>
      <w:r w:rsidRPr="00D94BD2">
        <w:rPr>
          <w:rFonts w:eastAsia="Arial Unicode MS"/>
          <w:bCs/>
          <w:color w:val="000000" w:themeColor="text1"/>
          <w:sz w:val="24"/>
          <w:szCs w:val="24"/>
        </w:rPr>
        <w:t>Buca Eğitim Fakültesi Güzel Sanatlar Eğitimi Bölümü Müzik Eğitimi Anabilim Dalı Müzik Öğretmenliği Programı Ön Kayıt ve Yetenek Sınavl</w:t>
      </w:r>
      <w:r>
        <w:rPr>
          <w:rFonts w:eastAsia="Arial Unicode MS"/>
          <w:bCs/>
          <w:color w:val="000000" w:themeColor="text1"/>
          <w:sz w:val="24"/>
          <w:szCs w:val="24"/>
        </w:rPr>
        <w:t xml:space="preserve">arı Yönergesinin 12 </w:t>
      </w:r>
      <w:proofErr w:type="spellStart"/>
      <w:r>
        <w:rPr>
          <w:rFonts w:eastAsia="Arial Unicode MS"/>
          <w:bCs/>
          <w:color w:val="000000" w:themeColor="text1"/>
          <w:sz w:val="24"/>
          <w:szCs w:val="24"/>
        </w:rPr>
        <w:t>nci</w:t>
      </w:r>
      <w:proofErr w:type="spellEnd"/>
      <w:r>
        <w:rPr>
          <w:rFonts w:eastAsia="Arial Unicode MS"/>
          <w:bCs/>
          <w:color w:val="000000" w:themeColor="text1"/>
          <w:sz w:val="24"/>
          <w:szCs w:val="24"/>
        </w:rPr>
        <w:t xml:space="preserve"> maddesinin </w:t>
      </w:r>
      <w:r w:rsidRPr="00D94BD2">
        <w:rPr>
          <w:rFonts w:eastAsia="Arial Unicode MS"/>
          <w:bCs/>
          <w:color w:val="000000" w:themeColor="text1"/>
          <w:sz w:val="24"/>
          <w:szCs w:val="24"/>
        </w:rPr>
        <w:t xml:space="preserve">birinci fıkrasında </w:t>
      </w:r>
      <w:r>
        <w:rPr>
          <w:rFonts w:eastAsia="Arial Unicode MS"/>
          <w:bCs/>
          <w:color w:val="000000" w:themeColor="text1"/>
          <w:sz w:val="24"/>
          <w:szCs w:val="24"/>
        </w:rPr>
        <w:t xml:space="preserve">aşağıdaki </w:t>
      </w:r>
      <w:r>
        <w:rPr>
          <w:color w:val="000000"/>
          <w:sz w:val="24"/>
          <w:szCs w:val="24"/>
          <w:lang w:eastAsia="x-none"/>
        </w:rPr>
        <w:t>şekilde değişiklik yapılmasına oybirliği ile karar verildi.</w:t>
      </w:r>
    </w:p>
    <w:p w:rsidR="0060415A" w:rsidRDefault="0060415A" w:rsidP="00EC4B29">
      <w:pPr>
        <w:ind w:left="11" w:right="113" w:hanging="11"/>
        <w:jc w:val="both"/>
        <w:rPr>
          <w:rFonts w:eastAsia="Calibri"/>
          <w:color w:val="000000"/>
          <w:sz w:val="24"/>
          <w:szCs w:val="24"/>
        </w:rPr>
      </w:pPr>
    </w:p>
    <w:p w:rsidR="0060415A" w:rsidRPr="00761EAC" w:rsidRDefault="0060415A" w:rsidP="00EC4B29">
      <w:pPr>
        <w:autoSpaceDE w:val="0"/>
        <w:autoSpaceDN w:val="0"/>
        <w:adjustRightInd w:val="0"/>
        <w:jc w:val="both"/>
        <w:rPr>
          <w:color w:val="000000"/>
          <w:sz w:val="24"/>
          <w:szCs w:val="24"/>
        </w:rPr>
      </w:pPr>
      <w:r>
        <w:rPr>
          <w:rFonts w:eastAsia="Calibri"/>
          <w:color w:val="000000"/>
          <w:sz w:val="24"/>
          <w:szCs w:val="24"/>
        </w:rPr>
        <w:t>“</w:t>
      </w:r>
      <w:r w:rsidRPr="00761EAC">
        <w:rPr>
          <w:b/>
          <w:bCs/>
          <w:sz w:val="24"/>
          <w:szCs w:val="24"/>
        </w:rPr>
        <w:t xml:space="preserve">MADDE 12 - </w:t>
      </w:r>
      <w:r w:rsidRPr="00761EAC">
        <w:rPr>
          <w:bCs/>
          <w:sz w:val="24"/>
          <w:szCs w:val="24"/>
        </w:rPr>
        <w:t>(1)</w:t>
      </w:r>
      <w:r w:rsidRPr="00761EAC">
        <w:rPr>
          <w:b/>
          <w:bCs/>
          <w:sz w:val="24"/>
          <w:szCs w:val="24"/>
        </w:rPr>
        <w:t xml:space="preserve"> </w:t>
      </w:r>
      <w:r w:rsidRPr="00761EAC">
        <w:rPr>
          <w:sz w:val="24"/>
          <w:szCs w:val="24"/>
        </w:rPr>
        <w:t xml:space="preserve">Adaylardan 50 (elli) ya da 50 (elli) </w:t>
      </w:r>
      <w:proofErr w:type="spellStart"/>
      <w:r w:rsidRPr="00761EAC">
        <w:rPr>
          <w:sz w:val="24"/>
          <w:szCs w:val="24"/>
        </w:rPr>
        <w:t>nin</w:t>
      </w:r>
      <w:proofErr w:type="spellEnd"/>
      <w:r w:rsidRPr="00761EAC">
        <w:rPr>
          <w:sz w:val="24"/>
          <w:szCs w:val="24"/>
        </w:rPr>
        <w:t xml:space="preserve"> üzerinde puan alanlar seçme sınavı başarı puanına göre yukarıdan aşağıya sıralanır. Bu sıralamada kontenjan sayısı kadar aday, kesin kayıt hakkı kazanır. Kontenjan dolmadığı takdirde, seçme sınavında 50 (elli) ya da 50 (elli) </w:t>
      </w:r>
      <w:proofErr w:type="spellStart"/>
      <w:r w:rsidRPr="00761EAC">
        <w:rPr>
          <w:sz w:val="24"/>
          <w:szCs w:val="24"/>
        </w:rPr>
        <w:t>nin</w:t>
      </w:r>
      <w:proofErr w:type="spellEnd"/>
      <w:r w:rsidRPr="00761EAC">
        <w:rPr>
          <w:sz w:val="24"/>
          <w:szCs w:val="24"/>
        </w:rPr>
        <w:t xml:space="preserve"> üzerinde alan ve en yüksekten düşüğe doğru sıralanan adaylardan hazırlanan yedek listeden kontenjan açığı tamamlanır.”</w:t>
      </w:r>
    </w:p>
    <w:p w:rsidR="00DA7036" w:rsidRPr="00C479F0" w:rsidRDefault="00DA7036" w:rsidP="00EC4B29">
      <w:pPr>
        <w:spacing w:before="120"/>
        <w:ind w:firstLine="708"/>
        <w:jc w:val="both"/>
        <w:rPr>
          <w:color w:val="000000"/>
          <w:sz w:val="24"/>
          <w:szCs w:val="24"/>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11 </w:t>
      </w:r>
      <w:r w:rsidR="0060415A" w:rsidRPr="00D94BD2">
        <w:rPr>
          <w:rFonts w:eastAsia="Arial Unicode MS"/>
          <w:bCs/>
          <w:color w:val="000000" w:themeColor="text1"/>
          <w:sz w:val="24"/>
          <w:szCs w:val="24"/>
        </w:rPr>
        <w:t xml:space="preserve">Diş Hekimliği Fakültesi Öğretim ve Sınav Uygulama Esaslarının 6 </w:t>
      </w:r>
      <w:proofErr w:type="spellStart"/>
      <w:r w:rsidR="0060415A" w:rsidRPr="00D94BD2">
        <w:rPr>
          <w:rFonts w:eastAsia="Arial Unicode MS"/>
          <w:bCs/>
          <w:color w:val="000000" w:themeColor="text1"/>
          <w:sz w:val="24"/>
          <w:szCs w:val="24"/>
        </w:rPr>
        <w:t>ncı</w:t>
      </w:r>
      <w:proofErr w:type="spellEnd"/>
      <w:r w:rsidR="0060415A" w:rsidRPr="00D94BD2">
        <w:rPr>
          <w:rFonts w:eastAsia="Arial Unicode MS"/>
          <w:bCs/>
          <w:color w:val="000000" w:themeColor="text1"/>
          <w:sz w:val="24"/>
          <w:szCs w:val="24"/>
        </w:rPr>
        <w:t xml:space="preserve"> maddesi</w:t>
      </w:r>
      <w:r w:rsidR="0060415A">
        <w:rPr>
          <w:rFonts w:eastAsia="Arial Unicode MS"/>
          <w:bCs/>
          <w:color w:val="000000" w:themeColor="text1"/>
          <w:sz w:val="24"/>
          <w:szCs w:val="24"/>
        </w:rPr>
        <w:t>nin</w:t>
      </w:r>
      <w:r w:rsidR="0060415A" w:rsidRPr="00D94BD2">
        <w:rPr>
          <w:rFonts w:eastAsia="Arial Unicode MS"/>
          <w:bCs/>
          <w:color w:val="000000" w:themeColor="text1"/>
          <w:sz w:val="24"/>
          <w:szCs w:val="24"/>
        </w:rPr>
        <w:t xml:space="preserve"> dördüncü fıkrasında değişiklik yapılması</w:t>
      </w:r>
      <w:r w:rsidR="0060415A">
        <w:rPr>
          <w:rFonts w:eastAsia="Arial Unicode MS"/>
          <w:bCs/>
          <w:color w:val="000000" w:themeColor="text1"/>
          <w:sz w:val="24"/>
          <w:szCs w:val="24"/>
        </w:rPr>
        <w:t>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Dekanlığının 21.04.2022 tarihli ve E.243006</w:t>
      </w:r>
      <w:r w:rsidR="0060415A">
        <w:t xml:space="preserve"> </w:t>
      </w:r>
      <w:r w:rsidR="0060415A">
        <w:rPr>
          <w:rFonts w:eastAsia="Calibri"/>
          <w:color w:val="000000" w:themeColor="text1"/>
          <w:sz w:val="24"/>
          <w:szCs w:val="24"/>
        </w:rPr>
        <w:t>sayılı yazısı ve ekleri incelendi.</w:t>
      </w:r>
    </w:p>
    <w:p w:rsidR="0060415A" w:rsidRDefault="0060415A" w:rsidP="00EC4B29">
      <w:pPr>
        <w:spacing w:before="120"/>
        <w:ind w:firstLine="851"/>
        <w:jc w:val="both"/>
        <w:rPr>
          <w:color w:val="000000" w:themeColor="text1"/>
          <w:sz w:val="24"/>
          <w:szCs w:val="24"/>
        </w:rPr>
      </w:pPr>
    </w:p>
    <w:p w:rsidR="00EC4B29" w:rsidRDefault="00EC4B29" w:rsidP="00EC4B29">
      <w:pPr>
        <w:spacing w:before="120"/>
        <w:ind w:firstLine="851"/>
        <w:jc w:val="both"/>
        <w:rPr>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lastRenderedPageBreak/>
        <w:t>Görüşmeler sonunda;</w:t>
      </w:r>
    </w:p>
    <w:p w:rsidR="0060415A" w:rsidRPr="00761EAC" w:rsidRDefault="0060415A" w:rsidP="00EC4B29">
      <w:pPr>
        <w:spacing w:before="120"/>
        <w:ind w:firstLine="851"/>
        <w:jc w:val="both"/>
        <w:rPr>
          <w:b/>
          <w:color w:val="000000" w:themeColor="text1"/>
          <w:sz w:val="24"/>
          <w:szCs w:val="24"/>
          <w:lang w:eastAsia="x-none"/>
        </w:rPr>
      </w:pPr>
      <w:r w:rsidRPr="00D94BD2">
        <w:rPr>
          <w:rFonts w:eastAsia="Arial Unicode MS"/>
          <w:bCs/>
          <w:color w:val="000000" w:themeColor="text1"/>
          <w:sz w:val="24"/>
          <w:szCs w:val="24"/>
        </w:rPr>
        <w:t>Diş Hekimliği Fakültesi Öğretim ve Sınav Uyg</w:t>
      </w:r>
      <w:r>
        <w:rPr>
          <w:rFonts w:eastAsia="Arial Unicode MS"/>
          <w:bCs/>
          <w:color w:val="000000" w:themeColor="text1"/>
          <w:sz w:val="24"/>
          <w:szCs w:val="24"/>
        </w:rPr>
        <w:t xml:space="preserve">ulama Esaslarının 6 </w:t>
      </w:r>
      <w:proofErr w:type="spellStart"/>
      <w:r>
        <w:rPr>
          <w:rFonts w:eastAsia="Arial Unicode MS"/>
          <w:bCs/>
          <w:color w:val="000000" w:themeColor="text1"/>
          <w:sz w:val="24"/>
          <w:szCs w:val="24"/>
        </w:rPr>
        <w:t>ncı</w:t>
      </w:r>
      <w:proofErr w:type="spellEnd"/>
      <w:r>
        <w:rPr>
          <w:rFonts w:eastAsia="Arial Unicode MS"/>
          <w:bCs/>
          <w:color w:val="000000" w:themeColor="text1"/>
          <w:sz w:val="24"/>
          <w:szCs w:val="24"/>
        </w:rPr>
        <w:t xml:space="preserve"> maddesinin </w:t>
      </w:r>
      <w:r w:rsidRPr="00D94BD2">
        <w:rPr>
          <w:rFonts w:eastAsia="Arial Unicode MS"/>
          <w:bCs/>
          <w:color w:val="000000" w:themeColor="text1"/>
          <w:sz w:val="24"/>
          <w:szCs w:val="24"/>
        </w:rPr>
        <w:t xml:space="preserve">dördüncü fıkrasında </w:t>
      </w:r>
      <w:r>
        <w:rPr>
          <w:rFonts w:eastAsia="Arial Unicode MS"/>
          <w:bCs/>
          <w:color w:val="000000" w:themeColor="text1"/>
          <w:sz w:val="24"/>
          <w:szCs w:val="24"/>
        </w:rPr>
        <w:t xml:space="preserve">aşağıdaki </w:t>
      </w:r>
      <w:r>
        <w:rPr>
          <w:color w:val="000000"/>
          <w:sz w:val="24"/>
          <w:szCs w:val="24"/>
          <w:lang w:eastAsia="x-none"/>
        </w:rPr>
        <w:t>şekilde değişiklik yapılmasına oybirliği ile karar verildi.</w:t>
      </w:r>
    </w:p>
    <w:p w:rsidR="0060415A" w:rsidRDefault="0060415A" w:rsidP="00EC4B29">
      <w:pPr>
        <w:ind w:left="11" w:right="113" w:hanging="11"/>
        <w:jc w:val="both"/>
        <w:rPr>
          <w:rFonts w:eastAsia="Calibri"/>
          <w:color w:val="000000"/>
          <w:sz w:val="24"/>
          <w:szCs w:val="24"/>
        </w:rPr>
      </w:pPr>
    </w:p>
    <w:p w:rsidR="0060415A" w:rsidRDefault="0060415A" w:rsidP="00EC4B29">
      <w:pPr>
        <w:ind w:left="11" w:right="113" w:hanging="11"/>
        <w:rPr>
          <w:rFonts w:eastAsia="Calibri"/>
          <w:color w:val="000000"/>
          <w:sz w:val="24"/>
          <w:szCs w:val="24"/>
        </w:rPr>
      </w:pPr>
      <w:r>
        <w:rPr>
          <w:rFonts w:eastAsia="Calibri"/>
          <w:color w:val="000000"/>
          <w:sz w:val="24"/>
          <w:szCs w:val="24"/>
        </w:rPr>
        <w:t>“</w:t>
      </w:r>
      <w:r w:rsidRPr="002B7D9A">
        <w:rPr>
          <w:rFonts w:eastAsia="Calibri"/>
          <w:b/>
          <w:color w:val="000000"/>
          <w:sz w:val="24"/>
          <w:szCs w:val="24"/>
        </w:rPr>
        <w:t>MADDE 6-</w:t>
      </w:r>
      <w:r>
        <w:rPr>
          <w:rFonts w:eastAsia="Calibri"/>
          <w:color w:val="000000"/>
          <w:sz w:val="24"/>
          <w:szCs w:val="24"/>
        </w:rPr>
        <w:t xml:space="preserve"> (4) Ders Kurulları:</w:t>
      </w:r>
    </w:p>
    <w:p w:rsidR="0060415A" w:rsidRDefault="0060415A" w:rsidP="00EC4B29">
      <w:pPr>
        <w:ind w:left="11" w:right="113" w:hanging="11"/>
        <w:rPr>
          <w:rFonts w:eastAsia="Calibri"/>
          <w:color w:val="000000"/>
          <w:sz w:val="24"/>
          <w:szCs w:val="24"/>
        </w:rPr>
      </w:pPr>
      <w:r>
        <w:rPr>
          <w:rFonts w:eastAsia="Calibri"/>
          <w:color w:val="000000"/>
          <w:sz w:val="24"/>
          <w:szCs w:val="24"/>
        </w:rPr>
        <w:t xml:space="preserve">a) </w:t>
      </w:r>
      <w:r w:rsidRPr="00761EAC">
        <w:rPr>
          <w:rFonts w:eastAsia="Calibri"/>
          <w:color w:val="000000"/>
          <w:sz w:val="24"/>
          <w:szCs w:val="24"/>
        </w:rPr>
        <w:t xml:space="preserve">1. </w:t>
      </w:r>
      <w:r>
        <w:rPr>
          <w:rFonts w:eastAsia="Calibri"/>
          <w:color w:val="000000"/>
          <w:sz w:val="24"/>
          <w:szCs w:val="24"/>
        </w:rPr>
        <w:t>v</w:t>
      </w:r>
      <w:r w:rsidRPr="00761EAC">
        <w:rPr>
          <w:rFonts w:eastAsia="Calibri"/>
          <w:color w:val="000000"/>
          <w:sz w:val="24"/>
          <w:szCs w:val="24"/>
        </w:rPr>
        <w:t>e 2. Yarı dönem “Sosyal Sorumluluk Çalışmaları,</w:t>
      </w:r>
    </w:p>
    <w:p w:rsidR="0060415A" w:rsidRDefault="0060415A" w:rsidP="00EC4B29">
      <w:pPr>
        <w:ind w:left="11" w:right="113" w:hanging="11"/>
        <w:rPr>
          <w:rFonts w:eastAsia="Calibri"/>
          <w:color w:val="000000"/>
          <w:sz w:val="24"/>
          <w:szCs w:val="24"/>
        </w:rPr>
      </w:pPr>
      <w:r>
        <w:rPr>
          <w:rFonts w:eastAsia="Calibri"/>
          <w:color w:val="000000"/>
          <w:sz w:val="24"/>
          <w:szCs w:val="24"/>
        </w:rPr>
        <w:t xml:space="preserve">b) </w:t>
      </w:r>
      <w:r w:rsidRPr="00761EAC">
        <w:rPr>
          <w:rFonts w:eastAsia="Calibri"/>
          <w:color w:val="000000"/>
          <w:sz w:val="24"/>
          <w:szCs w:val="24"/>
        </w:rPr>
        <w:t xml:space="preserve">3. </w:t>
      </w:r>
      <w:r>
        <w:rPr>
          <w:rFonts w:eastAsia="Calibri"/>
          <w:color w:val="000000"/>
          <w:sz w:val="24"/>
          <w:szCs w:val="24"/>
        </w:rPr>
        <w:t>v</w:t>
      </w:r>
      <w:r w:rsidRPr="00761EAC">
        <w:rPr>
          <w:rFonts w:eastAsia="Calibri"/>
          <w:color w:val="000000"/>
          <w:sz w:val="24"/>
          <w:szCs w:val="24"/>
        </w:rPr>
        <w:t>e 4. Yarı dönem “Mesleki Sosyal Sorumluluk”,</w:t>
      </w:r>
    </w:p>
    <w:p w:rsidR="0060415A" w:rsidRDefault="0060415A" w:rsidP="00EC4B29">
      <w:pPr>
        <w:ind w:left="11" w:right="113" w:hanging="11"/>
        <w:rPr>
          <w:rFonts w:eastAsia="Calibri"/>
          <w:color w:val="000000"/>
          <w:sz w:val="24"/>
          <w:szCs w:val="24"/>
        </w:rPr>
      </w:pPr>
      <w:r>
        <w:rPr>
          <w:rFonts w:eastAsia="Calibri"/>
          <w:color w:val="000000"/>
          <w:sz w:val="24"/>
          <w:szCs w:val="24"/>
        </w:rPr>
        <w:t>c) 6. 9. ve 10. Yarı dönemlerde alınan “Entegre Stajları”,</w:t>
      </w:r>
    </w:p>
    <w:p w:rsidR="0060415A" w:rsidRDefault="0060415A" w:rsidP="00EC4B29">
      <w:pPr>
        <w:ind w:left="11" w:right="113" w:hanging="11"/>
        <w:rPr>
          <w:rFonts w:eastAsia="Calibri"/>
          <w:color w:val="000000"/>
          <w:sz w:val="24"/>
          <w:szCs w:val="24"/>
        </w:rPr>
      </w:pPr>
      <w:r>
        <w:rPr>
          <w:rFonts w:eastAsia="Calibri"/>
          <w:color w:val="000000"/>
          <w:sz w:val="24"/>
          <w:szCs w:val="24"/>
        </w:rPr>
        <w:t>ç) 9. Yarı dönemde “</w:t>
      </w:r>
      <w:proofErr w:type="spellStart"/>
      <w:r>
        <w:rPr>
          <w:rFonts w:eastAsia="Calibri"/>
          <w:color w:val="000000"/>
          <w:sz w:val="24"/>
          <w:szCs w:val="24"/>
        </w:rPr>
        <w:t>İmplantoloji</w:t>
      </w:r>
      <w:proofErr w:type="spellEnd"/>
      <w:r>
        <w:rPr>
          <w:rFonts w:eastAsia="Calibri"/>
          <w:color w:val="000000"/>
          <w:sz w:val="24"/>
          <w:szCs w:val="24"/>
        </w:rPr>
        <w:t>”,</w:t>
      </w:r>
    </w:p>
    <w:p w:rsidR="0060415A" w:rsidRDefault="0060415A" w:rsidP="00EC4B29">
      <w:pPr>
        <w:ind w:right="113"/>
        <w:rPr>
          <w:rFonts w:eastAsia="Calibri"/>
          <w:color w:val="000000"/>
          <w:sz w:val="24"/>
          <w:szCs w:val="24"/>
        </w:rPr>
      </w:pPr>
      <w:r>
        <w:rPr>
          <w:rFonts w:eastAsia="Calibri"/>
          <w:color w:val="000000"/>
          <w:sz w:val="24"/>
          <w:szCs w:val="24"/>
        </w:rPr>
        <w:t xml:space="preserve">d) 9. Yarı dönemde “Toplum Ağız Diş </w:t>
      </w:r>
      <w:proofErr w:type="spellStart"/>
      <w:r>
        <w:rPr>
          <w:rFonts w:eastAsia="Calibri"/>
          <w:color w:val="000000"/>
          <w:sz w:val="24"/>
          <w:szCs w:val="24"/>
        </w:rPr>
        <w:t>Sağlığı”ndan</w:t>
      </w:r>
      <w:proofErr w:type="spellEnd"/>
      <w:r>
        <w:rPr>
          <w:rFonts w:eastAsia="Calibri"/>
          <w:color w:val="000000"/>
          <w:sz w:val="24"/>
          <w:szCs w:val="24"/>
        </w:rPr>
        <w:t xml:space="preserve"> oluşur. Ders Kurullarının içerikleri Fakülte Kurulunca Düzenlenir.” </w:t>
      </w:r>
    </w:p>
    <w:p w:rsidR="00DA7036" w:rsidRPr="00C479F0" w:rsidRDefault="00DA7036" w:rsidP="00EC4B29">
      <w:pPr>
        <w:spacing w:before="120"/>
        <w:ind w:firstLine="708"/>
        <w:jc w:val="both"/>
        <w:rPr>
          <w:color w:val="000000"/>
          <w:sz w:val="24"/>
          <w:szCs w:val="24"/>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12 </w:t>
      </w:r>
      <w:r w:rsidR="0060415A" w:rsidRPr="00D94BD2">
        <w:rPr>
          <w:rFonts w:eastAsia="Arial Unicode MS"/>
          <w:bCs/>
          <w:color w:val="000000" w:themeColor="text1"/>
          <w:sz w:val="24"/>
          <w:szCs w:val="24"/>
        </w:rPr>
        <w:t>Yabancı Diller Yüksekokulu Uygulama Esaslarının bazı maddelerinde değişiklik yapılması</w:t>
      </w:r>
      <w:r w:rsidR="0060415A">
        <w:rPr>
          <w:rFonts w:eastAsia="Arial Unicode MS"/>
          <w:bCs/>
          <w:color w:val="000000" w:themeColor="text1"/>
          <w:sz w:val="24"/>
          <w:szCs w:val="24"/>
        </w:rPr>
        <w:t>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Müdürlüğün 27.04.2022 tarihli ve E.244280</w:t>
      </w:r>
      <w:r w:rsidR="0060415A">
        <w:t xml:space="preserve"> </w:t>
      </w:r>
      <w:r w:rsidR="0060415A">
        <w:rPr>
          <w:rFonts w:eastAsia="Calibri"/>
          <w:color w:val="000000" w:themeColor="text1"/>
          <w:sz w:val="24"/>
          <w:szCs w:val="24"/>
        </w:rPr>
        <w:t>sayılı yazısı ve ekleri incelendi.</w:t>
      </w:r>
    </w:p>
    <w:p w:rsidR="0060415A" w:rsidRDefault="0060415A" w:rsidP="00EC4B29">
      <w:pPr>
        <w:spacing w:before="120"/>
        <w:ind w:firstLine="851"/>
        <w:jc w:val="both"/>
        <w:rPr>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t>Görüşmeler sonunda;</w:t>
      </w:r>
    </w:p>
    <w:p w:rsidR="0060415A" w:rsidRPr="00B94945" w:rsidRDefault="0060415A" w:rsidP="00EC4B29">
      <w:pPr>
        <w:spacing w:before="120"/>
        <w:ind w:firstLine="851"/>
        <w:jc w:val="both"/>
        <w:rPr>
          <w:b/>
          <w:color w:val="000000" w:themeColor="text1"/>
          <w:sz w:val="24"/>
          <w:szCs w:val="24"/>
          <w:lang w:eastAsia="x-none"/>
        </w:rPr>
      </w:pPr>
      <w:r w:rsidRPr="00D94BD2">
        <w:rPr>
          <w:rFonts w:eastAsia="Arial Unicode MS"/>
          <w:bCs/>
          <w:color w:val="000000" w:themeColor="text1"/>
          <w:sz w:val="24"/>
          <w:szCs w:val="24"/>
        </w:rPr>
        <w:t xml:space="preserve">Yabancı Diller Yüksekokulu Uygulama Esaslarının bazı maddelerinde </w:t>
      </w:r>
      <w:r>
        <w:rPr>
          <w:rFonts w:eastAsia="Calibri"/>
          <w:sz w:val="24"/>
          <w:szCs w:val="24"/>
        </w:rPr>
        <w:t>e</w:t>
      </w:r>
      <w:r>
        <w:rPr>
          <w:color w:val="000000"/>
          <w:sz w:val="24"/>
          <w:szCs w:val="24"/>
          <w:lang w:eastAsia="x-none"/>
        </w:rPr>
        <w:t>kteki şekilde değişiklik yapılmasına oybirliği ile karar verildi.</w:t>
      </w:r>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13 </w:t>
      </w:r>
      <w:r w:rsidR="0060415A" w:rsidRPr="00D94BD2">
        <w:rPr>
          <w:rFonts w:eastAsia="Arial Unicode MS"/>
          <w:bCs/>
          <w:color w:val="000000" w:themeColor="text1"/>
          <w:sz w:val="24"/>
          <w:szCs w:val="24"/>
        </w:rPr>
        <w:t>Güzel Sanatlar Fakültesi lisans programlarına ait öğretim planlarında 2022-2023 öğretim yılından itibaren değişiklik yapılması</w:t>
      </w:r>
      <w:r w:rsidR="0060415A">
        <w:rPr>
          <w:rFonts w:eastAsia="Arial Unicode MS"/>
          <w:bCs/>
          <w:color w:val="000000" w:themeColor="text1"/>
          <w:sz w:val="24"/>
          <w:szCs w:val="24"/>
        </w:rPr>
        <w:t>na</w:t>
      </w:r>
      <w:r w:rsidR="0060415A" w:rsidRPr="00D94BD2">
        <w:rPr>
          <w:rFonts w:eastAsia="Arial Unicode MS"/>
          <w:bCs/>
          <w:color w:val="000000" w:themeColor="text1"/>
          <w:sz w:val="24"/>
          <w:szCs w:val="24"/>
        </w:rPr>
        <w:t xml:space="preserve"> </w:t>
      </w:r>
      <w:r w:rsidR="0060415A">
        <w:rPr>
          <w:rFonts w:eastAsia="Arial Unicode MS"/>
          <w:bCs/>
          <w:color w:val="000000" w:themeColor="text1"/>
          <w:sz w:val="24"/>
          <w:szCs w:val="24"/>
        </w:rPr>
        <w:t xml:space="preserve">ilişkin </w:t>
      </w:r>
      <w:r w:rsidR="0060415A">
        <w:rPr>
          <w:rFonts w:eastAsia="Calibri"/>
          <w:sz w:val="24"/>
          <w:szCs w:val="24"/>
        </w:rPr>
        <w:t xml:space="preserve">Dekanlığın 12.04.2022 </w:t>
      </w:r>
      <w:r w:rsidR="0060415A" w:rsidRPr="00F80B56">
        <w:rPr>
          <w:rFonts w:eastAsia="Calibri"/>
          <w:color w:val="000000"/>
          <w:sz w:val="24"/>
          <w:szCs w:val="24"/>
        </w:rPr>
        <w:t>tarihli ve E.</w:t>
      </w:r>
      <w:r w:rsidR="0060415A">
        <w:rPr>
          <w:rFonts w:eastAsia="Calibri"/>
          <w:color w:val="000000"/>
          <w:sz w:val="24"/>
          <w:szCs w:val="24"/>
        </w:rPr>
        <w:t>237374</w:t>
      </w:r>
      <w:r w:rsidR="0060415A">
        <w:rPr>
          <w:sz w:val="24"/>
          <w:szCs w:val="24"/>
        </w:rPr>
        <w:t xml:space="preserve"> </w:t>
      </w:r>
      <w:r w:rsidR="0060415A" w:rsidRPr="00F80B56">
        <w:rPr>
          <w:rFonts w:eastAsia="Calibri"/>
          <w:color w:val="000000"/>
          <w:sz w:val="24"/>
          <w:szCs w:val="24"/>
        </w:rPr>
        <w:t>sayılı yazısı ve ekleri incelendi.</w:t>
      </w:r>
    </w:p>
    <w:p w:rsidR="0060415A" w:rsidRPr="00A037C5"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r w:rsidRPr="00D94BD2">
        <w:rPr>
          <w:rFonts w:eastAsia="Arial Unicode MS"/>
          <w:bCs/>
          <w:color w:val="000000" w:themeColor="text1"/>
          <w:sz w:val="24"/>
          <w:szCs w:val="24"/>
        </w:rPr>
        <w:t>Güzel Sanatlar Fakültesi lisans programlarına ait öğretim planlarında 2022-2023 öğretim yılından itibaren değişiklik yapılması</w:t>
      </w:r>
      <w:r>
        <w:rPr>
          <w:rFonts w:eastAsia="Arial Unicode MS"/>
          <w:bCs/>
          <w:color w:val="000000" w:themeColor="text1"/>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w:t>
      </w:r>
      <w:r>
        <w:rPr>
          <w:sz w:val="24"/>
          <w:szCs w:val="24"/>
        </w:rPr>
        <w:t xml:space="preserve"> 10.03.2022 </w:t>
      </w:r>
      <w:r w:rsidRPr="00A037C5">
        <w:rPr>
          <w:sz w:val="24"/>
          <w:szCs w:val="24"/>
        </w:rPr>
        <w:t>tarihli ve</w:t>
      </w:r>
      <w:r>
        <w:rPr>
          <w:sz w:val="24"/>
          <w:szCs w:val="24"/>
        </w:rPr>
        <w:t xml:space="preserve"> 2/1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14 </w:t>
      </w:r>
      <w:r w:rsidR="0060415A" w:rsidRPr="00D94BD2">
        <w:rPr>
          <w:rFonts w:eastAsia="Arial Unicode MS"/>
          <w:bCs/>
          <w:color w:val="000000" w:themeColor="text1"/>
          <w:sz w:val="24"/>
          <w:szCs w:val="24"/>
        </w:rPr>
        <w:t xml:space="preserve">Fen Fakültesi bazı lisans programlarında 2022-2023 öğretim yılından itibaren çift </w:t>
      </w:r>
      <w:proofErr w:type="spellStart"/>
      <w:r w:rsidR="0060415A" w:rsidRPr="00D94BD2">
        <w:rPr>
          <w:rFonts w:eastAsia="Arial Unicode MS"/>
          <w:bCs/>
          <w:color w:val="000000" w:themeColor="text1"/>
          <w:sz w:val="24"/>
          <w:szCs w:val="24"/>
        </w:rPr>
        <w:t>anadal</w:t>
      </w:r>
      <w:proofErr w:type="spellEnd"/>
      <w:r w:rsidR="0060415A" w:rsidRPr="00D94BD2">
        <w:rPr>
          <w:rFonts w:eastAsia="Arial Unicode MS"/>
          <w:bCs/>
          <w:color w:val="000000" w:themeColor="text1"/>
          <w:sz w:val="24"/>
          <w:szCs w:val="24"/>
        </w:rPr>
        <w:t xml:space="preserve"> programları açılması ve öğretim planlarının onaylanması</w:t>
      </w:r>
      <w:r w:rsidR="0060415A">
        <w:rPr>
          <w:rFonts w:eastAsia="Arial Unicode MS"/>
          <w:bCs/>
          <w:color w:val="000000" w:themeColor="text1"/>
          <w:sz w:val="24"/>
          <w:szCs w:val="24"/>
        </w:rPr>
        <w:t xml:space="preserve">na ilişkin </w:t>
      </w:r>
      <w:r w:rsidR="0060415A">
        <w:rPr>
          <w:rFonts w:eastAsia="Calibri"/>
          <w:sz w:val="24"/>
          <w:szCs w:val="24"/>
        </w:rPr>
        <w:t xml:space="preserve">Dekanlığın 25.04.2022 </w:t>
      </w:r>
      <w:r w:rsidR="0060415A" w:rsidRPr="00F80B56">
        <w:rPr>
          <w:rFonts w:eastAsia="Calibri"/>
          <w:color w:val="000000"/>
          <w:sz w:val="24"/>
          <w:szCs w:val="24"/>
        </w:rPr>
        <w:t>tarihli ve E.</w:t>
      </w:r>
      <w:r w:rsidR="0060415A">
        <w:rPr>
          <w:rFonts w:eastAsia="Calibri"/>
          <w:color w:val="000000"/>
          <w:sz w:val="24"/>
          <w:szCs w:val="24"/>
        </w:rPr>
        <w:t>244506</w:t>
      </w:r>
      <w:r w:rsidR="0060415A">
        <w:rPr>
          <w:sz w:val="24"/>
          <w:szCs w:val="24"/>
        </w:rPr>
        <w:t xml:space="preserve"> </w:t>
      </w:r>
      <w:r w:rsidR="0060415A" w:rsidRPr="00F80B56">
        <w:rPr>
          <w:rFonts w:eastAsia="Calibri"/>
          <w:color w:val="000000"/>
          <w:sz w:val="24"/>
          <w:szCs w:val="24"/>
        </w:rPr>
        <w:t>sayılı yazısı ve ekleri incelendi.</w:t>
      </w:r>
    </w:p>
    <w:p w:rsidR="0060415A"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r w:rsidRPr="00D94BD2">
        <w:rPr>
          <w:rFonts w:eastAsia="Arial Unicode MS"/>
          <w:bCs/>
          <w:color w:val="000000" w:themeColor="text1"/>
          <w:sz w:val="24"/>
          <w:szCs w:val="24"/>
        </w:rPr>
        <w:lastRenderedPageBreak/>
        <w:t xml:space="preserve">Fen Fakültesi bazı lisans programlarında 2022-2023 öğretim yılından itibaren çift </w:t>
      </w:r>
      <w:proofErr w:type="spellStart"/>
      <w:r w:rsidRPr="00D94BD2">
        <w:rPr>
          <w:rFonts w:eastAsia="Arial Unicode MS"/>
          <w:bCs/>
          <w:color w:val="000000" w:themeColor="text1"/>
          <w:sz w:val="24"/>
          <w:szCs w:val="24"/>
        </w:rPr>
        <w:t>anadal</w:t>
      </w:r>
      <w:proofErr w:type="spellEnd"/>
      <w:r w:rsidRPr="00D94BD2">
        <w:rPr>
          <w:rFonts w:eastAsia="Arial Unicode MS"/>
          <w:bCs/>
          <w:color w:val="000000" w:themeColor="text1"/>
          <w:sz w:val="24"/>
          <w:szCs w:val="24"/>
        </w:rPr>
        <w:t xml:space="preserve"> programları açılması</w:t>
      </w:r>
      <w:r>
        <w:rPr>
          <w:rFonts w:eastAsia="Arial Unicode MS"/>
          <w:bCs/>
          <w:color w:val="000000" w:themeColor="text1"/>
          <w:sz w:val="24"/>
          <w:szCs w:val="24"/>
        </w:rPr>
        <w:t>na</w:t>
      </w:r>
      <w:r w:rsidRPr="00D94BD2">
        <w:rPr>
          <w:rFonts w:eastAsia="Arial Unicode MS"/>
          <w:bCs/>
          <w:color w:val="000000" w:themeColor="text1"/>
          <w:sz w:val="24"/>
          <w:szCs w:val="24"/>
        </w:rPr>
        <w:t xml:space="preserve"> ve </w:t>
      </w:r>
      <w:r w:rsidRPr="00BB4ECE">
        <w:rPr>
          <w:rFonts w:eastAsia="Arial Unicode MS"/>
          <w:bCs/>
          <w:color w:val="000000" w:themeColor="text1"/>
          <w:sz w:val="24"/>
          <w:szCs w:val="24"/>
        </w:rPr>
        <w:t xml:space="preserve">öğretim planının </w:t>
      </w:r>
      <w:r>
        <w:rPr>
          <w:sz w:val="24"/>
          <w:szCs w:val="24"/>
        </w:rPr>
        <w:t>Fakülte</w:t>
      </w:r>
      <w:r w:rsidRPr="00A037C5">
        <w:rPr>
          <w:sz w:val="24"/>
          <w:szCs w:val="24"/>
        </w:rPr>
        <w:t xml:space="preserve"> Kurulunun</w:t>
      </w:r>
      <w:r>
        <w:rPr>
          <w:sz w:val="24"/>
          <w:szCs w:val="24"/>
        </w:rPr>
        <w:t xml:space="preserve"> 10.03.2022 </w:t>
      </w:r>
      <w:r w:rsidRPr="00A037C5">
        <w:rPr>
          <w:sz w:val="24"/>
          <w:szCs w:val="24"/>
        </w:rPr>
        <w:t xml:space="preserve">tarihli ve </w:t>
      </w:r>
      <w:r>
        <w:rPr>
          <w:sz w:val="24"/>
          <w:szCs w:val="24"/>
        </w:rPr>
        <w:t>318/</w:t>
      </w:r>
      <w:r w:rsidRPr="00A037C5">
        <w:rPr>
          <w:sz w:val="24"/>
          <w:szCs w:val="24"/>
        </w:rPr>
        <w:t xml:space="preserve"> </w:t>
      </w:r>
      <w:r>
        <w:rPr>
          <w:sz w:val="24"/>
          <w:szCs w:val="24"/>
        </w:rPr>
        <w:t xml:space="preserve">1-2-3-4-5-6 </w:t>
      </w:r>
      <w:r w:rsidRPr="00A037C5">
        <w:rPr>
          <w:sz w:val="24"/>
          <w:szCs w:val="24"/>
        </w:rPr>
        <w:t>sayılı karar</w:t>
      </w:r>
      <w:r>
        <w:rPr>
          <w:sz w:val="24"/>
          <w:szCs w:val="24"/>
        </w:rPr>
        <w:t>lar</w:t>
      </w:r>
      <w:r w:rsidRPr="00A037C5">
        <w:rPr>
          <w:sz w:val="24"/>
          <w:szCs w:val="24"/>
        </w:rPr>
        <w:t>ı</w:t>
      </w:r>
      <w:r>
        <w:rPr>
          <w:sz w:val="24"/>
          <w:szCs w:val="24"/>
        </w:rPr>
        <w:t xml:space="preserve"> ekinde </w:t>
      </w:r>
      <w:r w:rsidRPr="00A037C5">
        <w:rPr>
          <w:sz w:val="24"/>
          <w:szCs w:val="24"/>
        </w:rPr>
        <w:t>belir</w:t>
      </w:r>
      <w:r>
        <w:rPr>
          <w:sz w:val="24"/>
          <w:szCs w:val="24"/>
        </w:rPr>
        <w:t>tilen şekilde</w:t>
      </w:r>
      <w:r w:rsidRPr="00A037C5">
        <w:rPr>
          <w:sz w:val="24"/>
          <w:szCs w:val="24"/>
        </w:rPr>
        <w:t xml:space="preserve"> uygulanmasına </w:t>
      </w:r>
      <w:r w:rsidRPr="00A037C5">
        <w:rPr>
          <w:color w:val="000000"/>
          <w:sz w:val="24"/>
          <w:szCs w:val="24"/>
        </w:rPr>
        <w:t>oybirliği ile karar verildi.</w:t>
      </w:r>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15 </w:t>
      </w:r>
      <w:r w:rsidR="0060415A" w:rsidRPr="00D94BD2">
        <w:rPr>
          <w:rFonts w:eastAsia="Arial Unicode MS"/>
          <w:bCs/>
          <w:color w:val="000000" w:themeColor="text1"/>
          <w:sz w:val="24"/>
          <w:szCs w:val="24"/>
        </w:rPr>
        <w:t xml:space="preserve">Fen Fakültesi çift </w:t>
      </w:r>
      <w:proofErr w:type="spellStart"/>
      <w:r w:rsidR="0060415A" w:rsidRPr="00D94BD2">
        <w:rPr>
          <w:rFonts w:eastAsia="Arial Unicode MS"/>
          <w:bCs/>
          <w:color w:val="000000" w:themeColor="text1"/>
          <w:sz w:val="24"/>
          <w:szCs w:val="24"/>
        </w:rPr>
        <w:t>anadal</w:t>
      </w:r>
      <w:proofErr w:type="spellEnd"/>
      <w:r w:rsidR="0060415A" w:rsidRPr="00D94BD2">
        <w:rPr>
          <w:rFonts w:eastAsia="Arial Unicode MS"/>
          <w:bCs/>
          <w:color w:val="000000" w:themeColor="text1"/>
          <w:sz w:val="24"/>
          <w:szCs w:val="24"/>
        </w:rPr>
        <w:t xml:space="preserve"> </w:t>
      </w:r>
      <w:r w:rsidR="0060415A">
        <w:rPr>
          <w:rFonts w:eastAsia="Arial Unicode MS"/>
          <w:bCs/>
          <w:color w:val="000000" w:themeColor="text1"/>
          <w:sz w:val="24"/>
          <w:szCs w:val="24"/>
        </w:rPr>
        <w:t xml:space="preserve">programlarına ait </w:t>
      </w:r>
      <w:r w:rsidR="0060415A" w:rsidRPr="00D94BD2">
        <w:rPr>
          <w:rFonts w:eastAsia="Arial Unicode MS"/>
          <w:bCs/>
          <w:color w:val="000000" w:themeColor="text1"/>
          <w:sz w:val="24"/>
          <w:szCs w:val="24"/>
        </w:rPr>
        <w:t>öğretim planlarında 2022-2023 öğretim yılından itibaren değişiklik yapılması</w:t>
      </w:r>
      <w:r w:rsidR="0060415A">
        <w:rPr>
          <w:rFonts w:eastAsia="Arial Unicode MS"/>
          <w:bCs/>
          <w:color w:val="000000" w:themeColor="text1"/>
          <w:sz w:val="24"/>
          <w:szCs w:val="24"/>
        </w:rPr>
        <w:t xml:space="preserve">na ilişkin </w:t>
      </w:r>
      <w:r w:rsidR="0060415A">
        <w:rPr>
          <w:rFonts w:eastAsia="Calibri"/>
          <w:sz w:val="24"/>
          <w:szCs w:val="24"/>
        </w:rPr>
        <w:t xml:space="preserve">Dekanlığın 25.04.2022 </w:t>
      </w:r>
      <w:r w:rsidR="0060415A" w:rsidRPr="00F80B56">
        <w:rPr>
          <w:rFonts w:eastAsia="Calibri"/>
          <w:color w:val="000000"/>
          <w:sz w:val="24"/>
          <w:szCs w:val="24"/>
        </w:rPr>
        <w:t>tarihli ve E.</w:t>
      </w:r>
      <w:r w:rsidR="0060415A">
        <w:rPr>
          <w:sz w:val="24"/>
          <w:szCs w:val="24"/>
        </w:rPr>
        <w:t xml:space="preserve">244506 </w:t>
      </w:r>
      <w:r w:rsidR="0060415A" w:rsidRPr="00F80B56">
        <w:rPr>
          <w:rFonts w:eastAsia="Calibri"/>
          <w:color w:val="000000"/>
          <w:sz w:val="24"/>
          <w:szCs w:val="24"/>
        </w:rPr>
        <w:t>sayılı yazısı ve ekleri incelendi.</w:t>
      </w:r>
    </w:p>
    <w:p w:rsidR="0060415A" w:rsidRPr="00A037C5"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proofErr w:type="gramStart"/>
      <w:r w:rsidRPr="00D94BD2">
        <w:rPr>
          <w:rFonts w:eastAsia="Arial Unicode MS"/>
          <w:bCs/>
          <w:color w:val="000000" w:themeColor="text1"/>
          <w:sz w:val="24"/>
          <w:szCs w:val="24"/>
        </w:rPr>
        <w:t xml:space="preserve">Fen Fakültesi çift </w:t>
      </w:r>
      <w:proofErr w:type="spellStart"/>
      <w:r w:rsidRPr="00D94BD2">
        <w:rPr>
          <w:rFonts w:eastAsia="Arial Unicode MS"/>
          <w:bCs/>
          <w:color w:val="000000" w:themeColor="text1"/>
          <w:sz w:val="24"/>
          <w:szCs w:val="24"/>
        </w:rPr>
        <w:t>anadal</w:t>
      </w:r>
      <w:proofErr w:type="spellEnd"/>
      <w:r w:rsidRPr="00D94BD2">
        <w:rPr>
          <w:rFonts w:eastAsia="Arial Unicode MS"/>
          <w:bCs/>
          <w:color w:val="000000" w:themeColor="text1"/>
          <w:sz w:val="24"/>
          <w:szCs w:val="24"/>
        </w:rPr>
        <w:t xml:space="preserve"> programlarına ait öğretim planlarında 2022-2023 öğretim yılından itibaren değişiklik yapılması</w:t>
      </w:r>
      <w:r>
        <w:rPr>
          <w:rFonts w:eastAsia="Arial Unicode MS"/>
          <w:bCs/>
          <w:color w:val="000000" w:themeColor="text1"/>
          <w:sz w:val="24"/>
          <w:szCs w:val="24"/>
        </w:rPr>
        <w:t xml:space="preserve">na ve bu değişikliğin </w:t>
      </w:r>
      <w:r>
        <w:rPr>
          <w:sz w:val="24"/>
          <w:szCs w:val="24"/>
        </w:rPr>
        <w:t>Fakülte</w:t>
      </w:r>
      <w:r w:rsidRPr="00A037C5">
        <w:rPr>
          <w:sz w:val="24"/>
          <w:szCs w:val="24"/>
        </w:rPr>
        <w:t xml:space="preserve"> Kurulunun</w:t>
      </w:r>
      <w:r>
        <w:rPr>
          <w:sz w:val="24"/>
          <w:szCs w:val="24"/>
        </w:rPr>
        <w:t xml:space="preserve"> 10.03.2022 </w:t>
      </w:r>
      <w:r w:rsidRPr="00A037C5">
        <w:rPr>
          <w:sz w:val="24"/>
          <w:szCs w:val="24"/>
        </w:rPr>
        <w:t xml:space="preserve">tarihli ve </w:t>
      </w:r>
      <w:r>
        <w:rPr>
          <w:sz w:val="24"/>
          <w:szCs w:val="24"/>
        </w:rPr>
        <w:t xml:space="preserve">318/6 sayılı kararı ile 25.03.2022 </w:t>
      </w:r>
      <w:r w:rsidRPr="00A037C5">
        <w:rPr>
          <w:sz w:val="24"/>
          <w:szCs w:val="24"/>
        </w:rPr>
        <w:t xml:space="preserve">tarihli ve </w:t>
      </w:r>
      <w:r>
        <w:rPr>
          <w:sz w:val="24"/>
          <w:szCs w:val="24"/>
        </w:rPr>
        <w:t>319/5-6-7-8</w:t>
      </w:r>
      <w:r w:rsidRPr="00A037C5">
        <w:rPr>
          <w:sz w:val="24"/>
          <w:szCs w:val="24"/>
        </w:rPr>
        <w:t xml:space="preserve"> sayılı karar</w:t>
      </w:r>
      <w:r>
        <w:rPr>
          <w:sz w:val="24"/>
          <w:szCs w:val="24"/>
        </w:rPr>
        <w:t>lar</w:t>
      </w:r>
      <w:r w:rsidRPr="00A037C5">
        <w:rPr>
          <w:sz w:val="24"/>
          <w:szCs w:val="24"/>
        </w:rPr>
        <w:t>ı</w:t>
      </w:r>
      <w:r>
        <w:rPr>
          <w:sz w:val="24"/>
          <w:szCs w:val="24"/>
        </w:rPr>
        <w:t xml:space="preserve"> ekinde </w:t>
      </w:r>
      <w:r w:rsidRPr="00A037C5">
        <w:rPr>
          <w:sz w:val="24"/>
          <w:szCs w:val="24"/>
        </w:rPr>
        <w:t>belir</w:t>
      </w:r>
      <w:r>
        <w:rPr>
          <w:sz w:val="24"/>
          <w:szCs w:val="24"/>
        </w:rPr>
        <w:t>tilen şekilde</w:t>
      </w:r>
      <w:r w:rsidRPr="00A037C5">
        <w:rPr>
          <w:sz w:val="24"/>
          <w:szCs w:val="24"/>
        </w:rPr>
        <w:t xml:space="preserve"> uygulanmasına </w:t>
      </w:r>
      <w:r w:rsidRPr="00A037C5">
        <w:rPr>
          <w:color w:val="000000"/>
          <w:sz w:val="24"/>
          <w:szCs w:val="24"/>
        </w:rPr>
        <w:t>oybirliği ile karar verildi.</w:t>
      </w:r>
      <w:proofErr w:type="gramEnd"/>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16 </w:t>
      </w:r>
      <w:r w:rsidR="0060415A">
        <w:rPr>
          <w:rFonts w:eastAsia="Calibri"/>
          <w:b/>
          <w:sz w:val="24"/>
          <w:szCs w:val="24"/>
          <w:u w:val="single"/>
          <w:lang w:eastAsia="x-none"/>
        </w:rPr>
        <w:t>–</w:t>
      </w:r>
      <w:r w:rsidR="0060415A" w:rsidRPr="00D94BD2">
        <w:rPr>
          <w:rFonts w:eastAsia="Arial Unicode MS"/>
          <w:bCs/>
          <w:color w:val="000000" w:themeColor="text1"/>
          <w:sz w:val="24"/>
          <w:szCs w:val="24"/>
        </w:rPr>
        <w:t>Sağlık Bilimleri Enstitüsü bazı lisansüstü programlarına ait öğretim planlarında 2022-2023 öğretim yılından itibaren değişiklik yapılması</w:t>
      </w:r>
      <w:r w:rsidR="0060415A">
        <w:rPr>
          <w:rFonts w:eastAsia="Arial Unicode MS"/>
          <w:bCs/>
          <w:color w:val="000000" w:themeColor="text1"/>
          <w:sz w:val="24"/>
          <w:szCs w:val="24"/>
        </w:rPr>
        <w:t>na</w:t>
      </w:r>
      <w:r w:rsidR="0060415A" w:rsidRPr="00D94BD2">
        <w:rPr>
          <w:rFonts w:eastAsia="Arial Unicode MS"/>
          <w:bCs/>
          <w:color w:val="000000" w:themeColor="text1"/>
          <w:sz w:val="24"/>
          <w:szCs w:val="24"/>
        </w:rPr>
        <w:t xml:space="preserve"> </w:t>
      </w:r>
      <w:r w:rsidR="0060415A">
        <w:rPr>
          <w:rFonts w:eastAsia="Arial Unicode MS"/>
          <w:bCs/>
          <w:color w:val="000000" w:themeColor="text1"/>
          <w:sz w:val="24"/>
          <w:szCs w:val="24"/>
        </w:rPr>
        <w:t xml:space="preserve">ilişkin </w:t>
      </w:r>
      <w:r w:rsidR="0060415A">
        <w:rPr>
          <w:rFonts w:eastAsia="Calibri"/>
          <w:sz w:val="24"/>
          <w:szCs w:val="24"/>
        </w:rPr>
        <w:t xml:space="preserve">Müdürlüğün 12.05.2022 </w:t>
      </w:r>
      <w:r w:rsidR="0060415A" w:rsidRPr="00F80B56">
        <w:rPr>
          <w:rFonts w:eastAsia="Calibri"/>
          <w:color w:val="000000"/>
          <w:sz w:val="24"/>
          <w:szCs w:val="24"/>
        </w:rPr>
        <w:t>tarihli ve E.</w:t>
      </w:r>
      <w:r w:rsidR="0060415A">
        <w:rPr>
          <w:rFonts w:eastAsia="Calibri"/>
          <w:color w:val="000000"/>
          <w:sz w:val="24"/>
          <w:szCs w:val="24"/>
        </w:rPr>
        <w:t>256321</w:t>
      </w:r>
      <w:r w:rsidR="0060415A">
        <w:rPr>
          <w:sz w:val="24"/>
          <w:szCs w:val="24"/>
        </w:rPr>
        <w:t xml:space="preserve"> </w:t>
      </w:r>
      <w:r w:rsidR="0060415A" w:rsidRPr="00F80B56">
        <w:rPr>
          <w:rFonts w:eastAsia="Calibri"/>
          <w:color w:val="000000"/>
          <w:sz w:val="24"/>
          <w:szCs w:val="24"/>
        </w:rPr>
        <w:t>sayılı yazısı ve ekleri incelendi.</w:t>
      </w:r>
    </w:p>
    <w:p w:rsidR="0060415A" w:rsidRPr="00A037C5"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r w:rsidRPr="00D94BD2">
        <w:rPr>
          <w:rFonts w:eastAsia="Arial Unicode MS"/>
          <w:bCs/>
          <w:color w:val="000000" w:themeColor="text1"/>
          <w:sz w:val="24"/>
          <w:szCs w:val="24"/>
        </w:rPr>
        <w:t>Sağlık Bilimleri Enstitüsü bazı lisansüstü programlarına ait öğretim planlarında 2022-2023 öğretim yılından itibaren değişiklik yapılması</w:t>
      </w:r>
      <w:r>
        <w:rPr>
          <w:rFonts w:eastAsia="Arial Unicode MS"/>
          <w:bCs/>
          <w:color w:val="000000" w:themeColor="text1"/>
          <w:sz w:val="24"/>
          <w:szCs w:val="24"/>
        </w:rPr>
        <w:t>na</w:t>
      </w:r>
      <w:r w:rsidRPr="00D94BD2">
        <w:rPr>
          <w:rFonts w:eastAsia="Arial Unicode MS"/>
          <w:bCs/>
          <w:color w:val="000000" w:themeColor="text1"/>
          <w:sz w:val="24"/>
          <w:szCs w:val="24"/>
        </w:rPr>
        <w:t xml:space="preserve"> </w:t>
      </w:r>
      <w:r w:rsidRPr="00A037C5">
        <w:rPr>
          <w:sz w:val="24"/>
          <w:szCs w:val="24"/>
        </w:rPr>
        <w:t xml:space="preserve">ve bu değişikliğin </w:t>
      </w:r>
      <w:r>
        <w:rPr>
          <w:sz w:val="24"/>
          <w:szCs w:val="24"/>
        </w:rPr>
        <w:t>Enstitü</w:t>
      </w:r>
      <w:r w:rsidRPr="00A037C5">
        <w:rPr>
          <w:sz w:val="24"/>
          <w:szCs w:val="24"/>
        </w:rPr>
        <w:t xml:space="preserve"> Kurulunun</w:t>
      </w:r>
      <w:r>
        <w:rPr>
          <w:sz w:val="24"/>
          <w:szCs w:val="24"/>
        </w:rPr>
        <w:t xml:space="preserve"> 03.03.2022 </w:t>
      </w:r>
      <w:r w:rsidRPr="00A037C5">
        <w:rPr>
          <w:sz w:val="24"/>
          <w:szCs w:val="24"/>
        </w:rPr>
        <w:t>tarihli ve</w:t>
      </w:r>
      <w:r>
        <w:rPr>
          <w:sz w:val="24"/>
          <w:szCs w:val="24"/>
        </w:rPr>
        <w:t xml:space="preserve"> 3/3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EC4B29" w:rsidRDefault="00EC4B29" w:rsidP="00EC4B29">
      <w:pPr>
        <w:spacing w:before="120"/>
        <w:jc w:val="both"/>
        <w:rPr>
          <w:rFonts w:eastAsia="Arial Unicode MS"/>
          <w:bCs/>
          <w:color w:val="000000" w:themeColor="text1"/>
          <w:sz w:val="24"/>
          <w:szCs w:val="24"/>
        </w:rPr>
      </w:pPr>
    </w:p>
    <w:p w:rsidR="00EC4B29" w:rsidRPr="0011696C" w:rsidRDefault="00EC4B29" w:rsidP="001C3541">
      <w:pPr>
        <w:ind w:firstLine="709"/>
        <w:jc w:val="both"/>
        <w:rPr>
          <w:color w:val="000000" w:themeColor="text1"/>
          <w:spacing w:val="-1"/>
          <w:sz w:val="24"/>
          <w:szCs w:val="24"/>
        </w:rPr>
      </w:pPr>
      <w:r>
        <w:rPr>
          <w:b/>
          <w:color w:val="000000"/>
          <w:sz w:val="24"/>
          <w:szCs w:val="24"/>
          <w:u w:val="single"/>
        </w:rPr>
        <w:t xml:space="preserve">KARAR </w:t>
      </w:r>
      <w:proofErr w:type="gramStart"/>
      <w:r>
        <w:rPr>
          <w:b/>
          <w:color w:val="000000"/>
          <w:sz w:val="24"/>
          <w:szCs w:val="24"/>
          <w:u w:val="single"/>
        </w:rPr>
        <w:t xml:space="preserve">17  </w:t>
      </w:r>
      <w:r w:rsidR="001C3541" w:rsidRPr="001C3541">
        <w:rPr>
          <w:rFonts w:eastAsia="Arial Unicode MS"/>
          <w:bCs/>
          <w:color w:val="000000" w:themeColor="text1"/>
          <w:sz w:val="24"/>
          <w:szCs w:val="24"/>
        </w:rPr>
        <w:t>Sağlık</w:t>
      </w:r>
      <w:proofErr w:type="gramEnd"/>
      <w:r w:rsidR="001C3541" w:rsidRPr="001C3541">
        <w:rPr>
          <w:rFonts w:eastAsia="Arial Unicode MS"/>
          <w:bCs/>
          <w:color w:val="000000" w:themeColor="text1"/>
          <w:sz w:val="24"/>
          <w:szCs w:val="24"/>
        </w:rPr>
        <w:t xml:space="preserve"> Hizmetleri Meslek Yüksekokulu bünyesinde Laboratuvar Hayvanları Programı açılmasına ilişkin Müdürlüğün 18.05.2022 tarihli ve E.244740  sayılı yazısı ile 20.05.2022 tarihli ve E.264035 sayılı yazısı ve ekleri incelendi.</w:t>
      </w:r>
    </w:p>
    <w:p w:rsidR="00EC4B29" w:rsidRDefault="00EC4B29"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EC4B29" w:rsidRDefault="00EC4B29" w:rsidP="00EC4B29">
      <w:pPr>
        <w:ind w:firstLine="708"/>
        <w:contextualSpacing/>
        <w:jc w:val="both"/>
        <w:rPr>
          <w:sz w:val="24"/>
          <w:szCs w:val="24"/>
        </w:rPr>
      </w:pPr>
    </w:p>
    <w:p w:rsidR="001C3541" w:rsidRPr="008A07D0" w:rsidRDefault="001C3541" w:rsidP="001C3541">
      <w:pPr>
        <w:spacing w:line="360" w:lineRule="auto"/>
        <w:ind w:firstLine="709"/>
        <w:contextualSpacing/>
        <w:jc w:val="both"/>
        <w:rPr>
          <w:sz w:val="24"/>
          <w:szCs w:val="24"/>
        </w:rPr>
      </w:pPr>
      <w:r w:rsidRPr="00E355D6">
        <w:rPr>
          <w:rFonts w:eastAsia="Arial Unicode MS"/>
          <w:bCs/>
          <w:color w:val="000000" w:themeColor="text1"/>
          <w:sz w:val="24"/>
          <w:szCs w:val="24"/>
        </w:rPr>
        <w:t>Sağlık Hizmetleri Meslek Yüksekokulu bünyesinde Laboratuvar Hayvanları Programı açılmasına</w:t>
      </w:r>
      <w:r w:rsidRPr="004B3AE5">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EC4B29" w:rsidRPr="00EC4B29" w:rsidRDefault="00EC4B29" w:rsidP="00EC4B29">
      <w:pPr>
        <w:spacing w:before="120"/>
        <w:jc w:val="both"/>
        <w:rPr>
          <w:rFonts w:eastAsia="Arial Unicode MS"/>
          <w:bCs/>
          <w:color w:val="000000" w:themeColor="text1"/>
          <w:sz w:val="24"/>
          <w:szCs w:val="24"/>
        </w:rPr>
      </w:pPr>
    </w:p>
    <w:p w:rsidR="00EC4B29" w:rsidRPr="006D775C" w:rsidRDefault="00EC4B29" w:rsidP="00EC4B29">
      <w:pPr>
        <w:spacing w:before="120"/>
        <w:ind w:firstLine="709"/>
        <w:jc w:val="both"/>
        <w:rPr>
          <w:rFonts w:eastAsia="Calibri"/>
          <w:color w:val="000000"/>
          <w:sz w:val="24"/>
          <w:szCs w:val="24"/>
          <w:lang w:val="x-none" w:eastAsia="x-none"/>
        </w:rPr>
      </w:pPr>
      <w:r>
        <w:rPr>
          <w:b/>
          <w:color w:val="000000"/>
          <w:sz w:val="24"/>
          <w:szCs w:val="24"/>
          <w:u w:val="single"/>
        </w:rPr>
        <w:t xml:space="preserve">KARAR 18 </w:t>
      </w:r>
      <w:r w:rsidRPr="006D775C">
        <w:rPr>
          <w:rFonts w:eastAsia="Calibri"/>
          <w:color w:val="000000"/>
          <w:sz w:val="24"/>
          <w:szCs w:val="24"/>
          <w:lang w:val="x-none" w:eastAsia="x-none"/>
        </w:rPr>
        <w:t>Sağlık Bilimleri Enstitüsü</w:t>
      </w:r>
      <w:r>
        <w:rPr>
          <w:rFonts w:eastAsia="Calibri"/>
          <w:color w:val="000000"/>
          <w:sz w:val="24"/>
          <w:szCs w:val="24"/>
          <w:lang w:eastAsia="x-none"/>
        </w:rPr>
        <w:t xml:space="preserve"> </w:t>
      </w:r>
      <w:r w:rsidRPr="006D775C">
        <w:rPr>
          <w:rFonts w:eastAsia="Calibri"/>
          <w:color w:val="000000"/>
          <w:sz w:val="24"/>
          <w:szCs w:val="24"/>
          <w:lang w:val="x-none" w:eastAsia="x-none"/>
        </w:rPr>
        <w:t xml:space="preserve">bünyesinde </w:t>
      </w:r>
      <w:proofErr w:type="spellStart"/>
      <w:r w:rsidRPr="006D775C">
        <w:rPr>
          <w:rFonts w:eastAsia="Calibri"/>
          <w:color w:val="000000"/>
          <w:sz w:val="24"/>
          <w:szCs w:val="24"/>
          <w:lang w:val="x-none" w:eastAsia="x-none"/>
        </w:rPr>
        <w:t>Kardiyopulmoner</w:t>
      </w:r>
      <w:proofErr w:type="spellEnd"/>
      <w:r w:rsidRPr="006D775C">
        <w:rPr>
          <w:rFonts w:eastAsia="Calibri"/>
          <w:color w:val="000000"/>
          <w:sz w:val="24"/>
          <w:szCs w:val="24"/>
          <w:lang w:val="x-none" w:eastAsia="x-none"/>
        </w:rPr>
        <w:t xml:space="preserve"> Fizyoterapi ve Rehabilitasyon Doktora Programı açılması</w:t>
      </w:r>
      <w:r>
        <w:rPr>
          <w:rFonts w:eastAsia="Calibri"/>
          <w:color w:val="000000"/>
          <w:sz w:val="24"/>
          <w:szCs w:val="24"/>
          <w:lang w:eastAsia="x-none"/>
        </w:rPr>
        <w:t>na</w:t>
      </w:r>
      <w:r w:rsidRPr="006D775C">
        <w:rPr>
          <w:rFonts w:eastAsia="Calibri"/>
          <w:color w:val="000000"/>
          <w:sz w:val="24"/>
          <w:szCs w:val="24"/>
          <w:lang w:val="x-none" w:eastAsia="x-none"/>
        </w:rPr>
        <w:t xml:space="preserve"> ilişkin Müdürlüğün 12.05.2022 tarihli ve E.25</w:t>
      </w:r>
      <w:r>
        <w:rPr>
          <w:rFonts w:eastAsia="Calibri"/>
          <w:color w:val="000000"/>
          <w:sz w:val="24"/>
          <w:szCs w:val="24"/>
          <w:lang w:eastAsia="x-none"/>
        </w:rPr>
        <w:t>6316</w:t>
      </w:r>
      <w:r w:rsidRPr="006D775C">
        <w:rPr>
          <w:rFonts w:eastAsia="Calibri"/>
          <w:color w:val="000000"/>
          <w:sz w:val="24"/>
          <w:szCs w:val="24"/>
          <w:lang w:val="x-none" w:eastAsia="x-none"/>
        </w:rPr>
        <w:t xml:space="preserve"> sayılı yazısı ve ekleri incelendi.</w:t>
      </w:r>
    </w:p>
    <w:p w:rsidR="00EC4B29" w:rsidRPr="006D775C" w:rsidRDefault="00EC4B29" w:rsidP="00EC4B29">
      <w:pPr>
        <w:spacing w:before="120"/>
        <w:ind w:firstLine="708"/>
        <w:jc w:val="both"/>
        <w:rPr>
          <w:rFonts w:eastAsia="Calibri"/>
          <w:color w:val="000000"/>
          <w:sz w:val="24"/>
          <w:szCs w:val="24"/>
          <w:lang w:val="x-none" w:eastAsia="x-none"/>
        </w:rPr>
      </w:pPr>
    </w:p>
    <w:p w:rsidR="00EC4B29" w:rsidRPr="008A07D0" w:rsidRDefault="00EC4B29" w:rsidP="00EC4B29">
      <w:pPr>
        <w:spacing w:before="120"/>
        <w:ind w:firstLine="708"/>
        <w:jc w:val="both"/>
        <w:rPr>
          <w:rFonts w:eastAsia="Calibri"/>
          <w:b/>
          <w:color w:val="000000"/>
          <w:sz w:val="24"/>
          <w:szCs w:val="24"/>
          <w:lang w:val="x-none" w:eastAsia="x-none"/>
        </w:rPr>
      </w:pPr>
      <w:r w:rsidRPr="008A07D0">
        <w:rPr>
          <w:rFonts w:eastAsia="Calibri"/>
          <w:b/>
          <w:color w:val="000000"/>
          <w:sz w:val="24"/>
          <w:szCs w:val="24"/>
          <w:lang w:val="x-none" w:eastAsia="x-none"/>
        </w:rPr>
        <w:lastRenderedPageBreak/>
        <w:t xml:space="preserve">Görüşmeler sonunda; </w:t>
      </w:r>
    </w:p>
    <w:p w:rsidR="00EC4B29" w:rsidRDefault="00EC4B29" w:rsidP="00EC4B29">
      <w:pPr>
        <w:spacing w:before="120"/>
        <w:ind w:firstLine="709"/>
        <w:jc w:val="both"/>
      </w:pPr>
      <w:r w:rsidRPr="006D775C">
        <w:rPr>
          <w:rFonts w:eastAsia="Calibri"/>
          <w:color w:val="000000"/>
          <w:sz w:val="24"/>
          <w:szCs w:val="24"/>
          <w:lang w:val="x-none" w:eastAsia="x-none"/>
        </w:rPr>
        <w:t xml:space="preserve">Sağlık Bilimleri Enstitüsü bünyesinde </w:t>
      </w:r>
      <w:proofErr w:type="spellStart"/>
      <w:r w:rsidRPr="006D775C">
        <w:rPr>
          <w:rFonts w:eastAsia="Calibri"/>
          <w:color w:val="000000"/>
          <w:sz w:val="24"/>
          <w:szCs w:val="24"/>
          <w:lang w:val="x-none" w:eastAsia="x-none"/>
        </w:rPr>
        <w:t>Kardiyopulmoner</w:t>
      </w:r>
      <w:proofErr w:type="spellEnd"/>
      <w:r w:rsidRPr="006D775C">
        <w:rPr>
          <w:rFonts w:eastAsia="Calibri"/>
          <w:color w:val="000000"/>
          <w:sz w:val="24"/>
          <w:szCs w:val="24"/>
          <w:lang w:val="x-none" w:eastAsia="x-none"/>
        </w:rPr>
        <w:t xml:space="preserve"> Fizyoterapi ve Rehabilitasyon Doktora Programı açılmasına ve konunun Yükseköğretim Kurulu Başkanlığına arzına oybirliği ile karar verildi.</w:t>
      </w:r>
    </w:p>
    <w:p w:rsidR="00EC4B29" w:rsidRPr="00EC4B29" w:rsidRDefault="00EC4B29" w:rsidP="00EC4B29">
      <w:pPr>
        <w:spacing w:before="120"/>
        <w:jc w:val="both"/>
        <w:rPr>
          <w:rFonts w:eastAsia="Arial Unicode MS"/>
          <w:bCs/>
          <w:color w:val="000000" w:themeColor="text1"/>
          <w:sz w:val="24"/>
          <w:szCs w:val="24"/>
        </w:rPr>
      </w:pPr>
    </w:p>
    <w:p w:rsidR="00EC4B29" w:rsidRPr="00694ABB" w:rsidRDefault="00EC4B29" w:rsidP="00EC4B29">
      <w:pPr>
        <w:spacing w:before="120"/>
        <w:ind w:firstLine="709"/>
        <w:jc w:val="both"/>
        <w:rPr>
          <w:rFonts w:ascii="Calibri" w:eastAsia="Calibri" w:hAnsi="Calibri"/>
          <w:color w:val="000000"/>
          <w:sz w:val="24"/>
          <w:szCs w:val="24"/>
        </w:rPr>
      </w:pPr>
      <w:r>
        <w:rPr>
          <w:b/>
          <w:color w:val="000000"/>
          <w:sz w:val="24"/>
          <w:szCs w:val="24"/>
          <w:u w:val="single"/>
        </w:rPr>
        <w:t xml:space="preserve">KARAR 19 </w:t>
      </w:r>
      <w:r w:rsidRPr="00470436">
        <w:rPr>
          <w:rFonts w:eastAsia="Calibri"/>
          <w:color w:val="000000"/>
          <w:sz w:val="24"/>
          <w:szCs w:val="24"/>
          <w:lang w:val="x-none" w:eastAsia="x-none"/>
        </w:rPr>
        <w:t>20</w:t>
      </w:r>
      <w:r>
        <w:rPr>
          <w:rFonts w:eastAsia="Calibri"/>
          <w:color w:val="000000"/>
          <w:sz w:val="24"/>
          <w:szCs w:val="24"/>
          <w:lang w:eastAsia="x-none"/>
        </w:rPr>
        <w:t>21</w:t>
      </w:r>
      <w:r w:rsidRPr="00470436">
        <w:rPr>
          <w:rFonts w:eastAsia="Calibri"/>
          <w:color w:val="000000"/>
          <w:sz w:val="24"/>
          <w:szCs w:val="24"/>
          <w:lang w:val="x-none" w:eastAsia="x-none"/>
        </w:rPr>
        <w:t>-202</w:t>
      </w:r>
      <w:r>
        <w:rPr>
          <w:rFonts w:eastAsia="Calibri"/>
          <w:color w:val="000000"/>
          <w:sz w:val="24"/>
          <w:szCs w:val="24"/>
          <w:lang w:eastAsia="x-none"/>
        </w:rPr>
        <w:t>2</w:t>
      </w:r>
      <w:r>
        <w:rPr>
          <w:rFonts w:eastAsia="Calibri"/>
          <w:color w:val="000000"/>
          <w:sz w:val="24"/>
          <w:szCs w:val="24"/>
          <w:lang w:val="x-none" w:eastAsia="x-none"/>
        </w:rPr>
        <w:t xml:space="preserve"> Eğitim-ö</w:t>
      </w:r>
      <w:r w:rsidRPr="00470436">
        <w:rPr>
          <w:rFonts w:eastAsia="Calibri"/>
          <w:color w:val="000000"/>
          <w:sz w:val="24"/>
          <w:szCs w:val="24"/>
          <w:lang w:val="x-none" w:eastAsia="x-none"/>
        </w:rPr>
        <w:t>ğretim yılı</w:t>
      </w:r>
      <w:r>
        <w:rPr>
          <w:rFonts w:eastAsia="Calibri"/>
          <w:color w:val="000000"/>
          <w:sz w:val="24"/>
          <w:szCs w:val="24"/>
          <w:lang w:eastAsia="x-none"/>
        </w:rPr>
        <w:t xml:space="preserve">nda </w:t>
      </w:r>
      <w:r>
        <w:rPr>
          <w:rFonts w:eastAsia="Calibri"/>
          <w:color w:val="000000"/>
          <w:sz w:val="24"/>
          <w:szCs w:val="24"/>
          <w:lang w:val="x-none" w:eastAsia="x-none"/>
        </w:rPr>
        <w:t>yaz o</w:t>
      </w:r>
      <w:r w:rsidRPr="00470436">
        <w:rPr>
          <w:rFonts w:eastAsia="Calibri"/>
          <w:color w:val="000000"/>
          <w:sz w:val="24"/>
          <w:szCs w:val="24"/>
          <w:lang w:val="x-none" w:eastAsia="x-none"/>
        </w:rPr>
        <w:t>kulu açılması p</w:t>
      </w:r>
      <w:r>
        <w:rPr>
          <w:rFonts w:eastAsia="Calibri"/>
          <w:color w:val="000000"/>
          <w:sz w:val="24"/>
          <w:szCs w:val="24"/>
          <w:lang w:val="x-none" w:eastAsia="x-none"/>
        </w:rPr>
        <w:t>lanlanan birimler</w:t>
      </w:r>
      <w:r>
        <w:rPr>
          <w:rFonts w:eastAsia="Calibri"/>
          <w:color w:val="000000"/>
          <w:sz w:val="24"/>
          <w:szCs w:val="24"/>
          <w:lang w:eastAsia="x-none"/>
        </w:rPr>
        <w:t>e ilişkin konu</w:t>
      </w:r>
      <w:r>
        <w:rPr>
          <w:rFonts w:eastAsia="Calibri"/>
          <w:color w:val="000000"/>
          <w:sz w:val="24"/>
          <w:szCs w:val="24"/>
          <w:lang w:val="x-none" w:eastAsia="x-none"/>
        </w:rPr>
        <w:t xml:space="preserve"> görüşüldü</w:t>
      </w:r>
      <w:r>
        <w:rPr>
          <w:rFonts w:eastAsia="Calibri"/>
          <w:color w:val="000000"/>
          <w:sz w:val="24"/>
          <w:szCs w:val="24"/>
          <w:lang w:eastAsia="x-none"/>
        </w:rPr>
        <w:t>.</w:t>
      </w:r>
    </w:p>
    <w:p w:rsidR="00EC4B29" w:rsidRPr="00464A2C" w:rsidRDefault="00EC4B29" w:rsidP="00EC4B29">
      <w:pPr>
        <w:jc w:val="both"/>
        <w:rPr>
          <w:rFonts w:eastAsia="Arial Unicode MS"/>
          <w:bCs/>
          <w:color w:val="000000" w:themeColor="text1"/>
          <w:sz w:val="24"/>
          <w:szCs w:val="24"/>
        </w:rPr>
      </w:pPr>
    </w:p>
    <w:p w:rsidR="00EC4B29" w:rsidRPr="0011696C" w:rsidRDefault="00EC4B29" w:rsidP="00EC4B29">
      <w:pPr>
        <w:ind w:left="720" w:firstLine="720"/>
        <w:contextualSpacing/>
        <w:jc w:val="both"/>
        <w:rPr>
          <w:color w:val="000000" w:themeColor="text1"/>
          <w:spacing w:val="-1"/>
          <w:sz w:val="24"/>
          <w:szCs w:val="24"/>
        </w:rPr>
      </w:pPr>
    </w:p>
    <w:p w:rsidR="00EC4B29" w:rsidRDefault="00EC4B29" w:rsidP="00EC4B29">
      <w:pPr>
        <w:ind w:firstLine="709"/>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EC4B29" w:rsidRPr="00464A2C" w:rsidRDefault="00EC4B29" w:rsidP="00EC4B29">
      <w:pPr>
        <w:ind w:firstLine="709"/>
        <w:contextualSpacing/>
        <w:jc w:val="both"/>
        <w:rPr>
          <w:sz w:val="24"/>
          <w:szCs w:val="24"/>
        </w:rPr>
      </w:pPr>
      <w:r w:rsidRPr="00464A2C">
        <w:rPr>
          <w:rFonts w:eastAsia="Arial Unicode MS"/>
          <w:bCs/>
          <w:color w:val="000000" w:themeColor="text1"/>
          <w:sz w:val="24"/>
          <w:szCs w:val="24"/>
        </w:rPr>
        <w:t>2021-2022</w:t>
      </w:r>
      <w:r>
        <w:rPr>
          <w:rFonts w:eastAsia="Arial Unicode MS"/>
          <w:bCs/>
          <w:color w:val="000000" w:themeColor="text1"/>
          <w:sz w:val="24"/>
          <w:szCs w:val="24"/>
        </w:rPr>
        <w:t xml:space="preserve"> Eğitim-ö</w:t>
      </w:r>
      <w:r w:rsidRPr="00464A2C">
        <w:rPr>
          <w:rFonts w:eastAsia="Arial Unicode MS"/>
          <w:bCs/>
          <w:color w:val="000000" w:themeColor="text1"/>
          <w:sz w:val="24"/>
          <w:szCs w:val="24"/>
        </w:rPr>
        <w:t>ğretim yılında aşağıda yer alan birimlerde yaz okulu açılmasına oybirliği ile karar verildi.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ab/>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Buca Eğitim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Fen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İktisadi ve İdari Bilimler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İşletme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Mühendislik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r>
      <w:r>
        <w:rPr>
          <w:rFonts w:ascii="Times New Roman" w:eastAsia="Arial Unicode MS" w:hAnsi="Times New Roman"/>
          <w:bCs/>
          <w:color w:val="000000" w:themeColor="text1"/>
          <w:sz w:val="24"/>
          <w:szCs w:val="24"/>
        </w:rPr>
        <w:t>Veteriner</w:t>
      </w:r>
      <w:r w:rsidRPr="00694ABB">
        <w:rPr>
          <w:rFonts w:ascii="Times New Roman" w:eastAsia="Arial Unicode MS" w:hAnsi="Times New Roman"/>
          <w:bCs/>
          <w:color w:val="000000" w:themeColor="text1"/>
          <w:sz w:val="24"/>
          <w:szCs w:val="24"/>
        </w:rPr>
        <w:t xml:space="preserve">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 xml:space="preserve">İzmir Meslek Yüksekokulu   </w:t>
      </w:r>
    </w:p>
    <w:p w:rsidR="00EC4B29" w:rsidRDefault="00EC4B29" w:rsidP="00EC4B29">
      <w:pPr>
        <w:pStyle w:val="ListeParagraf"/>
        <w:ind w:left="0"/>
        <w:rPr>
          <w:rFonts w:ascii="Times New Roman" w:eastAsia="Times New Roman" w:hAnsi="Times New Roman"/>
          <w:b/>
          <w:sz w:val="24"/>
          <w:szCs w:val="24"/>
          <w:u w:val="single"/>
        </w:rPr>
      </w:pPr>
      <w:r>
        <w:rPr>
          <w:rFonts w:ascii="Times New Roman" w:eastAsia="Arial Unicode MS" w:hAnsi="Times New Roman"/>
          <w:bCs/>
          <w:color w:val="000000" w:themeColor="text1"/>
          <w:sz w:val="24"/>
          <w:szCs w:val="24"/>
        </w:rPr>
        <w:tab/>
      </w: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Sağlık Hizmetleri Meslek Yüksekokulu</w:t>
      </w:r>
    </w:p>
    <w:p w:rsidR="00EC4B29" w:rsidRPr="00C479F0" w:rsidRDefault="00EC4B29" w:rsidP="00EC4B29">
      <w:pPr>
        <w:spacing w:before="120"/>
        <w:jc w:val="both"/>
        <w:rPr>
          <w:rFonts w:eastAsia="Arial Unicode MS"/>
          <w:bCs/>
          <w:color w:val="000000" w:themeColor="text1"/>
          <w:sz w:val="24"/>
          <w:szCs w:val="24"/>
        </w:rPr>
      </w:pPr>
    </w:p>
    <w:p w:rsidR="00D41BA8" w:rsidRPr="00C479F0" w:rsidRDefault="00D41BA8" w:rsidP="00EC4B29">
      <w:pPr>
        <w:jc w:val="both"/>
        <w:rPr>
          <w:rFonts w:eastAsia="Arial Unicode MS"/>
          <w:bCs/>
          <w:color w:val="000000" w:themeColor="text1"/>
          <w:sz w:val="24"/>
          <w:szCs w:val="24"/>
        </w:rPr>
      </w:pPr>
    </w:p>
    <w:p w:rsidR="00D41BA8" w:rsidRPr="00C479F0" w:rsidRDefault="00D41BA8" w:rsidP="00EC4B29">
      <w:pPr>
        <w:jc w:val="both"/>
        <w:rPr>
          <w:rFonts w:eastAsia="Arial Unicode MS"/>
          <w:bCs/>
          <w:color w:val="000000" w:themeColor="text1"/>
          <w:sz w:val="24"/>
          <w:szCs w:val="24"/>
        </w:rPr>
      </w:pPr>
    </w:p>
    <w:p w:rsidR="00002FDB" w:rsidRPr="00C479F0" w:rsidRDefault="00002FDB" w:rsidP="00EC4B29">
      <w:pPr>
        <w:jc w:val="both"/>
        <w:rPr>
          <w:color w:val="000000"/>
          <w:sz w:val="24"/>
          <w:szCs w:val="24"/>
        </w:rPr>
      </w:pPr>
    </w:p>
    <w:p w:rsidR="00002FDB" w:rsidRPr="00C479F0" w:rsidRDefault="00002FDB" w:rsidP="00EC4B29">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Nükhet HOTAR</w:t>
      </w:r>
    </w:p>
    <w:p w:rsidR="00002FDB" w:rsidRPr="00C479F0" w:rsidRDefault="00002FDB" w:rsidP="00EC4B29">
      <w:pPr>
        <w:jc w:val="center"/>
        <w:rPr>
          <w:color w:val="000000"/>
          <w:sz w:val="24"/>
          <w:szCs w:val="24"/>
        </w:rPr>
      </w:pPr>
      <w:r w:rsidRPr="00C479F0">
        <w:rPr>
          <w:color w:val="000000"/>
          <w:sz w:val="24"/>
          <w:szCs w:val="24"/>
        </w:rPr>
        <w:t>Başkan</w:t>
      </w: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tbl>
      <w:tblPr>
        <w:tblStyle w:val="TableGrid"/>
        <w:tblW w:w="9411" w:type="dxa"/>
        <w:tblInd w:w="0" w:type="dxa"/>
        <w:tblLayout w:type="fixed"/>
        <w:tblLook w:val="04A0" w:firstRow="1" w:lastRow="0" w:firstColumn="1" w:lastColumn="0" w:noHBand="0" w:noVBand="1"/>
      </w:tblPr>
      <w:tblGrid>
        <w:gridCol w:w="4705"/>
        <w:gridCol w:w="4706"/>
      </w:tblGrid>
      <w:tr w:rsidR="00D144F0" w:rsidRPr="00C479F0" w:rsidTr="0060415A">
        <w:trPr>
          <w:trHeight w:val="315"/>
        </w:trPr>
        <w:tc>
          <w:tcPr>
            <w:tcW w:w="4705" w:type="dxa"/>
            <w:noWrap/>
            <w:hideMark/>
          </w:tcPr>
          <w:p w:rsidR="00C479F0" w:rsidRPr="00410401" w:rsidRDefault="00C479F0"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c>
          <w:tcPr>
            <w:tcW w:w="4706" w:type="dxa"/>
          </w:tcPr>
          <w:p w:rsidR="00C479F0" w:rsidRPr="00C479F0"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ÖZCAN</w:t>
            </w:r>
          </w:p>
        </w:tc>
      </w:tr>
      <w:tr w:rsidR="00D144F0" w:rsidRPr="00C479F0" w:rsidTr="0060415A">
        <w:trPr>
          <w:trHeight w:val="315"/>
        </w:trPr>
        <w:tc>
          <w:tcPr>
            <w:tcW w:w="4705" w:type="dxa"/>
            <w:noWrap/>
            <w:hideMark/>
          </w:tcPr>
          <w:p w:rsidR="00C479F0" w:rsidRDefault="00D144F0" w:rsidP="00EC4B29">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D144F0" w:rsidRPr="00410401" w:rsidRDefault="00D144F0"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C479F0" w:rsidRPr="00C479F0" w:rsidRDefault="00C479F0"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Duygu ÖZEL DEMİRALP</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Esra BUKOVA GÜZEL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6C0C51"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D144F0" w:rsidRPr="00C479F0" w:rsidRDefault="00D144F0"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Candan EFEOĞLU</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lastRenderedPageBreak/>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Türkmen TÖRELİ</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Aylin ALIN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Arzu GENÇ</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Hacı Yakup ÖZTUNA </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Şeyda SEREN İNTEPELER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Hüseyin Avni EGELİ </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Çağnur</w:t>
            </w:r>
            <w:proofErr w:type="spellEnd"/>
            <w:r w:rsidRPr="00410401">
              <w:rPr>
                <w:rFonts w:ascii="Times New Roman" w:hAnsi="Times New Roman"/>
                <w:color w:val="000000"/>
                <w:sz w:val="24"/>
                <w:szCs w:val="24"/>
              </w:rPr>
              <w:t xml:space="preserve"> BALSARI</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Mine TANAÇ ZEREN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Hatice Nur OLGUN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Prof.Dr.Zafer</w:t>
            </w:r>
            <w:proofErr w:type="spellEnd"/>
            <w:proofErr w:type="gramEnd"/>
            <w:r w:rsidRPr="00410401">
              <w:rPr>
                <w:rFonts w:ascii="Times New Roman" w:hAnsi="Times New Roman"/>
                <w:color w:val="000000"/>
                <w:sz w:val="24"/>
                <w:szCs w:val="24"/>
              </w:rPr>
              <w:t xml:space="preserve"> BULUT</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Diğdem</w:t>
            </w:r>
            <w:proofErr w:type="spellEnd"/>
            <w:r w:rsidRPr="00410401">
              <w:rPr>
                <w:rFonts w:ascii="Times New Roman" w:hAnsi="Times New Roman"/>
                <w:color w:val="000000"/>
                <w:sz w:val="24"/>
                <w:szCs w:val="24"/>
              </w:rPr>
              <w:t xml:space="preserve"> Müge SİYEZ</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TUNA</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Aliye AKCALI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lastRenderedPageBreak/>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Gülay DİRİK</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 Yavuz ERGÜN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Prof.Dr.Didem</w:t>
            </w:r>
            <w:proofErr w:type="spellEnd"/>
            <w:proofErr w:type="gramEnd"/>
            <w:r w:rsidRPr="00410401">
              <w:rPr>
                <w:rFonts w:ascii="Times New Roman" w:hAnsi="Times New Roman"/>
                <w:color w:val="000000"/>
                <w:sz w:val="24"/>
                <w:szCs w:val="24"/>
              </w:rPr>
              <w:t xml:space="preserve"> KARADİBAK</w:t>
            </w:r>
          </w:p>
        </w:tc>
        <w:tc>
          <w:tcPr>
            <w:tcW w:w="4706" w:type="dxa"/>
          </w:tcPr>
          <w:p w:rsidR="006C0C51" w:rsidRPr="00410401" w:rsidRDefault="006C0C51" w:rsidP="00EC4B29">
            <w:pPr>
              <w:rPr>
                <w:rFonts w:ascii="Times New Roman" w:hAnsi="Times New Roman"/>
                <w:color w:val="000000"/>
                <w:sz w:val="24"/>
                <w:szCs w:val="24"/>
              </w:rPr>
            </w:pPr>
            <w:proofErr w:type="gramStart"/>
            <w:r w:rsidRPr="00410401">
              <w:rPr>
                <w:rFonts w:ascii="Times New Roman" w:hAnsi="Times New Roman"/>
                <w:color w:val="000000"/>
                <w:sz w:val="24"/>
                <w:szCs w:val="24"/>
              </w:rPr>
              <w:t>Prof.      Arzu</w:t>
            </w:r>
            <w:proofErr w:type="gramEnd"/>
            <w:r w:rsidRPr="00410401">
              <w:rPr>
                <w:rFonts w:ascii="Times New Roman" w:hAnsi="Times New Roman"/>
                <w:color w:val="000000"/>
                <w:sz w:val="24"/>
                <w:szCs w:val="24"/>
              </w:rPr>
              <w:t xml:space="preserve"> ATIL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Neslihan GÜNÜŞEN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İkbal Sibel SAFİ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Dr.Öğr</w:t>
            </w:r>
            <w:proofErr w:type="spellEnd"/>
            <w:r w:rsidRPr="00410401">
              <w:rPr>
                <w:rFonts w:ascii="Times New Roman" w:hAnsi="Times New Roman"/>
                <w:color w:val="000000"/>
                <w:sz w:val="24"/>
                <w:szCs w:val="24"/>
              </w:rPr>
              <w:t>. Üyesi Dilek ESER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TÜRKERİ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Nilüfer KARACASULU </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Hümeyra BİROL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İlgi KARAPINAR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Emir ÖZEREN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Metin ÇABUK</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C479F0">
              <w:rPr>
                <w:rFonts w:ascii="Times New Roman" w:hAnsi="Times New Roman"/>
                <w:color w:val="000000"/>
                <w:sz w:val="24"/>
                <w:szCs w:val="24"/>
              </w:rPr>
              <w:t>Doç.Dr.Mehmet</w:t>
            </w:r>
            <w:proofErr w:type="spellEnd"/>
            <w:proofErr w:type="gramEnd"/>
            <w:r w:rsidRPr="00C479F0">
              <w:rPr>
                <w:rFonts w:ascii="Times New Roman" w:hAnsi="Times New Roman"/>
                <w:color w:val="000000"/>
                <w:sz w:val="24"/>
                <w:szCs w:val="24"/>
              </w:rPr>
              <w:t xml:space="preserve"> Emin ELMACI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A.Harun</w:t>
            </w:r>
            <w:proofErr w:type="spellEnd"/>
            <w:r w:rsidRPr="00410401">
              <w:rPr>
                <w:rFonts w:ascii="Times New Roman" w:hAnsi="Times New Roman"/>
                <w:color w:val="000000"/>
                <w:sz w:val="24"/>
                <w:szCs w:val="24"/>
              </w:rPr>
              <w:t xml:space="preserve"> ÖZDAŞ</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Tuba GÜLTEKİN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FISTIKOĞLU</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lastRenderedPageBreak/>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Savaş ARSLAN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ÖKTEM</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H.Nur</w:t>
            </w:r>
            <w:proofErr w:type="spellEnd"/>
            <w:r w:rsidRPr="00410401">
              <w:rPr>
                <w:rFonts w:ascii="Times New Roman" w:hAnsi="Times New Roman"/>
                <w:color w:val="000000"/>
                <w:sz w:val="24"/>
                <w:szCs w:val="24"/>
              </w:rPr>
              <w:t xml:space="preserve"> OLGUN</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Prof.Dr.Zahide</w:t>
            </w:r>
            <w:proofErr w:type="spellEnd"/>
            <w:proofErr w:type="gramEnd"/>
            <w:r w:rsidRPr="00410401">
              <w:rPr>
                <w:rFonts w:ascii="Times New Roman" w:hAnsi="Times New Roman"/>
                <w:color w:val="000000"/>
                <w:sz w:val="24"/>
                <w:szCs w:val="24"/>
              </w:rPr>
              <w:t xml:space="preserve"> ÇAVDAR</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Asuman ALTAY</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Doç.Dr.Muharrem</w:t>
            </w:r>
            <w:proofErr w:type="spellEnd"/>
            <w:proofErr w:type="gramEnd"/>
            <w:r w:rsidRPr="00410401">
              <w:rPr>
                <w:rFonts w:ascii="Times New Roman" w:hAnsi="Times New Roman"/>
                <w:color w:val="000000"/>
                <w:sz w:val="24"/>
                <w:szCs w:val="24"/>
              </w:rPr>
              <w:t xml:space="preserve"> Kemal ÖZFIRAT</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r w:rsidRPr="00410401">
              <w:rPr>
                <w:rFonts w:ascii="Times New Roman" w:hAnsi="Times New Roman"/>
                <w:color w:val="000000"/>
                <w:sz w:val="24"/>
                <w:szCs w:val="24"/>
              </w:rPr>
              <w:t>Prof. Ebru GÜNER CANBEY</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Dr.Öğr.Üyesi</w:t>
            </w:r>
            <w:proofErr w:type="spellEnd"/>
            <w:proofErr w:type="gramEnd"/>
            <w:r w:rsidRPr="00410401">
              <w:rPr>
                <w:rFonts w:ascii="Times New Roman" w:hAnsi="Times New Roman"/>
                <w:color w:val="000000"/>
                <w:sz w:val="24"/>
                <w:szCs w:val="24"/>
              </w:rPr>
              <w:t xml:space="preserve">  Dahi Zeynel BAKICI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Zeynep ARIKAN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Günay KIRKIM</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Özlem ÇAKIR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Cüneyt AKAL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Gülmira</w:t>
            </w:r>
            <w:proofErr w:type="spellEnd"/>
            <w:r w:rsidRPr="00410401">
              <w:rPr>
                <w:rFonts w:ascii="Times New Roman" w:hAnsi="Times New Roman"/>
                <w:color w:val="000000"/>
                <w:sz w:val="24"/>
                <w:szCs w:val="24"/>
              </w:rPr>
              <w:t xml:space="preserve"> KURUOĞLU</w:t>
            </w:r>
          </w:p>
        </w:tc>
        <w:tc>
          <w:tcPr>
            <w:tcW w:w="4706" w:type="dxa"/>
          </w:tcPr>
          <w:p w:rsidR="006C0C51" w:rsidRPr="00C479F0" w:rsidRDefault="006C0C51" w:rsidP="00EC4B29">
            <w:pPr>
              <w:rPr>
                <w:rFonts w:ascii="Times New Roman" w:hAnsi="Times New Roman"/>
                <w:color w:val="000000"/>
                <w:sz w:val="24"/>
                <w:szCs w:val="24"/>
              </w:rPr>
            </w:pPr>
            <w:r w:rsidRPr="00C479F0">
              <w:rPr>
                <w:rFonts w:ascii="Times New Roman" w:hAnsi="Times New Roman"/>
                <w:color w:val="000000"/>
                <w:sz w:val="24"/>
                <w:szCs w:val="24"/>
              </w:rPr>
              <w:t>Engin BASMACI</w:t>
            </w:r>
          </w:p>
        </w:tc>
      </w:tr>
      <w:tr w:rsidR="006C0C51"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c>
          <w:tcPr>
            <w:tcW w:w="4706" w:type="dxa"/>
          </w:tcPr>
          <w:p w:rsidR="006C0C51" w:rsidRPr="00C479F0" w:rsidRDefault="00D144F0" w:rsidP="00EC4B29">
            <w:pPr>
              <w:rPr>
                <w:rFonts w:ascii="Times New Roman" w:hAnsi="Times New Roman"/>
                <w:color w:val="000000"/>
                <w:sz w:val="24"/>
                <w:szCs w:val="24"/>
              </w:rPr>
            </w:pPr>
            <w:r>
              <w:rPr>
                <w:rFonts w:ascii="Times New Roman" w:hAnsi="Times New Roman"/>
                <w:color w:val="000000"/>
                <w:sz w:val="24"/>
                <w:szCs w:val="24"/>
              </w:rPr>
              <w:t>Genel Sekreter/Raportör</w:t>
            </w:r>
          </w:p>
        </w:tc>
      </w:tr>
    </w:tbl>
    <w:p w:rsidR="009959FE" w:rsidRPr="00C479F0" w:rsidRDefault="009959FE" w:rsidP="00EC4B29">
      <w:pPr>
        <w:jc w:val="both"/>
        <w:rPr>
          <w:sz w:val="24"/>
          <w:szCs w:val="24"/>
        </w:rPr>
      </w:pPr>
    </w:p>
    <w:sectPr w:rsidR="009959FE" w:rsidRPr="00C479F0"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98C" w:rsidRDefault="00FA498C">
      <w:r>
        <w:separator/>
      </w:r>
    </w:p>
  </w:endnote>
  <w:endnote w:type="continuationSeparator" w:id="0">
    <w:p w:rsidR="00FA498C" w:rsidRDefault="00FA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98C" w:rsidRDefault="00FA498C"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FA498C" w:rsidRDefault="00FA498C">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98C" w:rsidRDefault="00FA498C" w:rsidP="00F067DB">
    <w:pPr>
      <w:jc w:val="center"/>
      <w:rPr>
        <w:b/>
        <w:sz w:val="22"/>
        <w:szCs w:val="22"/>
      </w:rPr>
    </w:pPr>
    <w:r>
      <w:rPr>
        <w:b/>
        <w:sz w:val="22"/>
        <w:szCs w:val="22"/>
      </w:rPr>
      <w:t>6</w:t>
    </w:r>
    <w:r w:rsidR="00BD2640">
      <w:rPr>
        <w:b/>
        <w:sz w:val="22"/>
        <w:szCs w:val="22"/>
      </w:rPr>
      <w:t>10</w:t>
    </w:r>
  </w:p>
  <w:p w:rsidR="00FA498C" w:rsidRPr="002A6688" w:rsidRDefault="00BD2640"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t>24</w:t>
    </w:r>
    <w:r w:rsidR="00FA498C">
      <w:rPr>
        <w:b/>
        <w:i/>
        <w:sz w:val="22"/>
        <w:szCs w:val="22"/>
      </w:rPr>
      <w:t>.06.2022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98C" w:rsidRDefault="00FA498C" w:rsidP="009B781E">
    <w:pPr>
      <w:pStyle w:val="AltBilgi"/>
      <w:jc w:val="center"/>
    </w:pPr>
    <w:r>
      <w:t>609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98C" w:rsidRDefault="00FA498C">
      <w:r>
        <w:separator/>
      </w:r>
    </w:p>
  </w:footnote>
  <w:footnote w:type="continuationSeparator" w:id="0">
    <w:p w:rsidR="00FA498C" w:rsidRDefault="00FA49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98C" w:rsidRPr="00F44DA9" w:rsidRDefault="00FA498C"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FA498C" w:rsidRDefault="00FA498C"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FA498C" w:rsidRDefault="00FA498C"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FA498C" w:rsidRPr="008F0F5F" w:rsidRDefault="00FA498C" w:rsidP="00F94DE8">
    <w:pPr>
      <w:tabs>
        <w:tab w:val="left" w:pos="1504"/>
        <w:tab w:val="center" w:pos="4535"/>
      </w:tabs>
      <w:jc w:val="center"/>
      <w:rPr>
        <w:sz w:val="24"/>
        <w:szCs w:val="24"/>
      </w:rPr>
    </w:pPr>
    <w:r w:rsidRPr="008F0F5F">
      <w:rPr>
        <w:sz w:val="24"/>
        <w:szCs w:val="24"/>
      </w:rPr>
      <w:t>DOKUZ EYLÜL ÜNİVERSİTESİ REKTÖRLÜĞÜ</w:t>
    </w:r>
  </w:p>
  <w:p w:rsidR="00FA498C" w:rsidRDefault="00FA498C"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98C" w:rsidRPr="00F44DA9" w:rsidRDefault="00FA498C"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FA498C" w:rsidRDefault="00FA498C"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FA498C" w:rsidRDefault="00FA498C"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FA498C" w:rsidRDefault="00FA498C" w:rsidP="00DF49DB">
    <w:pPr>
      <w:tabs>
        <w:tab w:val="left" w:pos="1504"/>
        <w:tab w:val="center" w:pos="4535"/>
      </w:tabs>
      <w:jc w:val="center"/>
      <w:rPr>
        <w:sz w:val="24"/>
        <w:szCs w:val="24"/>
      </w:rPr>
    </w:pPr>
    <w:r w:rsidRPr="008F0F5F">
      <w:rPr>
        <w:sz w:val="24"/>
        <w:szCs w:val="24"/>
      </w:rPr>
      <w:t>DOKUZ EYLÜL ÜNİVERSİTESİ REKTÖRLÜĞÜ</w:t>
    </w:r>
  </w:p>
  <w:p w:rsidR="00FA498C" w:rsidRPr="006F4FF9" w:rsidRDefault="00FA498C"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817F2"/>
    <w:multiLevelType w:val="hybridMultilevel"/>
    <w:tmpl w:val="9774CC40"/>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616E7C"/>
    <w:multiLevelType w:val="hybridMultilevel"/>
    <w:tmpl w:val="10FACE44"/>
    <w:lvl w:ilvl="0" w:tplc="68BE9CE2">
      <w:start w:val="20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01526B3"/>
    <w:multiLevelType w:val="hybridMultilevel"/>
    <w:tmpl w:val="06FA02A0"/>
    <w:lvl w:ilvl="0" w:tplc="041F000F">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BC4E6F"/>
    <w:multiLevelType w:val="hybridMultilevel"/>
    <w:tmpl w:val="5A363380"/>
    <w:lvl w:ilvl="0" w:tplc="23D2880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085E55"/>
    <w:multiLevelType w:val="hybridMultilevel"/>
    <w:tmpl w:val="37AC2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4D49C8"/>
    <w:multiLevelType w:val="hybridMultilevel"/>
    <w:tmpl w:val="851627DE"/>
    <w:lvl w:ilvl="0" w:tplc="F1E8D100">
      <w:start w:val="1"/>
      <w:numFmt w:val="decimal"/>
      <w:lvlText w:val="%1-"/>
      <w:lvlJc w:val="left"/>
      <w:pPr>
        <w:ind w:left="865" w:hanging="360"/>
      </w:pPr>
      <w:rPr>
        <w:rFonts w:hint="default"/>
      </w:rPr>
    </w:lvl>
    <w:lvl w:ilvl="1" w:tplc="041F0019" w:tentative="1">
      <w:start w:val="1"/>
      <w:numFmt w:val="lowerLetter"/>
      <w:lvlText w:val="%2."/>
      <w:lvlJc w:val="left"/>
      <w:pPr>
        <w:ind w:left="1585" w:hanging="360"/>
      </w:pPr>
    </w:lvl>
    <w:lvl w:ilvl="2" w:tplc="041F001B" w:tentative="1">
      <w:start w:val="1"/>
      <w:numFmt w:val="lowerRoman"/>
      <w:lvlText w:val="%3."/>
      <w:lvlJc w:val="right"/>
      <w:pPr>
        <w:ind w:left="2305" w:hanging="180"/>
      </w:pPr>
    </w:lvl>
    <w:lvl w:ilvl="3" w:tplc="041F000F" w:tentative="1">
      <w:start w:val="1"/>
      <w:numFmt w:val="decimal"/>
      <w:lvlText w:val="%4."/>
      <w:lvlJc w:val="left"/>
      <w:pPr>
        <w:ind w:left="3025" w:hanging="360"/>
      </w:pPr>
    </w:lvl>
    <w:lvl w:ilvl="4" w:tplc="041F0019" w:tentative="1">
      <w:start w:val="1"/>
      <w:numFmt w:val="lowerLetter"/>
      <w:lvlText w:val="%5."/>
      <w:lvlJc w:val="left"/>
      <w:pPr>
        <w:ind w:left="3745" w:hanging="360"/>
      </w:pPr>
    </w:lvl>
    <w:lvl w:ilvl="5" w:tplc="041F001B" w:tentative="1">
      <w:start w:val="1"/>
      <w:numFmt w:val="lowerRoman"/>
      <w:lvlText w:val="%6."/>
      <w:lvlJc w:val="right"/>
      <w:pPr>
        <w:ind w:left="4465" w:hanging="180"/>
      </w:pPr>
    </w:lvl>
    <w:lvl w:ilvl="6" w:tplc="041F000F" w:tentative="1">
      <w:start w:val="1"/>
      <w:numFmt w:val="decimal"/>
      <w:lvlText w:val="%7."/>
      <w:lvlJc w:val="left"/>
      <w:pPr>
        <w:ind w:left="5185" w:hanging="360"/>
      </w:pPr>
    </w:lvl>
    <w:lvl w:ilvl="7" w:tplc="041F0019" w:tentative="1">
      <w:start w:val="1"/>
      <w:numFmt w:val="lowerLetter"/>
      <w:lvlText w:val="%8."/>
      <w:lvlJc w:val="left"/>
      <w:pPr>
        <w:ind w:left="5905" w:hanging="360"/>
      </w:pPr>
    </w:lvl>
    <w:lvl w:ilvl="8" w:tplc="041F001B" w:tentative="1">
      <w:start w:val="1"/>
      <w:numFmt w:val="lowerRoman"/>
      <w:lvlText w:val="%9."/>
      <w:lvlJc w:val="right"/>
      <w:pPr>
        <w:ind w:left="6625" w:hanging="180"/>
      </w:pPr>
    </w:lvl>
  </w:abstractNum>
  <w:abstractNum w:abstractNumId="8" w15:restartNumberingAfterBreak="0">
    <w:nsid w:val="1AC9528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2456D8"/>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24FC7FA2"/>
    <w:multiLevelType w:val="hybridMultilevel"/>
    <w:tmpl w:val="F2EE222A"/>
    <w:lvl w:ilvl="0" w:tplc="0A3E63A8">
      <w:start w:val="1"/>
      <w:numFmt w:val="decimal"/>
      <w:lvlText w:val="%1-"/>
      <w:lvlJc w:val="left"/>
      <w:pPr>
        <w:ind w:left="436" w:hanging="360"/>
      </w:pPr>
      <w:rPr>
        <w:rFonts w:ascii="Times New Roman" w:eastAsia="Calibri" w:hAnsi="Times New Roman" w:cs="Times New Roman"/>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12" w15:restartNumberingAfterBreak="0">
    <w:nsid w:val="26A54E19"/>
    <w:multiLevelType w:val="hybridMultilevel"/>
    <w:tmpl w:val="D1CAA8BC"/>
    <w:lvl w:ilvl="0" w:tplc="A51A5F88">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D7E008A"/>
    <w:multiLevelType w:val="hybridMultilevel"/>
    <w:tmpl w:val="D68429E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5" w15:restartNumberingAfterBreak="0">
    <w:nsid w:val="35096AFD"/>
    <w:multiLevelType w:val="hybridMultilevel"/>
    <w:tmpl w:val="5DF631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93F58AC"/>
    <w:multiLevelType w:val="hybridMultilevel"/>
    <w:tmpl w:val="69AA0C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E870113"/>
    <w:multiLevelType w:val="hybridMultilevel"/>
    <w:tmpl w:val="9B28EF8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8" w15:restartNumberingAfterBreak="0">
    <w:nsid w:val="3FED1F7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15:restartNumberingAfterBreak="0">
    <w:nsid w:val="42340168"/>
    <w:multiLevelType w:val="hybridMultilevel"/>
    <w:tmpl w:val="3744B94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85227C0"/>
    <w:multiLevelType w:val="hybridMultilevel"/>
    <w:tmpl w:val="3D8C80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A056868"/>
    <w:multiLevelType w:val="hybridMultilevel"/>
    <w:tmpl w:val="56B26586"/>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22" w15:restartNumberingAfterBreak="0">
    <w:nsid w:val="4B606BE7"/>
    <w:multiLevelType w:val="hybridMultilevel"/>
    <w:tmpl w:val="84DC6F56"/>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3" w15:restartNumberingAfterBreak="0">
    <w:nsid w:val="55655243"/>
    <w:multiLevelType w:val="hybridMultilevel"/>
    <w:tmpl w:val="3438A7C4"/>
    <w:lvl w:ilvl="0" w:tplc="599E89C6">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F5878AF"/>
    <w:multiLevelType w:val="hybridMultilevel"/>
    <w:tmpl w:val="E0FCCB92"/>
    <w:lvl w:ilvl="0" w:tplc="2752F15C">
      <w:start w:val="1"/>
      <w:numFmt w:val="lowerLetter"/>
      <w:lvlText w:val="%1)"/>
      <w:lvlJc w:val="left"/>
      <w:pPr>
        <w:ind w:left="1065" w:hanging="360"/>
      </w:p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25"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D7854C3"/>
    <w:multiLevelType w:val="hybridMultilevel"/>
    <w:tmpl w:val="0C488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FE5622D"/>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15:restartNumberingAfterBreak="0">
    <w:nsid w:val="71D3744E"/>
    <w:multiLevelType w:val="hybridMultilevel"/>
    <w:tmpl w:val="856C28F6"/>
    <w:lvl w:ilvl="0" w:tplc="42484A06">
      <w:start w:val="1"/>
      <w:numFmt w:val="decimal"/>
      <w:lvlText w:val="%1-"/>
      <w:lvlJc w:val="left"/>
      <w:pPr>
        <w:tabs>
          <w:tab w:val="num" w:pos="360"/>
        </w:tabs>
        <w:ind w:left="360" w:hanging="360"/>
      </w:pPr>
      <w:rPr>
        <w:rFonts w:ascii="Times New Roman" w:hAnsi="Times New Roman" w:cs="Times New Roman"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F885413"/>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15:restartNumberingAfterBreak="0">
    <w:nsid w:val="7FF076F7"/>
    <w:multiLevelType w:val="hybridMultilevel"/>
    <w:tmpl w:val="56AA514C"/>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num w:numId="1">
    <w:abstractNumId w:val="12"/>
  </w:num>
  <w:num w:numId="2">
    <w:abstractNumId w:val="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29"/>
  </w:num>
  <w:num w:numId="7">
    <w:abstractNumId w:val="4"/>
  </w:num>
  <w:num w:numId="8">
    <w:abstractNumId w:val="11"/>
  </w:num>
  <w:num w:numId="9">
    <w:abstractNumId w:val="21"/>
  </w:num>
  <w:num w:numId="10">
    <w:abstractNumId w:val="14"/>
  </w:num>
  <w:num w:numId="11">
    <w:abstractNumId w:val="31"/>
  </w:num>
  <w:num w:numId="12">
    <w:abstractNumId w:val="17"/>
  </w:num>
  <w:num w:numId="13">
    <w:abstractNumId w:val="5"/>
  </w:num>
  <w:num w:numId="14">
    <w:abstractNumId w:val="16"/>
  </w:num>
  <w:num w:numId="15">
    <w:abstractNumId w:val="26"/>
  </w:num>
  <w:num w:numId="16">
    <w:abstractNumId w:val="7"/>
  </w:num>
  <w:num w:numId="17">
    <w:abstractNumId w:val="2"/>
  </w:num>
  <w:num w:numId="18">
    <w:abstractNumId w:val="19"/>
  </w:num>
  <w:num w:numId="19">
    <w:abstractNumId w:val="23"/>
  </w:num>
  <w:num w:numId="20">
    <w:abstractNumId w:val="13"/>
  </w:num>
  <w:num w:numId="21">
    <w:abstractNumId w:val="3"/>
  </w:num>
  <w:num w:numId="22">
    <w:abstractNumId w:val="9"/>
  </w:num>
  <w:num w:numId="23">
    <w:abstractNumId w:val="25"/>
  </w:num>
  <w:num w:numId="24">
    <w:abstractNumId w:val="6"/>
  </w:num>
  <w:num w:numId="25">
    <w:abstractNumId w:val="20"/>
  </w:num>
  <w:num w:numId="26">
    <w:abstractNumId w:val="18"/>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30"/>
  </w:num>
  <w:num w:numId="30">
    <w:abstractNumId w:val="8"/>
  </w:num>
  <w:num w:numId="31">
    <w:abstractNumId w:val="10"/>
  </w:num>
  <w:num w:numId="32">
    <w:abstractNumId w:val="15"/>
  </w:num>
  <w:num w:numId="33">
    <w:abstractNumId w:val="0"/>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293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E5"/>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55"/>
    <w:rsid w:val="00004A77"/>
    <w:rsid w:val="00004CA7"/>
    <w:rsid w:val="00004E71"/>
    <w:rsid w:val="00004EEE"/>
    <w:rsid w:val="00004FC2"/>
    <w:rsid w:val="000050E7"/>
    <w:rsid w:val="0000514E"/>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AAD"/>
    <w:rsid w:val="00012C7D"/>
    <w:rsid w:val="00012CC4"/>
    <w:rsid w:val="00012CE0"/>
    <w:rsid w:val="00012EDE"/>
    <w:rsid w:val="00012EE4"/>
    <w:rsid w:val="00012FED"/>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AA5"/>
    <w:rsid w:val="00014B9F"/>
    <w:rsid w:val="00014C16"/>
    <w:rsid w:val="00014C1E"/>
    <w:rsid w:val="00014C27"/>
    <w:rsid w:val="00014D3E"/>
    <w:rsid w:val="00014FDC"/>
    <w:rsid w:val="0001504F"/>
    <w:rsid w:val="00015153"/>
    <w:rsid w:val="000151CC"/>
    <w:rsid w:val="0001525B"/>
    <w:rsid w:val="0001526B"/>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9A"/>
    <w:rsid w:val="00020B1A"/>
    <w:rsid w:val="00020B54"/>
    <w:rsid w:val="00020D25"/>
    <w:rsid w:val="00020D64"/>
    <w:rsid w:val="00020D83"/>
    <w:rsid w:val="00020DD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58B"/>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97"/>
    <w:rsid w:val="00040414"/>
    <w:rsid w:val="00040454"/>
    <w:rsid w:val="00040496"/>
    <w:rsid w:val="000404BB"/>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D15"/>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E5"/>
    <w:rsid w:val="00060799"/>
    <w:rsid w:val="0006081E"/>
    <w:rsid w:val="00060851"/>
    <w:rsid w:val="000608A2"/>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353"/>
    <w:rsid w:val="00064414"/>
    <w:rsid w:val="000644AE"/>
    <w:rsid w:val="000646D0"/>
    <w:rsid w:val="00064861"/>
    <w:rsid w:val="00064C8C"/>
    <w:rsid w:val="00064DB6"/>
    <w:rsid w:val="00064EE0"/>
    <w:rsid w:val="00064F73"/>
    <w:rsid w:val="00065062"/>
    <w:rsid w:val="000650A4"/>
    <w:rsid w:val="00065102"/>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D05"/>
    <w:rsid w:val="00084D0B"/>
    <w:rsid w:val="00084E3D"/>
    <w:rsid w:val="00084E80"/>
    <w:rsid w:val="00084ED6"/>
    <w:rsid w:val="00084F6F"/>
    <w:rsid w:val="00084FCA"/>
    <w:rsid w:val="00084FDD"/>
    <w:rsid w:val="00084FEA"/>
    <w:rsid w:val="00085066"/>
    <w:rsid w:val="0008519B"/>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A98"/>
    <w:rsid w:val="000A0AAD"/>
    <w:rsid w:val="000A0CC9"/>
    <w:rsid w:val="000A0DC5"/>
    <w:rsid w:val="000A0DDB"/>
    <w:rsid w:val="000A0EF2"/>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B"/>
    <w:rsid w:val="000A5BFC"/>
    <w:rsid w:val="000A5CCC"/>
    <w:rsid w:val="000A5D28"/>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861"/>
    <w:rsid w:val="000C69CC"/>
    <w:rsid w:val="000C6CA5"/>
    <w:rsid w:val="000C6D89"/>
    <w:rsid w:val="000C6E11"/>
    <w:rsid w:val="000C6E8B"/>
    <w:rsid w:val="000C6EA5"/>
    <w:rsid w:val="000C6EC1"/>
    <w:rsid w:val="000C6F63"/>
    <w:rsid w:val="000C6F8A"/>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9A"/>
    <w:rsid w:val="000E19EB"/>
    <w:rsid w:val="000E1A4D"/>
    <w:rsid w:val="000E1A4E"/>
    <w:rsid w:val="000E1A78"/>
    <w:rsid w:val="000E1BC3"/>
    <w:rsid w:val="000E1D43"/>
    <w:rsid w:val="000E1DBC"/>
    <w:rsid w:val="000E1DDE"/>
    <w:rsid w:val="000E1E79"/>
    <w:rsid w:val="000E1EF1"/>
    <w:rsid w:val="000E2000"/>
    <w:rsid w:val="000E201E"/>
    <w:rsid w:val="000E2147"/>
    <w:rsid w:val="000E2209"/>
    <w:rsid w:val="000E2295"/>
    <w:rsid w:val="000E266B"/>
    <w:rsid w:val="000E26A2"/>
    <w:rsid w:val="000E26AA"/>
    <w:rsid w:val="000E27D5"/>
    <w:rsid w:val="000E281D"/>
    <w:rsid w:val="000E28BF"/>
    <w:rsid w:val="000E2A21"/>
    <w:rsid w:val="000E2B76"/>
    <w:rsid w:val="000E2C16"/>
    <w:rsid w:val="000E2C55"/>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A10"/>
    <w:rsid w:val="000E7AF0"/>
    <w:rsid w:val="000E7D58"/>
    <w:rsid w:val="000E7E88"/>
    <w:rsid w:val="000E7FF0"/>
    <w:rsid w:val="000F01A4"/>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E5"/>
    <w:rsid w:val="0010356C"/>
    <w:rsid w:val="00103583"/>
    <w:rsid w:val="00103692"/>
    <w:rsid w:val="001038FD"/>
    <w:rsid w:val="0010393F"/>
    <w:rsid w:val="00103A51"/>
    <w:rsid w:val="00103BC9"/>
    <w:rsid w:val="00103BEA"/>
    <w:rsid w:val="00103C11"/>
    <w:rsid w:val="00103C90"/>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F98"/>
    <w:rsid w:val="00127FBE"/>
    <w:rsid w:val="00130102"/>
    <w:rsid w:val="00130139"/>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91B"/>
    <w:rsid w:val="001339C1"/>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5019"/>
    <w:rsid w:val="0013508F"/>
    <w:rsid w:val="00135109"/>
    <w:rsid w:val="00135112"/>
    <w:rsid w:val="001351BE"/>
    <w:rsid w:val="0013523F"/>
    <w:rsid w:val="00135264"/>
    <w:rsid w:val="001352E0"/>
    <w:rsid w:val="001353C4"/>
    <w:rsid w:val="001354DE"/>
    <w:rsid w:val="001355DA"/>
    <w:rsid w:val="00135621"/>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F6"/>
    <w:rsid w:val="001446A0"/>
    <w:rsid w:val="0014474E"/>
    <w:rsid w:val="0014474F"/>
    <w:rsid w:val="001447AF"/>
    <w:rsid w:val="00144912"/>
    <w:rsid w:val="001449A4"/>
    <w:rsid w:val="00144B7D"/>
    <w:rsid w:val="00144D28"/>
    <w:rsid w:val="00144E4D"/>
    <w:rsid w:val="00144E6F"/>
    <w:rsid w:val="00144EBD"/>
    <w:rsid w:val="00145078"/>
    <w:rsid w:val="00145159"/>
    <w:rsid w:val="001451B3"/>
    <w:rsid w:val="00145251"/>
    <w:rsid w:val="00145502"/>
    <w:rsid w:val="0014551F"/>
    <w:rsid w:val="00145776"/>
    <w:rsid w:val="00145800"/>
    <w:rsid w:val="0014583F"/>
    <w:rsid w:val="00145901"/>
    <w:rsid w:val="00145AF6"/>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CE"/>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A7D"/>
    <w:rsid w:val="00161AD6"/>
    <w:rsid w:val="00161B62"/>
    <w:rsid w:val="00161BC7"/>
    <w:rsid w:val="00161C04"/>
    <w:rsid w:val="00161D1A"/>
    <w:rsid w:val="00161DE7"/>
    <w:rsid w:val="00161F9B"/>
    <w:rsid w:val="0016208E"/>
    <w:rsid w:val="00162121"/>
    <w:rsid w:val="00162128"/>
    <w:rsid w:val="001621AA"/>
    <w:rsid w:val="00162222"/>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4000"/>
    <w:rsid w:val="00164006"/>
    <w:rsid w:val="001640E2"/>
    <w:rsid w:val="00164107"/>
    <w:rsid w:val="001641B1"/>
    <w:rsid w:val="00164204"/>
    <w:rsid w:val="00164214"/>
    <w:rsid w:val="001642F2"/>
    <w:rsid w:val="001643C4"/>
    <w:rsid w:val="00164446"/>
    <w:rsid w:val="00164551"/>
    <w:rsid w:val="001645F9"/>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E30"/>
    <w:rsid w:val="00165E38"/>
    <w:rsid w:val="00165EAB"/>
    <w:rsid w:val="00165F77"/>
    <w:rsid w:val="00165FDF"/>
    <w:rsid w:val="00165FFF"/>
    <w:rsid w:val="00166097"/>
    <w:rsid w:val="00166127"/>
    <w:rsid w:val="00166236"/>
    <w:rsid w:val="0016626F"/>
    <w:rsid w:val="001662CC"/>
    <w:rsid w:val="00166530"/>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3092"/>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D2D"/>
    <w:rsid w:val="00175FB4"/>
    <w:rsid w:val="00176017"/>
    <w:rsid w:val="00176054"/>
    <w:rsid w:val="001760D9"/>
    <w:rsid w:val="00176175"/>
    <w:rsid w:val="001762A2"/>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34"/>
    <w:rsid w:val="0018066E"/>
    <w:rsid w:val="001806B1"/>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AC"/>
    <w:rsid w:val="001944C0"/>
    <w:rsid w:val="001944C3"/>
    <w:rsid w:val="001944D6"/>
    <w:rsid w:val="00194696"/>
    <w:rsid w:val="0019489E"/>
    <w:rsid w:val="00194A1C"/>
    <w:rsid w:val="00194ABE"/>
    <w:rsid w:val="00194BD4"/>
    <w:rsid w:val="00194C19"/>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C4"/>
    <w:rsid w:val="001A7D50"/>
    <w:rsid w:val="001A7DD8"/>
    <w:rsid w:val="001A7EB3"/>
    <w:rsid w:val="001A7EEB"/>
    <w:rsid w:val="001A7FB0"/>
    <w:rsid w:val="001B0380"/>
    <w:rsid w:val="001B04E8"/>
    <w:rsid w:val="001B0633"/>
    <w:rsid w:val="001B07F2"/>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218"/>
    <w:rsid w:val="001C33D3"/>
    <w:rsid w:val="001C34E5"/>
    <w:rsid w:val="001C3541"/>
    <w:rsid w:val="001C354D"/>
    <w:rsid w:val="001C3590"/>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138"/>
    <w:rsid w:val="001D417D"/>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9DB"/>
    <w:rsid w:val="001D4B8E"/>
    <w:rsid w:val="001D4C8B"/>
    <w:rsid w:val="001D4CA4"/>
    <w:rsid w:val="001D4CA7"/>
    <w:rsid w:val="001D4DEA"/>
    <w:rsid w:val="001D4E96"/>
    <w:rsid w:val="001D4F43"/>
    <w:rsid w:val="001D51D7"/>
    <w:rsid w:val="001D5341"/>
    <w:rsid w:val="001D556D"/>
    <w:rsid w:val="001D5691"/>
    <w:rsid w:val="001D5951"/>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E05"/>
    <w:rsid w:val="001F2E46"/>
    <w:rsid w:val="001F2E48"/>
    <w:rsid w:val="001F2E66"/>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E62"/>
    <w:rsid w:val="001F3FEE"/>
    <w:rsid w:val="001F3FF8"/>
    <w:rsid w:val="001F4081"/>
    <w:rsid w:val="001F40E3"/>
    <w:rsid w:val="001F4533"/>
    <w:rsid w:val="001F470D"/>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E0B"/>
    <w:rsid w:val="00202E5C"/>
    <w:rsid w:val="00202E70"/>
    <w:rsid w:val="00202E7A"/>
    <w:rsid w:val="00202E9E"/>
    <w:rsid w:val="0020302B"/>
    <w:rsid w:val="0020325E"/>
    <w:rsid w:val="00203486"/>
    <w:rsid w:val="00203515"/>
    <w:rsid w:val="002037C9"/>
    <w:rsid w:val="00203828"/>
    <w:rsid w:val="0020385E"/>
    <w:rsid w:val="00203884"/>
    <w:rsid w:val="00203B3A"/>
    <w:rsid w:val="00203B9C"/>
    <w:rsid w:val="00203D69"/>
    <w:rsid w:val="00203DCC"/>
    <w:rsid w:val="00203E72"/>
    <w:rsid w:val="00203EEF"/>
    <w:rsid w:val="00203F42"/>
    <w:rsid w:val="002040B4"/>
    <w:rsid w:val="002041DA"/>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B3F"/>
    <w:rsid w:val="00207C53"/>
    <w:rsid w:val="00207DF3"/>
    <w:rsid w:val="00207E30"/>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3F"/>
    <w:rsid w:val="002251E9"/>
    <w:rsid w:val="00225221"/>
    <w:rsid w:val="00225275"/>
    <w:rsid w:val="00225599"/>
    <w:rsid w:val="0022562E"/>
    <w:rsid w:val="0022567A"/>
    <w:rsid w:val="002258B4"/>
    <w:rsid w:val="002258F6"/>
    <w:rsid w:val="00225A3D"/>
    <w:rsid w:val="00225A3F"/>
    <w:rsid w:val="00225C30"/>
    <w:rsid w:val="00225C31"/>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F3"/>
    <w:rsid w:val="00227B07"/>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9E"/>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730"/>
    <w:rsid w:val="002407C4"/>
    <w:rsid w:val="002407CC"/>
    <w:rsid w:val="002407D1"/>
    <w:rsid w:val="00240841"/>
    <w:rsid w:val="00240899"/>
    <w:rsid w:val="002408A3"/>
    <w:rsid w:val="00240902"/>
    <w:rsid w:val="00240BCE"/>
    <w:rsid w:val="00240BE6"/>
    <w:rsid w:val="00240EB6"/>
    <w:rsid w:val="00240FD4"/>
    <w:rsid w:val="00240FD7"/>
    <w:rsid w:val="002411C2"/>
    <w:rsid w:val="002411F8"/>
    <w:rsid w:val="00241229"/>
    <w:rsid w:val="0024126F"/>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E2"/>
    <w:rsid w:val="002450FC"/>
    <w:rsid w:val="00245159"/>
    <w:rsid w:val="0024521A"/>
    <w:rsid w:val="0024523F"/>
    <w:rsid w:val="002452CD"/>
    <w:rsid w:val="0024536E"/>
    <w:rsid w:val="002453A9"/>
    <w:rsid w:val="00245434"/>
    <w:rsid w:val="00245578"/>
    <w:rsid w:val="00245687"/>
    <w:rsid w:val="00245898"/>
    <w:rsid w:val="00245932"/>
    <w:rsid w:val="00245A0D"/>
    <w:rsid w:val="00245B52"/>
    <w:rsid w:val="00245BD3"/>
    <w:rsid w:val="00245DEB"/>
    <w:rsid w:val="00245F83"/>
    <w:rsid w:val="0024609F"/>
    <w:rsid w:val="002460D0"/>
    <w:rsid w:val="002460E4"/>
    <w:rsid w:val="0024617C"/>
    <w:rsid w:val="002462B7"/>
    <w:rsid w:val="002462C2"/>
    <w:rsid w:val="002463A8"/>
    <w:rsid w:val="0024648D"/>
    <w:rsid w:val="002464A9"/>
    <w:rsid w:val="002464F1"/>
    <w:rsid w:val="00246505"/>
    <w:rsid w:val="002465BE"/>
    <w:rsid w:val="002465CB"/>
    <w:rsid w:val="00246688"/>
    <w:rsid w:val="002468BE"/>
    <w:rsid w:val="002468C8"/>
    <w:rsid w:val="00246BF5"/>
    <w:rsid w:val="00246C35"/>
    <w:rsid w:val="00246E22"/>
    <w:rsid w:val="00246E52"/>
    <w:rsid w:val="00246F0D"/>
    <w:rsid w:val="00246F36"/>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F41"/>
    <w:rsid w:val="00253F8E"/>
    <w:rsid w:val="00254001"/>
    <w:rsid w:val="00254099"/>
    <w:rsid w:val="00254369"/>
    <w:rsid w:val="00254689"/>
    <w:rsid w:val="002546B5"/>
    <w:rsid w:val="00254705"/>
    <w:rsid w:val="0025479B"/>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B4E"/>
    <w:rsid w:val="00262C07"/>
    <w:rsid w:val="00262FA6"/>
    <w:rsid w:val="0026313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E"/>
    <w:rsid w:val="002709C1"/>
    <w:rsid w:val="00270B2E"/>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54E"/>
    <w:rsid w:val="002816D9"/>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3026"/>
    <w:rsid w:val="002831BD"/>
    <w:rsid w:val="00283211"/>
    <w:rsid w:val="0028323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73B"/>
    <w:rsid w:val="0028777C"/>
    <w:rsid w:val="002877DE"/>
    <w:rsid w:val="002877F5"/>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C2E"/>
    <w:rsid w:val="00290C7B"/>
    <w:rsid w:val="00290C7E"/>
    <w:rsid w:val="00290D7A"/>
    <w:rsid w:val="00290E92"/>
    <w:rsid w:val="00290EB4"/>
    <w:rsid w:val="00291093"/>
    <w:rsid w:val="002910FA"/>
    <w:rsid w:val="00291105"/>
    <w:rsid w:val="00291278"/>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2199"/>
    <w:rsid w:val="002A21BB"/>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9AF"/>
    <w:rsid w:val="002C2B8A"/>
    <w:rsid w:val="002C2CD6"/>
    <w:rsid w:val="002C2D13"/>
    <w:rsid w:val="002C2E65"/>
    <w:rsid w:val="002C2E74"/>
    <w:rsid w:val="002C2E8C"/>
    <w:rsid w:val="002C2EC8"/>
    <w:rsid w:val="002C2F86"/>
    <w:rsid w:val="002C3036"/>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DFA"/>
    <w:rsid w:val="002C7FB1"/>
    <w:rsid w:val="002D015C"/>
    <w:rsid w:val="002D03A5"/>
    <w:rsid w:val="002D0494"/>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6055"/>
    <w:rsid w:val="002D61FF"/>
    <w:rsid w:val="002D6386"/>
    <w:rsid w:val="002D6439"/>
    <w:rsid w:val="002D654C"/>
    <w:rsid w:val="002D65DE"/>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C1"/>
    <w:rsid w:val="002E6623"/>
    <w:rsid w:val="002E6803"/>
    <w:rsid w:val="002E68DD"/>
    <w:rsid w:val="002E698E"/>
    <w:rsid w:val="002E6AF8"/>
    <w:rsid w:val="002E6DDD"/>
    <w:rsid w:val="002E6F73"/>
    <w:rsid w:val="002E6F92"/>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4D2"/>
    <w:rsid w:val="002F4540"/>
    <w:rsid w:val="002F45A8"/>
    <w:rsid w:val="002F4753"/>
    <w:rsid w:val="002F477A"/>
    <w:rsid w:val="002F48CC"/>
    <w:rsid w:val="002F496D"/>
    <w:rsid w:val="002F4A38"/>
    <w:rsid w:val="002F4A6F"/>
    <w:rsid w:val="002F4A82"/>
    <w:rsid w:val="002F4BEA"/>
    <w:rsid w:val="002F4C5A"/>
    <w:rsid w:val="002F4C85"/>
    <w:rsid w:val="002F4D59"/>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C8"/>
    <w:rsid w:val="00305BF2"/>
    <w:rsid w:val="00305D5F"/>
    <w:rsid w:val="00305DA1"/>
    <w:rsid w:val="00305E22"/>
    <w:rsid w:val="00305EC8"/>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69"/>
    <w:rsid w:val="00317581"/>
    <w:rsid w:val="003175BA"/>
    <w:rsid w:val="0031766B"/>
    <w:rsid w:val="0031777B"/>
    <w:rsid w:val="00317887"/>
    <w:rsid w:val="003179CB"/>
    <w:rsid w:val="00317AB5"/>
    <w:rsid w:val="00317B5A"/>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B02"/>
    <w:rsid w:val="00336C63"/>
    <w:rsid w:val="00336C71"/>
    <w:rsid w:val="00336CC7"/>
    <w:rsid w:val="00336D34"/>
    <w:rsid w:val="00336E21"/>
    <w:rsid w:val="00336F2F"/>
    <w:rsid w:val="00336F8B"/>
    <w:rsid w:val="00336FC9"/>
    <w:rsid w:val="0033702B"/>
    <w:rsid w:val="00337388"/>
    <w:rsid w:val="0033738F"/>
    <w:rsid w:val="003373B6"/>
    <w:rsid w:val="00337430"/>
    <w:rsid w:val="00337473"/>
    <w:rsid w:val="00337631"/>
    <w:rsid w:val="00337738"/>
    <w:rsid w:val="00337753"/>
    <w:rsid w:val="0033783E"/>
    <w:rsid w:val="00337A7E"/>
    <w:rsid w:val="00337AF5"/>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922"/>
    <w:rsid w:val="00343C9C"/>
    <w:rsid w:val="00343CAF"/>
    <w:rsid w:val="00343CE9"/>
    <w:rsid w:val="00343DE3"/>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9B"/>
    <w:rsid w:val="003513FA"/>
    <w:rsid w:val="00351656"/>
    <w:rsid w:val="003516E1"/>
    <w:rsid w:val="00351754"/>
    <w:rsid w:val="00351790"/>
    <w:rsid w:val="00351791"/>
    <w:rsid w:val="00351856"/>
    <w:rsid w:val="003518B2"/>
    <w:rsid w:val="003519F7"/>
    <w:rsid w:val="00351B31"/>
    <w:rsid w:val="00351B6E"/>
    <w:rsid w:val="00351D61"/>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24F"/>
    <w:rsid w:val="00357278"/>
    <w:rsid w:val="003574D6"/>
    <w:rsid w:val="0035750E"/>
    <w:rsid w:val="0035756B"/>
    <w:rsid w:val="0035760A"/>
    <w:rsid w:val="00357743"/>
    <w:rsid w:val="003578A1"/>
    <w:rsid w:val="00357977"/>
    <w:rsid w:val="00357B6B"/>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A31"/>
    <w:rsid w:val="00362AD2"/>
    <w:rsid w:val="00362B19"/>
    <w:rsid w:val="00362B6F"/>
    <w:rsid w:val="00362CF2"/>
    <w:rsid w:val="00362D4F"/>
    <w:rsid w:val="00362E79"/>
    <w:rsid w:val="00362F50"/>
    <w:rsid w:val="00362F76"/>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401A"/>
    <w:rsid w:val="00364412"/>
    <w:rsid w:val="003644D3"/>
    <w:rsid w:val="003645C2"/>
    <w:rsid w:val="0036465D"/>
    <w:rsid w:val="0036477A"/>
    <w:rsid w:val="00364813"/>
    <w:rsid w:val="00364AF3"/>
    <w:rsid w:val="00364B8D"/>
    <w:rsid w:val="00364C27"/>
    <w:rsid w:val="00364C89"/>
    <w:rsid w:val="00364CD6"/>
    <w:rsid w:val="00364D0B"/>
    <w:rsid w:val="00364DA2"/>
    <w:rsid w:val="00364E43"/>
    <w:rsid w:val="00364EB0"/>
    <w:rsid w:val="00364FF4"/>
    <w:rsid w:val="003654EA"/>
    <w:rsid w:val="0036550D"/>
    <w:rsid w:val="003656AD"/>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22"/>
    <w:rsid w:val="00367253"/>
    <w:rsid w:val="00367442"/>
    <w:rsid w:val="0036750D"/>
    <w:rsid w:val="003675C2"/>
    <w:rsid w:val="003676AE"/>
    <w:rsid w:val="003678F3"/>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AE7"/>
    <w:rsid w:val="00370BDF"/>
    <w:rsid w:val="00370E7E"/>
    <w:rsid w:val="00370E86"/>
    <w:rsid w:val="00370ECE"/>
    <w:rsid w:val="00370F19"/>
    <w:rsid w:val="00370F47"/>
    <w:rsid w:val="00370F96"/>
    <w:rsid w:val="0037107D"/>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E71"/>
    <w:rsid w:val="00377E79"/>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DA4"/>
    <w:rsid w:val="00381E02"/>
    <w:rsid w:val="00381F4C"/>
    <w:rsid w:val="003820A6"/>
    <w:rsid w:val="003821AB"/>
    <w:rsid w:val="00382231"/>
    <w:rsid w:val="00382398"/>
    <w:rsid w:val="003823B2"/>
    <w:rsid w:val="00382492"/>
    <w:rsid w:val="003824B6"/>
    <w:rsid w:val="0038252F"/>
    <w:rsid w:val="00382568"/>
    <w:rsid w:val="00382671"/>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CA"/>
    <w:rsid w:val="00385FDB"/>
    <w:rsid w:val="00386135"/>
    <w:rsid w:val="00386172"/>
    <w:rsid w:val="0038648F"/>
    <w:rsid w:val="003864BC"/>
    <w:rsid w:val="0038653A"/>
    <w:rsid w:val="0038653B"/>
    <w:rsid w:val="00386578"/>
    <w:rsid w:val="0038668E"/>
    <w:rsid w:val="00386744"/>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2A4"/>
    <w:rsid w:val="00387354"/>
    <w:rsid w:val="0038757D"/>
    <w:rsid w:val="00387592"/>
    <w:rsid w:val="00387645"/>
    <w:rsid w:val="00387993"/>
    <w:rsid w:val="0038799E"/>
    <w:rsid w:val="00387A66"/>
    <w:rsid w:val="00387AD4"/>
    <w:rsid w:val="00387AD8"/>
    <w:rsid w:val="00387B5A"/>
    <w:rsid w:val="00387BBC"/>
    <w:rsid w:val="00387C7D"/>
    <w:rsid w:val="00387C9B"/>
    <w:rsid w:val="00387D48"/>
    <w:rsid w:val="00387D82"/>
    <w:rsid w:val="00387DCB"/>
    <w:rsid w:val="00387DD6"/>
    <w:rsid w:val="00387EFB"/>
    <w:rsid w:val="00390230"/>
    <w:rsid w:val="00390381"/>
    <w:rsid w:val="003904DE"/>
    <w:rsid w:val="0039056D"/>
    <w:rsid w:val="003905AC"/>
    <w:rsid w:val="00390684"/>
    <w:rsid w:val="003906E0"/>
    <w:rsid w:val="00390775"/>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AA"/>
    <w:rsid w:val="003912C2"/>
    <w:rsid w:val="0039133D"/>
    <w:rsid w:val="0039136B"/>
    <w:rsid w:val="00391574"/>
    <w:rsid w:val="003916AD"/>
    <w:rsid w:val="003916E9"/>
    <w:rsid w:val="003918E6"/>
    <w:rsid w:val="00391AAE"/>
    <w:rsid w:val="00391B23"/>
    <w:rsid w:val="00391B55"/>
    <w:rsid w:val="00391BE5"/>
    <w:rsid w:val="00391BEA"/>
    <w:rsid w:val="00391D13"/>
    <w:rsid w:val="00391DD6"/>
    <w:rsid w:val="00391EC1"/>
    <w:rsid w:val="00391EE9"/>
    <w:rsid w:val="00391F64"/>
    <w:rsid w:val="0039204B"/>
    <w:rsid w:val="003920B8"/>
    <w:rsid w:val="0039211F"/>
    <w:rsid w:val="00392271"/>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E1"/>
    <w:rsid w:val="00397FEC"/>
    <w:rsid w:val="003A00AA"/>
    <w:rsid w:val="003A00D8"/>
    <w:rsid w:val="003A00E6"/>
    <w:rsid w:val="003A00EF"/>
    <w:rsid w:val="003A0210"/>
    <w:rsid w:val="003A0220"/>
    <w:rsid w:val="003A022C"/>
    <w:rsid w:val="003A0293"/>
    <w:rsid w:val="003A02B6"/>
    <w:rsid w:val="003A031B"/>
    <w:rsid w:val="003A0339"/>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B66"/>
    <w:rsid w:val="003A7C19"/>
    <w:rsid w:val="003A7C3F"/>
    <w:rsid w:val="003A7C62"/>
    <w:rsid w:val="003A7D4D"/>
    <w:rsid w:val="003A7D7B"/>
    <w:rsid w:val="003A7F38"/>
    <w:rsid w:val="003A7FE0"/>
    <w:rsid w:val="003B034E"/>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9EA"/>
    <w:rsid w:val="003B2AB1"/>
    <w:rsid w:val="003B2AD1"/>
    <w:rsid w:val="003B2AEC"/>
    <w:rsid w:val="003B2C16"/>
    <w:rsid w:val="003B2C29"/>
    <w:rsid w:val="003B2C31"/>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A1"/>
    <w:rsid w:val="003D62CC"/>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98"/>
    <w:rsid w:val="003E35D2"/>
    <w:rsid w:val="003E36A9"/>
    <w:rsid w:val="003E370D"/>
    <w:rsid w:val="003E37E8"/>
    <w:rsid w:val="003E398D"/>
    <w:rsid w:val="003E3A4E"/>
    <w:rsid w:val="003E3A70"/>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82E"/>
    <w:rsid w:val="003E785A"/>
    <w:rsid w:val="003E7919"/>
    <w:rsid w:val="003E799F"/>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237"/>
    <w:rsid w:val="0040528F"/>
    <w:rsid w:val="0040530A"/>
    <w:rsid w:val="00405342"/>
    <w:rsid w:val="0040539C"/>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ED"/>
    <w:rsid w:val="00413A0A"/>
    <w:rsid w:val="00413A77"/>
    <w:rsid w:val="00413BF6"/>
    <w:rsid w:val="00413C6A"/>
    <w:rsid w:val="00413C9B"/>
    <w:rsid w:val="00413F3B"/>
    <w:rsid w:val="00413F3D"/>
    <w:rsid w:val="00413F71"/>
    <w:rsid w:val="00414188"/>
    <w:rsid w:val="004141D5"/>
    <w:rsid w:val="004141E0"/>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621"/>
    <w:rsid w:val="0042062C"/>
    <w:rsid w:val="00420769"/>
    <w:rsid w:val="004207AB"/>
    <w:rsid w:val="004208B3"/>
    <w:rsid w:val="00420A8C"/>
    <w:rsid w:val="00420AE1"/>
    <w:rsid w:val="00420AE3"/>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4B1"/>
    <w:rsid w:val="00430528"/>
    <w:rsid w:val="00430540"/>
    <w:rsid w:val="0043056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151"/>
    <w:rsid w:val="004451BD"/>
    <w:rsid w:val="004451D0"/>
    <w:rsid w:val="004451F9"/>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AD"/>
    <w:rsid w:val="00447117"/>
    <w:rsid w:val="004471AF"/>
    <w:rsid w:val="00447210"/>
    <w:rsid w:val="004472C1"/>
    <w:rsid w:val="004472E8"/>
    <w:rsid w:val="00447360"/>
    <w:rsid w:val="004473A7"/>
    <w:rsid w:val="00447415"/>
    <w:rsid w:val="00447417"/>
    <w:rsid w:val="0044748D"/>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ED"/>
    <w:rsid w:val="004810EB"/>
    <w:rsid w:val="004811CD"/>
    <w:rsid w:val="00481393"/>
    <w:rsid w:val="004814E2"/>
    <w:rsid w:val="004817D0"/>
    <w:rsid w:val="004817D1"/>
    <w:rsid w:val="00481879"/>
    <w:rsid w:val="004818A1"/>
    <w:rsid w:val="004818DC"/>
    <w:rsid w:val="00481A07"/>
    <w:rsid w:val="00481CB4"/>
    <w:rsid w:val="00481CCA"/>
    <w:rsid w:val="00481DCE"/>
    <w:rsid w:val="0048202E"/>
    <w:rsid w:val="00482046"/>
    <w:rsid w:val="004823A7"/>
    <w:rsid w:val="004823FC"/>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C9"/>
    <w:rsid w:val="00490FD2"/>
    <w:rsid w:val="00491012"/>
    <w:rsid w:val="004910F3"/>
    <w:rsid w:val="004912EB"/>
    <w:rsid w:val="00491321"/>
    <w:rsid w:val="004914E7"/>
    <w:rsid w:val="0049150B"/>
    <w:rsid w:val="004915B7"/>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CF"/>
    <w:rsid w:val="0049759F"/>
    <w:rsid w:val="004975E7"/>
    <w:rsid w:val="00497637"/>
    <w:rsid w:val="00497932"/>
    <w:rsid w:val="00497B52"/>
    <w:rsid w:val="00497B65"/>
    <w:rsid w:val="00497D17"/>
    <w:rsid w:val="00497FF7"/>
    <w:rsid w:val="004A00F5"/>
    <w:rsid w:val="004A0115"/>
    <w:rsid w:val="004A0118"/>
    <w:rsid w:val="004A032B"/>
    <w:rsid w:val="004A0463"/>
    <w:rsid w:val="004A04A3"/>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201"/>
    <w:rsid w:val="004A226F"/>
    <w:rsid w:val="004A22EF"/>
    <w:rsid w:val="004A232C"/>
    <w:rsid w:val="004A24DB"/>
    <w:rsid w:val="004A263F"/>
    <w:rsid w:val="004A2823"/>
    <w:rsid w:val="004A28A8"/>
    <w:rsid w:val="004A28D1"/>
    <w:rsid w:val="004A2903"/>
    <w:rsid w:val="004A2B09"/>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7C"/>
    <w:rsid w:val="004A3865"/>
    <w:rsid w:val="004A38D4"/>
    <w:rsid w:val="004A3B0F"/>
    <w:rsid w:val="004A3BC6"/>
    <w:rsid w:val="004A3C8A"/>
    <w:rsid w:val="004A3CEA"/>
    <w:rsid w:val="004A3DC1"/>
    <w:rsid w:val="004A3E04"/>
    <w:rsid w:val="004A3E3D"/>
    <w:rsid w:val="004A417E"/>
    <w:rsid w:val="004A4199"/>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D4"/>
    <w:rsid w:val="004A681B"/>
    <w:rsid w:val="004A6893"/>
    <w:rsid w:val="004A6B8C"/>
    <w:rsid w:val="004A6C35"/>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59"/>
    <w:rsid w:val="004B3C7B"/>
    <w:rsid w:val="004B3CB4"/>
    <w:rsid w:val="004B409D"/>
    <w:rsid w:val="004B4251"/>
    <w:rsid w:val="004B4276"/>
    <w:rsid w:val="004B4458"/>
    <w:rsid w:val="004B446A"/>
    <w:rsid w:val="004B46F3"/>
    <w:rsid w:val="004B47D3"/>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C30"/>
    <w:rsid w:val="004C0D01"/>
    <w:rsid w:val="004C0D16"/>
    <w:rsid w:val="004C0D57"/>
    <w:rsid w:val="004C0E67"/>
    <w:rsid w:val="004C0E68"/>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3DA"/>
    <w:rsid w:val="004D45B7"/>
    <w:rsid w:val="004D45CB"/>
    <w:rsid w:val="004D4706"/>
    <w:rsid w:val="004D472C"/>
    <w:rsid w:val="004D4768"/>
    <w:rsid w:val="004D4828"/>
    <w:rsid w:val="004D4B27"/>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C0"/>
    <w:rsid w:val="004F34EB"/>
    <w:rsid w:val="004F3722"/>
    <w:rsid w:val="004F3800"/>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D96"/>
    <w:rsid w:val="004F4D98"/>
    <w:rsid w:val="004F4DAB"/>
    <w:rsid w:val="004F4EC0"/>
    <w:rsid w:val="004F4EEA"/>
    <w:rsid w:val="004F5035"/>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A69"/>
    <w:rsid w:val="004F5B10"/>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A9"/>
    <w:rsid w:val="004F6F02"/>
    <w:rsid w:val="004F7129"/>
    <w:rsid w:val="004F7216"/>
    <w:rsid w:val="004F72E2"/>
    <w:rsid w:val="004F72E5"/>
    <w:rsid w:val="004F733B"/>
    <w:rsid w:val="004F73F4"/>
    <w:rsid w:val="004F73FD"/>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CC"/>
    <w:rsid w:val="00501725"/>
    <w:rsid w:val="0050174E"/>
    <w:rsid w:val="005017E8"/>
    <w:rsid w:val="0050182A"/>
    <w:rsid w:val="0050188F"/>
    <w:rsid w:val="00501892"/>
    <w:rsid w:val="0050194D"/>
    <w:rsid w:val="005019F1"/>
    <w:rsid w:val="00501AD2"/>
    <w:rsid w:val="00501B41"/>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6025"/>
    <w:rsid w:val="00506073"/>
    <w:rsid w:val="0050620F"/>
    <w:rsid w:val="00506243"/>
    <w:rsid w:val="00506244"/>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31D"/>
    <w:rsid w:val="005203DC"/>
    <w:rsid w:val="00520431"/>
    <w:rsid w:val="005204E7"/>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C1C"/>
    <w:rsid w:val="00545CA2"/>
    <w:rsid w:val="00545CA4"/>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C"/>
    <w:rsid w:val="005675E4"/>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86B"/>
    <w:rsid w:val="0057288D"/>
    <w:rsid w:val="005728CF"/>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A2"/>
    <w:rsid w:val="00574B81"/>
    <w:rsid w:val="00574BAB"/>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815"/>
    <w:rsid w:val="00580990"/>
    <w:rsid w:val="00580A99"/>
    <w:rsid w:val="00580C4A"/>
    <w:rsid w:val="00580D4E"/>
    <w:rsid w:val="00580E68"/>
    <w:rsid w:val="00580EF9"/>
    <w:rsid w:val="00580FD4"/>
    <w:rsid w:val="00581050"/>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84D"/>
    <w:rsid w:val="005838A1"/>
    <w:rsid w:val="005839C1"/>
    <w:rsid w:val="00583A10"/>
    <w:rsid w:val="00583AE7"/>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A66"/>
    <w:rsid w:val="00585B35"/>
    <w:rsid w:val="00585B71"/>
    <w:rsid w:val="00585C5F"/>
    <w:rsid w:val="00585CFD"/>
    <w:rsid w:val="00585DD4"/>
    <w:rsid w:val="00585F34"/>
    <w:rsid w:val="0058600B"/>
    <w:rsid w:val="0058607E"/>
    <w:rsid w:val="005860DD"/>
    <w:rsid w:val="0058618A"/>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792"/>
    <w:rsid w:val="005917E8"/>
    <w:rsid w:val="00591920"/>
    <w:rsid w:val="00591B31"/>
    <w:rsid w:val="00591B3D"/>
    <w:rsid w:val="00591B4F"/>
    <w:rsid w:val="00591B73"/>
    <w:rsid w:val="00591BEB"/>
    <w:rsid w:val="00591D8F"/>
    <w:rsid w:val="00591D94"/>
    <w:rsid w:val="00591DC9"/>
    <w:rsid w:val="00591E13"/>
    <w:rsid w:val="00591E98"/>
    <w:rsid w:val="00591F34"/>
    <w:rsid w:val="005921AD"/>
    <w:rsid w:val="005922A3"/>
    <w:rsid w:val="00592492"/>
    <w:rsid w:val="005924B4"/>
    <w:rsid w:val="00592622"/>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C67"/>
    <w:rsid w:val="00593D44"/>
    <w:rsid w:val="00593E47"/>
    <w:rsid w:val="00594060"/>
    <w:rsid w:val="005940E6"/>
    <w:rsid w:val="00594166"/>
    <w:rsid w:val="0059432B"/>
    <w:rsid w:val="005943DA"/>
    <w:rsid w:val="0059441E"/>
    <w:rsid w:val="0059449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728"/>
    <w:rsid w:val="005B391F"/>
    <w:rsid w:val="005B3945"/>
    <w:rsid w:val="005B3A44"/>
    <w:rsid w:val="005B3B8B"/>
    <w:rsid w:val="005B3BDA"/>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8"/>
    <w:rsid w:val="005C22B3"/>
    <w:rsid w:val="005C23B3"/>
    <w:rsid w:val="005C23E0"/>
    <w:rsid w:val="005C23F0"/>
    <w:rsid w:val="005C24A2"/>
    <w:rsid w:val="005C24CD"/>
    <w:rsid w:val="005C2609"/>
    <w:rsid w:val="005C2610"/>
    <w:rsid w:val="005C27D4"/>
    <w:rsid w:val="005C27E0"/>
    <w:rsid w:val="005C284C"/>
    <w:rsid w:val="005C28F8"/>
    <w:rsid w:val="005C29DF"/>
    <w:rsid w:val="005C2A30"/>
    <w:rsid w:val="005C2B67"/>
    <w:rsid w:val="005C2CEF"/>
    <w:rsid w:val="005C2CF6"/>
    <w:rsid w:val="005C2DC5"/>
    <w:rsid w:val="005C2DD4"/>
    <w:rsid w:val="005C2E2A"/>
    <w:rsid w:val="005C2E3F"/>
    <w:rsid w:val="005C2E7C"/>
    <w:rsid w:val="005C2EC3"/>
    <w:rsid w:val="005C302E"/>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EB"/>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A6"/>
    <w:rsid w:val="00620957"/>
    <w:rsid w:val="006209A2"/>
    <w:rsid w:val="006209CC"/>
    <w:rsid w:val="00620BE6"/>
    <w:rsid w:val="00620C4C"/>
    <w:rsid w:val="00620C7E"/>
    <w:rsid w:val="00620DB2"/>
    <w:rsid w:val="00620F64"/>
    <w:rsid w:val="00621038"/>
    <w:rsid w:val="00621086"/>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F1D"/>
    <w:rsid w:val="00621FD4"/>
    <w:rsid w:val="00622134"/>
    <w:rsid w:val="006221A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38D"/>
    <w:rsid w:val="00625409"/>
    <w:rsid w:val="00625628"/>
    <w:rsid w:val="00625719"/>
    <w:rsid w:val="0062579F"/>
    <w:rsid w:val="006257BE"/>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708E"/>
    <w:rsid w:val="00637155"/>
    <w:rsid w:val="00637170"/>
    <w:rsid w:val="00637189"/>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EA"/>
    <w:rsid w:val="00643150"/>
    <w:rsid w:val="00643176"/>
    <w:rsid w:val="00643241"/>
    <w:rsid w:val="00643298"/>
    <w:rsid w:val="0064335B"/>
    <w:rsid w:val="006433AE"/>
    <w:rsid w:val="006433C5"/>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A9"/>
    <w:rsid w:val="00646F9C"/>
    <w:rsid w:val="006470FE"/>
    <w:rsid w:val="00647112"/>
    <w:rsid w:val="006471E0"/>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C8"/>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36E"/>
    <w:rsid w:val="006623F9"/>
    <w:rsid w:val="0066263A"/>
    <w:rsid w:val="0066282F"/>
    <w:rsid w:val="00662840"/>
    <w:rsid w:val="00662884"/>
    <w:rsid w:val="00662885"/>
    <w:rsid w:val="006628BE"/>
    <w:rsid w:val="006628E8"/>
    <w:rsid w:val="0066298A"/>
    <w:rsid w:val="00662A14"/>
    <w:rsid w:val="00662A90"/>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3C"/>
    <w:rsid w:val="006725D7"/>
    <w:rsid w:val="0067265F"/>
    <w:rsid w:val="00672722"/>
    <w:rsid w:val="00672810"/>
    <w:rsid w:val="00672859"/>
    <w:rsid w:val="006728C4"/>
    <w:rsid w:val="00672993"/>
    <w:rsid w:val="006729BB"/>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7F"/>
    <w:rsid w:val="00674AE1"/>
    <w:rsid w:val="00674B90"/>
    <w:rsid w:val="00674CAE"/>
    <w:rsid w:val="00674D0C"/>
    <w:rsid w:val="00674D4D"/>
    <w:rsid w:val="00674D90"/>
    <w:rsid w:val="00674DD1"/>
    <w:rsid w:val="00674EFF"/>
    <w:rsid w:val="00674FC9"/>
    <w:rsid w:val="00674FD3"/>
    <w:rsid w:val="00675128"/>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F2F"/>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675"/>
    <w:rsid w:val="006B6A87"/>
    <w:rsid w:val="006B6D04"/>
    <w:rsid w:val="006B6D21"/>
    <w:rsid w:val="006B6DAB"/>
    <w:rsid w:val="006B7053"/>
    <w:rsid w:val="006B70C5"/>
    <w:rsid w:val="006B70EF"/>
    <w:rsid w:val="006B735D"/>
    <w:rsid w:val="006B74C0"/>
    <w:rsid w:val="006B74FC"/>
    <w:rsid w:val="006B75C7"/>
    <w:rsid w:val="006B772E"/>
    <w:rsid w:val="006B7842"/>
    <w:rsid w:val="006B78D7"/>
    <w:rsid w:val="006B7AB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FB7"/>
    <w:rsid w:val="006C607C"/>
    <w:rsid w:val="006C61BE"/>
    <w:rsid w:val="006C61FD"/>
    <w:rsid w:val="006C64FA"/>
    <w:rsid w:val="006C652F"/>
    <w:rsid w:val="006C65DF"/>
    <w:rsid w:val="006C66B5"/>
    <w:rsid w:val="006C6789"/>
    <w:rsid w:val="006C67BF"/>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BC2"/>
    <w:rsid w:val="006D1C13"/>
    <w:rsid w:val="006D1C67"/>
    <w:rsid w:val="006D1C9E"/>
    <w:rsid w:val="006D1E40"/>
    <w:rsid w:val="006D1E85"/>
    <w:rsid w:val="006D1F51"/>
    <w:rsid w:val="006D1FB4"/>
    <w:rsid w:val="006D2455"/>
    <w:rsid w:val="006D2496"/>
    <w:rsid w:val="006D2598"/>
    <w:rsid w:val="006D2681"/>
    <w:rsid w:val="006D2685"/>
    <w:rsid w:val="006D2703"/>
    <w:rsid w:val="006D2769"/>
    <w:rsid w:val="006D27BE"/>
    <w:rsid w:val="006D27C3"/>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E3"/>
    <w:rsid w:val="006E704A"/>
    <w:rsid w:val="006E70D8"/>
    <w:rsid w:val="006E72C7"/>
    <w:rsid w:val="006E73B3"/>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E60"/>
    <w:rsid w:val="006F4FF9"/>
    <w:rsid w:val="006F5082"/>
    <w:rsid w:val="006F50B3"/>
    <w:rsid w:val="006F5213"/>
    <w:rsid w:val="006F5459"/>
    <w:rsid w:val="006F550E"/>
    <w:rsid w:val="006F57BF"/>
    <w:rsid w:val="006F57D6"/>
    <w:rsid w:val="006F5894"/>
    <w:rsid w:val="006F58CD"/>
    <w:rsid w:val="006F594A"/>
    <w:rsid w:val="006F5970"/>
    <w:rsid w:val="006F59B7"/>
    <w:rsid w:val="006F5B26"/>
    <w:rsid w:val="006F5B5F"/>
    <w:rsid w:val="006F5C2E"/>
    <w:rsid w:val="006F5C9C"/>
    <w:rsid w:val="006F5CDF"/>
    <w:rsid w:val="006F5D54"/>
    <w:rsid w:val="006F5E09"/>
    <w:rsid w:val="006F5ED1"/>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479"/>
    <w:rsid w:val="007134A1"/>
    <w:rsid w:val="0071351B"/>
    <w:rsid w:val="0071354D"/>
    <w:rsid w:val="007135FD"/>
    <w:rsid w:val="007137A1"/>
    <w:rsid w:val="0071380B"/>
    <w:rsid w:val="007138FD"/>
    <w:rsid w:val="00713940"/>
    <w:rsid w:val="00713990"/>
    <w:rsid w:val="00713A8F"/>
    <w:rsid w:val="00713A93"/>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3C3"/>
    <w:rsid w:val="007353DA"/>
    <w:rsid w:val="00735407"/>
    <w:rsid w:val="007354BB"/>
    <w:rsid w:val="007354C2"/>
    <w:rsid w:val="00735679"/>
    <w:rsid w:val="007356DF"/>
    <w:rsid w:val="00735B74"/>
    <w:rsid w:val="00735BCC"/>
    <w:rsid w:val="00735BFE"/>
    <w:rsid w:val="00735C4F"/>
    <w:rsid w:val="00735D3A"/>
    <w:rsid w:val="00735D79"/>
    <w:rsid w:val="00735E5A"/>
    <w:rsid w:val="00735EC6"/>
    <w:rsid w:val="00735FCA"/>
    <w:rsid w:val="007360A0"/>
    <w:rsid w:val="007361AF"/>
    <w:rsid w:val="00736308"/>
    <w:rsid w:val="00736403"/>
    <w:rsid w:val="0073641B"/>
    <w:rsid w:val="007364DB"/>
    <w:rsid w:val="007365A8"/>
    <w:rsid w:val="0073660E"/>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5072"/>
    <w:rsid w:val="007450C7"/>
    <w:rsid w:val="007451DD"/>
    <w:rsid w:val="00745258"/>
    <w:rsid w:val="007452CC"/>
    <w:rsid w:val="00745315"/>
    <w:rsid w:val="0074533F"/>
    <w:rsid w:val="0074534C"/>
    <w:rsid w:val="007453CF"/>
    <w:rsid w:val="007454FC"/>
    <w:rsid w:val="00745543"/>
    <w:rsid w:val="00745642"/>
    <w:rsid w:val="0074567A"/>
    <w:rsid w:val="00745712"/>
    <w:rsid w:val="0074572B"/>
    <w:rsid w:val="00745A4D"/>
    <w:rsid w:val="00745B1C"/>
    <w:rsid w:val="00745D9E"/>
    <w:rsid w:val="00745E32"/>
    <w:rsid w:val="00745F78"/>
    <w:rsid w:val="00746068"/>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859"/>
    <w:rsid w:val="00754B98"/>
    <w:rsid w:val="00754DFA"/>
    <w:rsid w:val="00754E44"/>
    <w:rsid w:val="0075505A"/>
    <w:rsid w:val="00755070"/>
    <w:rsid w:val="007556C1"/>
    <w:rsid w:val="00755726"/>
    <w:rsid w:val="0075574A"/>
    <w:rsid w:val="007557E7"/>
    <w:rsid w:val="0075592D"/>
    <w:rsid w:val="007559DF"/>
    <w:rsid w:val="00755A24"/>
    <w:rsid w:val="00755A2F"/>
    <w:rsid w:val="00755A6B"/>
    <w:rsid w:val="00755ADD"/>
    <w:rsid w:val="00755BB6"/>
    <w:rsid w:val="00755CA8"/>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2DA"/>
    <w:rsid w:val="007603FF"/>
    <w:rsid w:val="0076043C"/>
    <w:rsid w:val="00760464"/>
    <w:rsid w:val="0076046C"/>
    <w:rsid w:val="0076048E"/>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CD"/>
    <w:rsid w:val="007841B0"/>
    <w:rsid w:val="007841CE"/>
    <w:rsid w:val="0078424C"/>
    <w:rsid w:val="0078425C"/>
    <w:rsid w:val="00784281"/>
    <w:rsid w:val="007842AB"/>
    <w:rsid w:val="0078433F"/>
    <w:rsid w:val="00784447"/>
    <w:rsid w:val="00784499"/>
    <w:rsid w:val="0078464A"/>
    <w:rsid w:val="00784678"/>
    <w:rsid w:val="00784685"/>
    <w:rsid w:val="0078468C"/>
    <w:rsid w:val="00784762"/>
    <w:rsid w:val="00784846"/>
    <w:rsid w:val="00784959"/>
    <w:rsid w:val="007849FE"/>
    <w:rsid w:val="00784A48"/>
    <w:rsid w:val="00784B01"/>
    <w:rsid w:val="00784CBC"/>
    <w:rsid w:val="00784D88"/>
    <w:rsid w:val="00784E27"/>
    <w:rsid w:val="00785060"/>
    <w:rsid w:val="007850EF"/>
    <w:rsid w:val="007850F6"/>
    <w:rsid w:val="00785166"/>
    <w:rsid w:val="00785310"/>
    <w:rsid w:val="0078535D"/>
    <w:rsid w:val="00785557"/>
    <w:rsid w:val="0078566C"/>
    <w:rsid w:val="007856AA"/>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7F"/>
    <w:rsid w:val="007943BF"/>
    <w:rsid w:val="007944DF"/>
    <w:rsid w:val="007946C6"/>
    <w:rsid w:val="007947FC"/>
    <w:rsid w:val="00794857"/>
    <w:rsid w:val="007948BF"/>
    <w:rsid w:val="0079495B"/>
    <w:rsid w:val="00794A9F"/>
    <w:rsid w:val="00794AB6"/>
    <w:rsid w:val="00794D95"/>
    <w:rsid w:val="00794E4A"/>
    <w:rsid w:val="00794E59"/>
    <w:rsid w:val="00794E74"/>
    <w:rsid w:val="00794EBF"/>
    <w:rsid w:val="00794EE3"/>
    <w:rsid w:val="00794FCF"/>
    <w:rsid w:val="00794FFF"/>
    <w:rsid w:val="007950C4"/>
    <w:rsid w:val="0079528D"/>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EC"/>
    <w:rsid w:val="007C1423"/>
    <w:rsid w:val="007C1536"/>
    <w:rsid w:val="007C1555"/>
    <w:rsid w:val="007C156D"/>
    <w:rsid w:val="007C16A9"/>
    <w:rsid w:val="007C174D"/>
    <w:rsid w:val="007C17FD"/>
    <w:rsid w:val="007C18B3"/>
    <w:rsid w:val="007C1956"/>
    <w:rsid w:val="007C1A81"/>
    <w:rsid w:val="007C1CC4"/>
    <w:rsid w:val="007C1CDD"/>
    <w:rsid w:val="007C1E4A"/>
    <w:rsid w:val="007C1FD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83B"/>
    <w:rsid w:val="007C58D8"/>
    <w:rsid w:val="007C5A9A"/>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F0"/>
    <w:rsid w:val="007D259E"/>
    <w:rsid w:val="007D270A"/>
    <w:rsid w:val="007D280C"/>
    <w:rsid w:val="007D287C"/>
    <w:rsid w:val="007D2962"/>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B7"/>
    <w:rsid w:val="007E6BD1"/>
    <w:rsid w:val="007E6C0D"/>
    <w:rsid w:val="007E6C29"/>
    <w:rsid w:val="007E6C42"/>
    <w:rsid w:val="007E6E18"/>
    <w:rsid w:val="007E6F3A"/>
    <w:rsid w:val="007E6F9F"/>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FD"/>
    <w:rsid w:val="007F1FCA"/>
    <w:rsid w:val="007F21D9"/>
    <w:rsid w:val="007F2233"/>
    <w:rsid w:val="007F22FB"/>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99"/>
    <w:rsid w:val="007F5130"/>
    <w:rsid w:val="007F536E"/>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7C"/>
    <w:rsid w:val="00806BFC"/>
    <w:rsid w:val="00806CBA"/>
    <w:rsid w:val="00806E37"/>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288"/>
    <w:rsid w:val="008102CC"/>
    <w:rsid w:val="00810377"/>
    <w:rsid w:val="00810470"/>
    <w:rsid w:val="00810535"/>
    <w:rsid w:val="008106A1"/>
    <w:rsid w:val="008106EF"/>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C7E"/>
    <w:rsid w:val="00815C86"/>
    <w:rsid w:val="00815D7E"/>
    <w:rsid w:val="00815E3A"/>
    <w:rsid w:val="00815E99"/>
    <w:rsid w:val="00815EAD"/>
    <w:rsid w:val="00815EE0"/>
    <w:rsid w:val="00816006"/>
    <w:rsid w:val="00816031"/>
    <w:rsid w:val="0081605C"/>
    <w:rsid w:val="00816125"/>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37"/>
    <w:rsid w:val="00817057"/>
    <w:rsid w:val="00817064"/>
    <w:rsid w:val="008170DB"/>
    <w:rsid w:val="008170F1"/>
    <w:rsid w:val="008171BB"/>
    <w:rsid w:val="008173D5"/>
    <w:rsid w:val="0081742A"/>
    <w:rsid w:val="008174DE"/>
    <w:rsid w:val="008174E4"/>
    <w:rsid w:val="0081751D"/>
    <w:rsid w:val="008175C9"/>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90F"/>
    <w:rsid w:val="00822B81"/>
    <w:rsid w:val="00822C39"/>
    <w:rsid w:val="00822DDE"/>
    <w:rsid w:val="008231B2"/>
    <w:rsid w:val="008231B5"/>
    <w:rsid w:val="008232A1"/>
    <w:rsid w:val="0082338E"/>
    <w:rsid w:val="008233CE"/>
    <w:rsid w:val="0082348E"/>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8D"/>
    <w:rsid w:val="00825BA8"/>
    <w:rsid w:val="00825CAD"/>
    <w:rsid w:val="00825D31"/>
    <w:rsid w:val="00825DF5"/>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A57"/>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B3B"/>
    <w:rsid w:val="00864BB8"/>
    <w:rsid w:val="00864BE0"/>
    <w:rsid w:val="00864C39"/>
    <w:rsid w:val="00864C85"/>
    <w:rsid w:val="00864D02"/>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E"/>
    <w:rsid w:val="00877425"/>
    <w:rsid w:val="008774DA"/>
    <w:rsid w:val="008775F2"/>
    <w:rsid w:val="0087764E"/>
    <w:rsid w:val="00877782"/>
    <w:rsid w:val="00877854"/>
    <w:rsid w:val="008779BE"/>
    <w:rsid w:val="00877BEB"/>
    <w:rsid w:val="00877C36"/>
    <w:rsid w:val="00877C4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5B9"/>
    <w:rsid w:val="0088263A"/>
    <w:rsid w:val="00882752"/>
    <w:rsid w:val="0088280A"/>
    <w:rsid w:val="00882818"/>
    <w:rsid w:val="00882BB4"/>
    <w:rsid w:val="00882D35"/>
    <w:rsid w:val="00882DB4"/>
    <w:rsid w:val="00882FDE"/>
    <w:rsid w:val="008830A2"/>
    <w:rsid w:val="00883148"/>
    <w:rsid w:val="008831A6"/>
    <w:rsid w:val="00883296"/>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C36"/>
    <w:rsid w:val="00884CD9"/>
    <w:rsid w:val="00884DA7"/>
    <w:rsid w:val="00884DDD"/>
    <w:rsid w:val="00884DED"/>
    <w:rsid w:val="00884DFC"/>
    <w:rsid w:val="00884E32"/>
    <w:rsid w:val="00884E97"/>
    <w:rsid w:val="00884F89"/>
    <w:rsid w:val="00884F9F"/>
    <w:rsid w:val="00884FB4"/>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D81"/>
    <w:rsid w:val="00890D86"/>
    <w:rsid w:val="00890FDC"/>
    <w:rsid w:val="008910A0"/>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A9B"/>
    <w:rsid w:val="008A4D08"/>
    <w:rsid w:val="008A4D4D"/>
    <w:rsid w:val="008A4F22"/>
    <w:rsid w:val="008A5064"/>
    <w:rsid w:val="008A50F7"/>
    <w:rsid w:val="008A5155"/>
    <w:rsid w:val="008A5185"/>
    <w:rsid w:val="008A51DB"/>
    <w:rsid w:val="008A5277"/>
    <w:rsid w:val="008A5378"/>
    <w:rsid w:val="008A542F"/>
    <w:rsid w:val="008A5446"/>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6F"/>
    <w:rsid w:val="008B5473"/>
    <w:rsid w:val="008B54D7"/>
    <w:rsid w:val="008B5599"/>
    <w:rsid w:val="008B559A"/>
    <w:rsid w:val="008B5769"/>
    <w:rsid w:val="008B578F"/>
    <w:rsid w:val="008B5A0B"/>
    <w:rsid w:val="008B5BB2"/>
    <w:rsid w:val="008B5D9B"/>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4AF"/>
    <w:rsid w:val="008B74E1"/>
    <w:rsid w:val="008B74FE"/>
    <w:rsid w:val="008B75BF"/>
    <w:rsid w:val="008B76EF"/>
    <w:rsid w:val="008B773A"/>
    <w:rsid w:val="008B78B6"/>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440"/>
    <w:rsid w:val="008D24B3"/>
    <w:rsid w:val="008D24B8"/>
    <w:rsid w:val="008D24D3"/>
    <w:rsid w:val="008D24F2"/>
    <w:rsid w:val="008D25CD"/>
    <w:rsid w:val="008D2676"/>
    <w:rsid w:val="008D26C0"/>
    <w:rsid w:val="008D26F3"/>
    <w:rsid w:val="008D273B"/>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CA8"/>
    <w:rsid w:val="008D5CC0"/>
    <w:rsid w:val="008D5DD5"/>
    <w:rsid w:val="008D5E88"/>
    <w:rsid w:val="008D5EC7"/>
    <w:rsid w:val="008D5F0D"/>
    <w:rsid w:val="008D5FE4"/>
    <w:rsid w:val="008D64C2"/>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A1"/>
    <w:rsid w:val="008E1589"/>
    <w:rsid w:val="008E15E7"/>
    <w:rsid w:val="008E15F3"/>
    <w:rsid w:val="008E16B5"/>
    <w:rsid w:val="008E170B"/>
    <w:rsid w:val="008E17A1"/>
    <w:rsid w:val="008E17A7"/>
    <w:rsid w:val="008E17E0"/>
    <w:rsid w:val="008E17E5"/>
    <w:rsid w:val="008E17F3"/>
    <w:rsid w:val="008E180A"/>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9AE"/>
    <w:rsid w:val="008F2A76"/>
    <w:rsid w:val="008F2AA6"/>
    <w:rsid w:val="008F2AED"/>
    <w:rsid w:val="008F2C3A"/>
    <w:rsid w:val="008F2CB1"/>
    <w:rsid w:val="008F2D58"/>
    <w:rsid w:val="008F2DE7"/>
    <w:rsid w:val="008F2E44"/>
    <w:rsid w:val="008F3014"/>
    <w:rsid w:val="008F3016"/>
    <w:rsid w:val="008F3054"/>
    <w:rsid w:val="008F30DC"/>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E2"/>
    <w:rsid w:val="009452FA"/>
    <w:rsid w:val="00945377"/>
    <w:rsid w:val="009453AD"/>
    <w:rsid w:val="0094544A"/>
    <w:rsid w:val="00945535"/>
    <w:rsid w:val="009456C6"/>
    <w:rsid w:val="009456FA"/>
    <w:rsid w:val="0094595A"/>
    <w:rsid w:val="00945BA3"/>
    <w:rsid w:val="00945C91"/>
    <w:rsid w:val="00945CAA"/>
    <w:rsid w:val="00945D4D"/>
    <w:rsid w:val="00945D6D"/>
    <w:rsid w:val="00945DE5"/>
    <w:rsid w:val="00945E75"/>
    <w:rsid w:val="00945E84"/>
    <w:rsid w:val="00945E8A"/>
    <w:rsid w:val="00945F04"/>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B0"/>
    <w:rsid w:val="0096525E"/>
    <w:rsid w:val="00965413"/>
    <w:rsid w:val="00965590"/>
    <w:rsid w:val="009655F2"/>
    <w:rsid w:val="0096562B"/>
    <w:rsid w:val="009657D0"/>
    <w:rsid w:val="0096582A"/>
    <w:rsid w:val="0096586E"/>
    <w:rsid w:val="009658E7"/>
    <w:rsid w:val="009659BF"/>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64"/>
    <w:rsid w:val="00972795"/>
    <w:rsid w:val="00972866"/>
    <w:rsid w:val="0097298B"/>
    <w:rsid w:val="00972B8E"/>
    <w:rsid w:val="00972E0F"/>
    <w:rsid w:val="00972F4F"/>
    <w:rsid w:val="009730AA"/>
    <w:rsid w:val="009730E1"/>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C22"/>
    <w:rsid w:val="00982CF8"/>
    <w:rsid w:val="00982D13"/>
    <w:rsid w:val="00982E4F"/>
    <w:rsid w:val="00982FC3"/>
    <w:rsid w:val="009830C0"/>
    <w:rsid w:val="009830D7"/>
    <w:rsid w:val="009830FB"/>
    <w:rsid w:val="00983115"/>
    <w:rsid w:val="00983123"/>
    <w:rsid w:val="0098325B"/>
    <w:rsid w:val="0098326E"/>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5E"/>
    <w:rsid w:val="00992876"/>
    <w:rsid w:val="00992B53"/>
    <w:rsid w:val="00992BF7"/>
    <w:rsid w:val="00992C99"/>
    <w:rsid w:val="00992CE8"/>
    <w:rsid w:val="00992D88"/>
    <w:rsid w:val="00992E23"/>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FA"/>
    <w:rsid w:val="00995EEB"/>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A2"/>
    <w:rsid w:val="009A49B4"/>
    <w:rsid w:val="009A49CF"/>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237"/>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BF"/>
    <w:rsid w:val="009C2DC0"/>
    <w:rsid w:val="009C2E84"/>
    <w:rsid w:val="009C2ED6"/>
    <w:rsid w:val="009C2F0A"/>
    <w:rsid w:val="009C31F9"/>
    <w:rsid w:val="009C3296"/>
    <w:rsid w:val="009C32D8"/>
    <w:rsid w:val="009C337D"/>
    <w:rsid w:val="009C337E"/>
    <w:rsid w:val="009C3484"/>
    <w:rsid w:val="009C34BD"/>
    <w:rsid w:val="009C35A9"/>
    <w:rsid w:val="009C367E"/>
    <w:rsid w:val="009C372B"/>
    <w:rsid w:val="009C3730"/>
    <w:rsid w:val="009C3805"/>
    <w:rsid w:val="009C39A5"/>
    <w:rsid w:val="009C39F7"/>
    <w:rsid w:val="009C3AAC"/>
    <w:rsid w:val="009C3B55"/>
    <w:rsid w:val="009C3BC8"/>
    <w:rsid w:val="009C3BD3"/>
    <w:rsid w:val="009C3C0D"/>
    <w:rsid w:val="009C3C20"/>
    <w:rsid w:val="009C3D41"/>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43D"/>
    <w:rsid w:val="009D37E5"/>
    <w:rsid w:val="009D38C8"/>
    <w:rsid w:val="009D392B"/>
    <w:rsid w:val="009D3A30"/>
    <w:rsid w:val="009D3A34"/>
    <w:rsid w:val="009D3BC8"/>
    <w:rsid w:val="009D3C14"/>
    <w:rsid w:val="009D3C76"/>
    <w:rsid w:val="009D3D4C"/>
    <w:rsid w:val="009D3DED"/>
    <w:rsid w:val="009D3DF6"/>
    <w:rsid w:val="009D3E62"/>
    <w:rsid w:val="009D3F80"/>
    <w:rsid w:val="009D4013"/>
    <w:rsid w:val="009D4079"/>
    <w:rsid w:val="009D4096"/>
    <w:rsid w:val="009D42BA"/>
    <w:rsid w:val="009D4472"/>
    <w:rsid w:val="009D4473"/>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E5"/>
    <w:rsid w:val="009D6A3F"/>
    <w:rsid w:val="009D6BCC"/>
    <w:rsid w:val="009D6CBA"/>
    <w:rsid w:val="009D6CBD"/>
    <w:rsid w:val="009D6CE0"/>
    <w:rsid w:val="009D6D0A"/>
    <w:rsid w:val="009D6E7E"/>
    <w:rsid w:val="009D6E92"/>
    <w:rsid w:val="009D6F90"/>
    <w:rsid w:val="009D6FE5"/>
    <w:rsid w:val="009D7106"/>
    <w:rsid w:val="009D71AC"/>
    <w:rsid w:val="009D7222"/>
    <w:rsid w:val="009D74EE"/>
    <w:rsid w:val="009D75A7"/>
    <w:rsid w:val="009D7609"/>
    <w:rsid w:val="009D7815"/>
    <w:rsid w:val="009D78D9"/>
    <w:rsid w:val="009D78EA"/>
    <w:rsid w:val="009D78EB"/>
    <w:rsid w:val="009D79A2"/>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701"/>
    <w:rsid w:val="009E17D7"/>
    <w:rsid w:val="009E17E3"/>
    <w:rsid w:val="009E1837"/>
    <w:rsid w:val="009E184C"/>
    <w:rsid w:val="009E185E"/>
    <w:rsid w:val="009E18E4"/>
    <w:rsid w:val="009E18EC"/>
    <w:rsid w:val="009E1924"/>
    <w:rsid w:val="009E1B9B"/>
    <w:rsid w:val="009E1C0E"/>
    <w:rsid w:val="009E1C13"/>
    <w:rsid w:val="009E1DE3"/>
    <w:rsid w:val="009E1E11"/>
    <w:rsid w:val="009E1E74"/>
    <w:rsid w:val="009E1EF9"/>
    <w:rsid w:val="009E1F0F"/>
    <w:rsid w:val="009E2021"/>
    <w:rsid w:val="009E20ED"/>
    <w:rsid w:val="009E213D"/>
    <w:rsid w:val="009E2180"/>
    <w:rsid w:val="009E219B"/>
    <w:rsid w:val="009E220E"/>
    <w:rsid w:val="009E2308"/>
    <w:rsid w:val="009E2350"/>
    <w:rsid w:val="009E248D"/>
    <w:rsid w:val="009E249A"/>
    <w:rsid w:val="009E24A6"/>
    <w:rsid w:val="009E24D2"/>
    <w:rsid w:val="009E268B"/>
    <w:rsid w:val="009E26DF"/>
    <w:rsid w:val="009E2746"/>
    <w:rsid w:val="009E286C"/>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C1"/>
    <w:rsid w:val="009E5779"/>
    <w:rsid w:val="009E57D5"/>
    <w:rsid w:val="009E5863"/>
    <w:rsid w:val="009E5BB4"/>
    <w:rsid w:val="009E5D33"/>
    <w:rsid w:val="009E5E37"/>
    <w:rsid w:val="009E5F6C"/>
    <w:rsid w:val="009E5FCC"/>
    <w:rsid w:val="009E5FEC"/>
    <w:rsid w:val="009E60B9"/>
    <w:rsid w:val="009E60CD"/>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419"/>
    <w:rsid w:val="009F056C"/>
    <w:rsid w:val="009F06FD"/>
    <w:rsid w:val="009F0746"/>
    <w:rsid w:val="009F0802"/>
    <w:rsid w:val="009F08C3"/>
    <w:rsid w:val="009F08D9"/>
    <w:rsid w:val="009F09B0"/>
    <w:rsid w:val="009F0C15"/>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D3"/>
    <w:rsid w:val="009F1ADF"/>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3007"/>
    <w:rsid w:val="009F31FA"/>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A2"/>
    <w:rsid w:val="009F4E6F"/>
    <w:rsid w:val="009F4EBF"/>
    <w:rsid w:val="009F4EE5"/>
    <w:rsid w:val="009F4FB6"/>
    <w:rsid w:val="009F5001"/>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203F"/>
    <w:rsid w:val="00A02196"/>
    <w:rsid w:val="00A021EF"/>
    <w:rsid w:val="00A02223"/>
    <w:rsid w:val="00A0229B"/>
    <w:rsid w:val="00A023E3"/>
    <w:rsid w:val="00A02421"/>
    <w:rsid w:val="00A02571"/>
    <w:rsid w:val="00A02589"/>
    <w:rsid w:val="00A0261C"/>
    <w:rsid w:val="00A0268D"/>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B3"/>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268"/>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ABC"/>
    <w:rsid w:val="00A44B16"/>
    <w:rsid w:val="00A44B7C"/>
    <w:rsid w:val="00A44C77"/>
    <w:rsid w:val="00A44C86"/>
    <w:rsid w:val="00A44CC5"/>
    <w:rsid w:val="00A44F2C"/>
    <w:rsid w:val="00A45244"/>
    <w:rsid w:val="00A45389"/>
    <w:rsid w:val="00A453CE"/>
    <w:rsid w:val="00A45435"/>
    <w:rsid w:val="00A4543B"/>
    <w:rsid w:val="00A45518"/>
    <w:rsid w:val="00A45618"/>
    <w:rsid w:val="00A456CB"/>
    <w:rsid w:val="00A456DC"/>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27D"/>
    <w:rsid w:val="00A502E4"/>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9C8"/>
    <w:rsid w:val="00A53A67"/>
    <w:rsid w:val="00A53CA4"/>
    <w:rsid w:val="00A53D09"/>
    <w:rsid w:val="00A53D77"/>
    <w:rsid w:val="00A53F29"/>
    <w:rsid w:val="00A53F33"/>
    <w:rsid w:val="00A53F9F"/>
    <w:rsid w:val="00A54030"/>
    <w:rsid w:val="00A5418E"/>
    <w:rsid w:val="00A5425F"/>
    <w:rsid w:val="00A54385"/>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62D"/>
    <w:rsid w:val="00A63675"/>
    <w:rsid w:val="00A636BE"/>
    <w:rsid w:val="00A6370D"/>
    <w:rsid w:val="00A6378D"/>
    <w:rsid w:val="00A637C6"/>
    <w:rsid w:val="00A6395B"/>
    <w:rsid w:val="00A63A37"/>
    <w:rsid w:val="00A63ED3"/>
    <w:rsid w:val="00A64085"/>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F73"/>
    <w:rsid w:val="00A66FC2"/>
    <w:rsid w:val="00A67015"/>
    <w:rsid w:val="00A671A8"/>
    <w:rsid w:val="00A671AA"/>
    <w:rsid w:val="00A67239"/>
    <w:rsid w:val="00A67240"/>
    <w:rsid w:val="00A672C6"/>
    <w:rsid w:val="00A672F5"/>
    <w:rsid w:val="00A67483"/>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5C"/>
    <w:rsid w:val="00A73268"/>
    <w:rsid w:val="00A73440"/>
    <w:rsid w:val="00A735E2"/>
    <w:rsid w:val="00A7369C"/>
    <w:rsid w:val="00A73740"/>
    <w:rsid w:val="00A73741"/>
    <w:rsid w:val="00A7377D"/>
    <w:rsid w:val="00A738C3"/>
    <w:rsid w:val="00A7398A"/>
    <w:rsid w:val="00A73BEC"/>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DD"/>
    <w:rsid w:val="00A815CE"/>
    <w:rsid w:val="00A81730"/>
    <w:rsid w:val="00A81763"/>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CD"/>
    <w:rsid w:val="00A83227"/>
    <w:rsid w:val="00A83348"/>
    <w:rsid w:val="00A8356D"/>
    <w:rsid w:val="00A837AB"/>
    <w:rsid w:val="00A83809"/>
    <w:rsid w:val="00A838B4"/>
    <w:rsid w:val="00A839A8"/>
    <w:rsid w:val="00A83A9E"/>
    <w:rsid w:val="00A83AF2"/>
    <w:rsid w:val="00A83B5E"/>
    <w:rsid w:val="00A83C39"/>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A2"/>
    <w:rsid w:val="00AA3CF5"/>
    <w:rsid w:val="00AA3E36"/>
    <w:rsid w:val="00AA3EFB"/>
    <w:rsid w:val="00AA3EFF"/>
    <w:rsid w:val="00AA3F00"/>
    <w:rsid w:val="00AA3F28"/>
    <w:rsid w:val="00AA3F4A"/>
    <w:rsid w:val="00AA411B"/>
    <w:rsid w:val="00AA4188"/>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A6"/>
    <w:rsid w:val="00AE0ED6"/>
    <w:rsid w:val="00AE0EF6"/>
    <w:rsid w:val="00AE0F28"/>
    <w:rsid w:val="00AE10DB"/>
    <w:rsid w:val="00AE10F2"/>
    <w:rsid w:val="00AE1176"/>
    <w:rsid w:val="00AE119C"/>
    <w:rsid w:val="00AE12A8"/>
    <w:rsid w:val="00AE1315"/>
    <w:rsid w:val="00AE149F"/>
    <w:rsid w:val="00AE16D6"/>
    <w:rsid w:val="00AE175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D33"/>
    <w:rsid w:val="00AF0E37"/>
    <w:rsid w:val="00AF10ED"/>
    <w:rsid w:val="00AF1226"/>
    <w:rsid w:val="00AF18D0"/>
    <w:rsid w:val="00AF18E6"/>
    <w:rsid w:val="00AF1991"/>
    <w:rsid w:val="00AF1ABB"/>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D8"/>
    <w:rsid w:val="00AF7882"/>
    <w:rsid w:val="00AF7A1B"/>
    <w:rsid w:val="00AF7D91"/>
    <w:rsid w:val="00B001AE"/>
    <w:rsid w:val="00B001FC"/>
    <w:rsid w:val="00B00272"/>
    <w:rsid w:val="00B002D0"/>
    <w:rsid w:val="00B0057E"/>
    <w:rsid w:val="00B0062D"/>
    <w:rsid w:val="00B00642"/>
    <w:rsid w:val="00B009FB"/>
    <w:rsid w:val="00B00A0A"/>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8C"/>
    <w:rsid w:val="00B33571"/>
    <w:rsid w:val="00B33A22"/>
    <w:rsid w:val="00B33A43"/>
    <w:rsid w:val="00B33A75"/>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5B"/>
    <w:rsid w:val="00B34D76"/>
    <w:rsid w:val="00B34E35"/>
    <w:rsid w:val="00B34F66"/>
    <w:rsid w:val="00B34FE7"/>
    <w:rsid w:val="00B3502D"/>
    <w:rsid w:val="00B354A2"/>
    <w:rsid w:val="00B3556D"/>
    <w:rsid w:val="00B35663"/>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FB"/>
    <w:rsid w:val="00B420FC"/>
    <w:rsid w:val="00B421D0"/>
    <w:rsid w:val="00B42268"/>
    <w:rsid w:val="00B423F7"/>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DC5"/>
    <w:rsid w:val="00B44E13"/>
    <w:rsid w:val="00B44FA7"/>
    <w:rsid w:val="00B44FCE"/>
    <w:rsid w:val="00B4507E"/>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D30"/>
    <w:rsid w:val="00B45E78"/>
    <w:rsid w:val="00B45ECF"/>
    <w:rsid w:val="00B45EDF"/>
    <w:rsid w:val="00B4603D"/>
    <w:rsid w:val="00B460D7"/>
    <w:rsid w:val="00B4619F"/>
    <w:rsid w:val="00B46229"/>
    <w:rsid w:val="00B4624D"/>
    <w:rsid w:val="00B4627D"/>
    <w:rsid w:val="00B462FF"/>
    <w:rsid w:val="00B46386"/>
    <w:rsid w:val="00B4640F"/>
    <w:rsid w:val="00B464C8"/>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407"/>
    <w:rsid w:val="00B505EA"/>
    <w:rsid w:val="00B5062D"/>
    <w:rsid w:val="00B50673"/>
    <w:rsid w:val="00B506CA"/>
    <w:rsid w:val="00B50708"/>
    <w:rsid w:val="00B50A66"/>
    <w:rsid w:val="00B50A8C"/>
    <w:rsid w:val="00B50AED"/>
    <w:rsid w:val="00B50B3F"/>
    <w:rsid w:val="00B50B5E"/>
    <w:rsid w:val="00B50BE2"/>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5E"/>
    <w:rsid w:val="00B713A3"/>
    <w:rsid w:val="00B714C7"/>
    <w:rsid w:val="00B714E9"/>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DE6"/>
    <w:rsid w:val="00B76E44"/>
    <w:rsid w:val="00B76FD1"/>
    <w:rsid w:val="00B76FD2"/>
    <w:rsid w:val="00B77051"/>
    <w:rsid w:val="00B77132"/>
    <w:rsid w:val="00B771B2"/>
    <w:rsid w:val="00B771E2"/>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ED"/>
    <w:rsid w:val="00B85BCC"/>
    <w:rsid w:val="00B85CE3"/>
    <w:rsid w:val="00B85E5C"/>
    <w:rsid w:val="00B85ED9"/>
    <w:rsid w:val="00B85F80"/>
    <w:rsid w:val="00B85FD0"/>
    <w:rsid w:val="00B8603E"/>
    <w:rsid w:val="00B860F0"/>
    <w:rsid w:val="00B8627D"/>
    <w:rsid w:val="00B86286"/>
    <w:rsid w:val="00B8637F"/>
    <w:rsid w:val="00B863E7"/>
    <w:rsid w:val="00B867CA"/>
    <w:rsid w:val="00B86915"/>
    <w:rsid w:val="00B8698A"/>
    <w:rsid w:val="00B869E1"/>
    <w:rsid w:val="00B86A61"/>
    <w:rsid w:val="00B86ADF"/>
    <w:rsid w:val="00B86B4F"/>
    <w:rsid w:val="00B86BA4"/>
    <w:rsid w:val="00B86C38"/>
    <w:rsid w:val="00B86C95"/>
    <w:rsid w:val="00B86CCF"/>
    <w:rsid w:val="00B86DE9"/>
    <w:rsid w:val="00B86F30"/>
    <w:rsid w:val="00B86F3B"/>
    <w:rsid w:val="00B86F7C"/>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471"/>
    <w:rsid w:val="00BA566A"/>
    <w:rsid w:val="00BA571E"/>
    <w:rsid w:val="00BA57E6"/>
    <w:rsid w:val="00BA58A5"/>
    <w:rsid w:val="00BA58B3"/>
    <w:rsid w:val="00BA58C2"/>
    <w:rsid w:val="00BA5905"/>
    <w:rsid w:val="00BA5AE0"/>
    <w:rsid w:val="00BA5F75"/>
    <w:rsid w:val="00BA6177"/>
    <w:rsid w:val="00BA6243"/>
    <w:rsid w:val="00BA65EE"/>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E21"/>
    <w:rsid w:val="00BB4FB1"/>
    <w:rsid w:val="00BB50CD"/>
    <w:rsid w:val="00BB51BD"/>
    <w:rsid w:val="00BB5453"/>
    <w:rsid w:val="00BB54F8"/>
    <w:rsid w:val="00BB5562"/>
    <w:rsid w:val="00BB564E"/>
    <w:rsid w:val="00BB5752"/>
    <w:rsid w:val="00BB5757"/>
    <w:rsid w:val="00BB5A75"/>
    <w:rsid w:val="00BB5CBC"/>
    <w:rsid w:val="00BB5D05"/>
    <w:rsid w:val="00BB5D57"/>
    <w:rsid w:val="00BB6120"/>
    <w:rsid w:val="00BB6334"/>
    <w:rsid w:val="00BB6544"/>
    <w:rsid w:val="00BB680B"/>
    <w:rsid w:val="00BB68B7"/>
    <w:rsid w:val="00BB6AC9"/>
    <w:rsid w:val="00BB6B38"/>
    <w:rsid w:val="00BB6C47"/>
    <w:rsid w:val="00BB6CC8"/>
    <w:rsid w:val="00BB6D92"/>
    <w:rsid w:val="00BB6F90"/>
    <w:rsid w:val="00BB70E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F3"/>
    <w:rsid w:val="00BC4830"/>
    <w:rsid w:val="00BC48FB"/>
    <w:rsid w:val="00BC4A7F"/>
    <w:rsid w:val="00BC4B17"/>
    <w:rsid w:val="00BC4B6C"/>
    <w:rsid w:val="00BC4B90"/>
    <w:rsid w:val="00BC4B98"/>
    <w:rsid w:val="00BC4C7B"/>
    <w:rsid w:val="00BC4D29"/>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F6A"/>
    <w:rsid w:val="00BE7F9A"/>
    <w:rsid w:val="00BF00B7"/>
    <w:rsid w:val="00BF00C1"/>
    <w:rsid w:val="00BF0131"/>
    <w:rsid w:val="00BF01A5"/>
    <w:rsid w:val="00BF0309"/>
    <w:rsid w:val="00BF040B"/>
    <w:rsid w:val="00BF0428"/>
    <w:rsid w:val="00BF07F4"/>
    <w:rsid w:val="00BF08FF"/>
    <w:rsid w:val="00BF0914"/>
    <w:rsid w:val="00BF0A76"/>
    <w:rsid w:val="00BF0C02"/>
    <w:rsid w:val="00BF0CBD"/>
    <w:rsid w:val="00BF0D2F"/>
    <w:rsid w:val="00BF0D87"/>
    <w:rsid w:val="00BF0E08"/>
    <w:rsid w:val="00BF0EB5"/>
    <w:rsid w:val="00BF1158"/>
    <w:rsid w:val="00BF1282"/>
    <w:rsid w:val="00BF13E0"/>
    <w:rsid w:val="00BF1443"/>
    <w:rsid w:val="00BF145A"/>
    <w:rsid w:val="00BF16E1"/>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21"/>
    <w:rsid w:val="00BF32CC"/>
    <w:rsid w:val="00BF3378"/>
    <w:rsid w:val="00BF33C3"/>
    <w:rsid w:val="00BF3577"/>
    <w:rsid w:val="00BF357B"/>
    <w:rsid w:val="00BF35D5"/>
    <w:rsid w:val="00BF3704"/>
    <w:rsid w:val="00BF3937"/>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92D"/>
    <w:rsid w:val="00BF6B34"/>
    <w:rsid w:val="00BF6B51"/>
    <w:rsid w:val="00BF6C88"/>
    <w:rsid w:val="00BF6D55"/>
    <w:rsid w:val="00BF6F18"/>
    <w:rsid w:val="00BF6F71"/>
    <w:rsid w:val="00BF7009"/>
    <w:rsid w:val="00BF7014"/>
    <w:rsid w:val="00BF705C"/>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833"/>
    <w:rsid w:val="00C009C7"/>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C2C"/>
    <w:rsid w:val="00C03D5D"/>
    <w:rsid w:val="00C03EA4"/>
    <w:rsid w:val="00C0401F"/>
    <w:rsid w:val="00C04028"/>
    <w:rsid w:val="00C04139"/>
    <w:rsid w:val="00C04171"/>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F21"/>
    <w:rsid w:val="00C31F74"/>
    <w:rsid w:val="00C31FB6"/>
    <w:rsid w:val="00C31FD7"/>
    <w:rsid w:val="00C320B6"/>
    <w:rsid w:val="00C320DD"/>
    <w:rsid w:val="00C323E4"/>
    <w:rsid w:val="00C32432"/>
    <w:rsid w:val="00C3247D"/>
    <w:rsid w:val="00C32666"/>
    <w:rsid w:val="00C3275C"/>
    <w:rsid w:val="00C32761"/>
    <w:rsid w:val="00C3285B"/>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7071"/>
    <w:rsid w:val="00C37112"/>
    <w:rsid w:val="00C3711B"/>
    <w:rsid w:val="00C372B1"/>
    <w:rsid w:val="00C37434"/>
    <w:rsid w:val="00C3743F"/>
    <w:rsid w:val="00C37486"/>
    <w:rsid w:val="00C3749B"/>
    <w:rsid w:val="00C37513"/>
    <w:rsid w:val="00C3759E"/>
    <w:rsid w:val="00C3782C"/>
    <w:rsid w:val="00C37845"/>
    <w:rsid w:val="00C37850"/>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ADC"/>
    <w:rsid w:val="00C44B5B"/>
    <w:rsid w:val="00C44BD5"/>
    <w:rsid w:val="00C44BF3"/>
    <w:rsid w:val="00C44CE0"/>
    <w:rsid w:val="00C44CF0"/>
    <w:rsid w:val="00C44D4D"/>
    <w:rsid w:val="00C44D72"/>
    <w:rsid w:val="00C44E3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25A"/>
    <w:rsid w:val="00C85282"/>
    <w:rsid w:val="00C8545D"/>
    <w:rsid w:val="00C8546D"/>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918"/>
    <w:rsid w:val="00C90AB6"/>
    <w:rsid w:val="00C90C17"/>
    <w:rsid w:val="00C90C6E"/>
    <w:rsid w:val="00C90CD0"/>
    <w:rsid w:val="00C90E19"/>
    <w:rsid w:val="00C90E42"/>
    <w:rsid w:val="00C90F95"/>
    <w:rsid w:val="00C91105"/>
    <w:rsid w:val="00C91311"/>
    <w:rsid w:val="00C914C3"/>
    <w:rsid w:val="00C91606"/>
    <w:rsid w:val="00C917FF"/>
    <w:rsid w:val="00C91AFB"/>
    <w:rsid w:val="00C91B0E"/>
    <w:rsid w:val="00C91BB4"/>
    <w:rsid w:val="00C91BDE"/>
    <w:rsid w:val="00C91C10"/>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413"/>
    <w:rsid w:val="00CA343C"/>
    <w:rsid w:val="00CA351E"/>
    <w:rsid w:val="00CA3525"/>
    <w:rsid w:val="00CA357F"/>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325"/>
    <w:rsid w:val="00CC333F"/>
    <w:rsid w:val="00CC3441"/>
    <w:rsid w:val="00CC34DA"/>
    <w:rsid w:val="00CC3569"/>
    <w:rsid w:val="00CC35CF"/>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FA"/>
    <w:rsid w:val="00CC6A8B"/>
    <w:rsid w:val="00CC6BBF"/>
    <w:rsid w:val="00CC6D44"/>
    <w:rsid w:val="00CC6D48"/>
    <w:rsid w:val="00CC6DA9"/>
    <w:rsid w:val="00CC6DCC"/>
    <w:rsid w:val="00CC6E57"/>
    <w:rsid w:val="00CC6FC0"/>
    <w:rsid w:val="00CC7044"/>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3EF"/>
    <w:rsid w:val="00CD1458"/>
    <w:rsid w:val="00CD1516"/>
    <w:rsid w:val="00CD1544"/>
    <w:rsid w:val="00CD164B"/>
    <w:rsid w:val="00CD1708"/>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2C5"/>
    <w:rsid w:val="00CD3313"/>
    <w:rsid w:val="00CD333F"/>
    <w:rsid w:val="00CD338F"/>
    <w:rsid w:val="00CD3412"/>
    <w:rsid w:val="00CD34D8"/>
    <w:rsid w:val="00CD3579"/>
    <w:rsid w:val="00CD367A"/>
    <w:rsid w:val="00CD37A4"/>
    <w:rsid w:val="00CD381A"/>
    <w:rsid w:val="00CD3844"/>
    <w:rsid w:val="00CD393C"/>
    <w:rsid w:val="00CD3A3D"/>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CA"/>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1436"/>
    <w:rsid w:val="00CE143E"/>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933"/>
    <w:rsid w:val="00CF1D41"/>
    <w:rsid w:val="00CF206A"/>
    <w:rsid w:val="00CF2185"/>
    <w:rsid w:val="00CF222C"/>
    <w:rsid w:val="00CF2240"/>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9C8"/>
    <w:rsid w:val="00D01AE9"/>
    <w:rsid w:val="00D01B08"/>
    <w:rsid w:val="00D01B2C"/>
    <w:rsid w:val="00D01B62"/>
    <w:rsid w:val="00D01C97"/>
    <w:rsid w:val="00D01EED"/>
    <w:rsid w:val="00D01FDE"/>
    <w:rsid w:val="00D01FF1"/>
    <w:rsid w:val="00D02077"/>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8C"/>
    <w:rsid w:val="00D13F45"/>
    <w:rsid w:val="00D1409E"/>
    <w:rsid w:val="00D14142"/>
    <w:rsid w:val="00D1425E"/>
    <w:rsid w:val="00D144F0"/>
    <w:rsid w:val="00D14537"/>
    <w:rsid w:val="00D14558"/>
    <w:rsid w:val="00D145CE"/>
    <w:rsid w:val="00D146C0"/>
    <w:rsid w:val="00D146DF"/>
    <w:rsid w:val="00D147BA"/>
    <w:rsid w:val="00D1490E"/>
    <w:rsid w:val="00D149F8"/>
    <w:rsid w:val="00D14B84"/>
    <w:rsid w:val="00D14C66"/>
    <w:rsid w:val="00D14CC6"/>
    <w:rsid w:val="00D14D97"/>
    <w:rsid w:val="00D14E7F"/>
    <w:rsid w:val="00D14E9A"/>
    <w:rsid w:val="00D14F0E"/>
    <w:rsid w:val="00D150AF"/>
    <w:rsid w:val="00D1512C"/>
    <w:rsid w:val="00D151CA"/>
    <w:rsid w:val="00D152AA"/>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377"/>
    <w:rsid w:val="00D2339A"/>
    <w:rsid w:val="00D2342E"/>
    <w:rsid w:val="00D23510"/>
    <w:rsid w:val="00D23554"/>
    <w:rsid w:val="00D23556"/>
    <w:rsid w:val="00D2360E"/>
    <w:rsid w:val="00D2364D"/>
    <w:rsid w:val="00D236C2"/>
    <w:rsid w:val="00D238E7"/>
    <w:rsid w:val="00D23938"/>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A6"/>
    <w:rsid w:val="00D368F0"/>
    <w:rsid w:val="00D3695C"/>
    <w:rsid w:val="00D369C1"/>
    <w:rsid w:val="00D369D7"/>
    <w:rsid w:val="00D36AFC"/>
    <w:rsid w:val="00D36BFA"/>
    <w:rsid w:val="00D36D02"/>
    <w:rsid w:val="00D36DE1"/>
    <w:rsid w:val="00D36EB0"/>
    <w:rsid w:val="00D36F72"/>
    <w:rsid w:val="00D36F9F"/>
    <w:rsid w:val="00D3703A"/>
    <w:rsid w:val="00D37061"/>
    <w:rsid w:val="00D370E3"/>
    <w:rsid w:val="00D3711F"/>
    <w:rsid w:val="00D37146"/>
    <w:rsid w:val="00D37222"/>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22C"/>
    <w:rsid w:val="00D43302"/>
    <w:rsid w:val="00D43348"/>
    <w:rsid w:val="00D433CC"/>
    <w:rsid w:val="00D4345E"/>
    <w:rsid w:val="00D43488"/>
    <w:rsid w:val="00D43489"/>
    <w:rsid w:val="00D434CA"/>
    <w:rsid w:val="00D436B9"/>
    <w:rsid w:val="00D43753"/>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658"/>
    <w:rsid w:val="00D51671"/>
    <w:rsid w:val="00D51724"/>
    <w:rsid w:val="00D51782"/>
    <w:rsid w:val="00D519A5"/>
    <w:rsid w:val="00D51A4F"/>
    <w:rsid w:val="00D51BB9"/>
    <w:rsid w:val="00D51D1D"/>
    <w:rsid w:val="00D51D24"/>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E8C"/>
    <w:rsid w:val="00D55F02"/>
    <w:rsid w:val="00D55F72"/>
    <w:rsid w:val="00D5600B"/>
    <w:rsid w:val="00D56159"/>
    <w:rsid w:val="00D561EE"/>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764"/>
    <w:rsid w:val="00D60789"/>
    <w:rsid w:val="00D60801"/>
    <w:rsid w:val="00D60990"/>
    <w:rsid w:val="00D609A4"/>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97"/>
    <w:rsid w:val="00D749CE"/>
    <w:rsid w:val="00D749E6"/>
    <w:rsid w:val="00D74A9E"/>
    <w:rsid w:val="00D74CE3"/>
    <w:rsid w:val="00D74DE5"/>
    <w:rsid w:val="00D74FFC"/>
    <w:rsid w:val="00D75086"/>
    <w:rsid w:val="00D750C1"/>
    <w:rsid w:val="00D75134"/>
    <w:rsid w:val="00D7514C"/>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EC"/>
    <w:rsid w:val="00D80129"/>
    <w:rsid w:val="00D801BD"/>
    <w:rsid w:val="00D801FC"/>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A"/>
    <w:rsid w:val="00D8576C"/>
    <w:rsid w:val="00D857F8"/>
    <w:rsid w:val="00D85915"/>
    <w:rsid w:val="00D85986"/>
    <w:rsid w:val="00D85A3F"/>
    <w:rsid w:val="00D85AD2"/>
    <w:rsid w:val="00D85B46"/>
    <w:rsid w:val="00D85BDD"/>
    <w:rsid w:val="00D85D8E"/>
    <w:rsid w:val="00D861AD"/>
    <w:rsid w:val="00D8630E"/>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C"/>
    <w:rsid w:val="00D92654"/>
    <w:rsid w:val="00D92682"/>
    <w:rsid w:val="00D926A9"/>
    <w:rsid w:val="00D9290E"/>
    <w:rsid w:val="00D92A25"/>
    <w:rsid w:val="00D92BAC"/>
    <w:rsid w:val="00D92C48"/>
    <w:rsid w:val="00D92CE9"/>
    <w:rsid w:val="00D92E34"/>
    <w:rsid w:val="00D92E3E"/>
    <w:rsid w:val="00D92E91"/>
    <w:rsid w:val="00D930B4"/>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820"/>
    <w:rsid w:val="00DA494C"/>
    <w:rsid w:val="00DA4952"/>
    <w:rsid w:val="00DA4980"/>
    <w:rsid w:val="00DA49B2"/>
    <w:rsid w:val="00DA4A2C"/>
    <w:rsid w:val="00DA4AF7"/>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8E"/>
    <w:rsid w:val="00DB7468"/>
    <w:rsid w:val="00DB747A"/>
    <w:rsid w:val="00DB74EF"/>
    <w:rsid w:val="00DB7540"/>
    <w:rsid w:val="00DB75A3"/>
    <w:rsid w:val="00DB7636"/>
    <w:rsid w:val="00DB769B"/>
    <w:rsid w:val="00DB76D3"/>
    <w:rsid w:val="00DB76F4"/>
    <w:rsid w:val="00DB77C8"/>
    <w:rsid w:val="00DB7890"/>
    <w:rsid w:val="00DB7B38"/>
    <w:rsid w:val="00DB7C87"/>
    <w:rsid w:val="00DB7D0B"/>
    <w:rsid w:val="00DB7DEA"/>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A09"/>
    <w:rsid w:val="00DC7A49"/>
    <w:rsid w:val="00DC7A6F"/>
    <w:rsid w:val="00DC7B5B"/>
    <w:rsid w:val="00DC7BA9"/>
    <w:rsid w:val="00DC7C9B"/>
    <w:rsid w:val="00DD00C9"/>
    <w:rsid w:val="00DD0125"/>
    <w:rsid w:val="00DD018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989"/>
    <w:rsid w:val="00DD3994"/>
    <w:rsid w:val="00DD3A09"/>
    <w:rsid w:val="00DD3A17"/>
    <w:rsid w:val="00DD3A89"/>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AC"/>
    <w:rsid w:val="00DE697C"/>
    <w:rsid w:val="00DE6982"/>
    <w:rsid w:val="00DE69B8"/>
    <w:rsid w:val="00DE6A95"/>
    <w:rsid w:val="00DE6B43"/>
    <w:rsid w:val="00DE6B9F"/>
    <w:rsid w:val="00DE6C3F"/>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D0"/>
    <w:rsid w:val="00DF1C7D"/>
    <w:rsid w:val="00DF1D50"/>
    <w:rsid w:val="00DF1D7A"/>
    <w:rsid w:val="00DF1DD6"/>
    <w:rsid w:val="00DF1E29"/>
    <w:rsid w:val="00DF1F7D"/>
    <w:rsid w:val="00DF20D8"/>
    <w:rsid w:val="00DF2104"/>
    <w:rsid w:val="00DF2177"/>
    <w:rsid w:val="00DF21C1"/>
    <w:rsid w:val="00DF21C2"/>
    <w:rsid w:val="00DF2224"/>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AF0"/>
    <w:rsid w:val="00DF5B74"/>
    <w:rsid w:val="00DF5BB2"/>
    <w:rsid w:val="00DF5BD2"/>
    <w:rsid w:val="00DF5BFC"/>
    <w:rsid w:val="00DF5C0E"/>
    <w:rsid w:val="00DF5C9A"/>
    <w:rsid w:val="00DF5D4E"/>
    <w:rsid w:val="00DF5DBF"/>
    <w:rsid w:val="00DF5FFD"/>
    <w:rsid w:val="00DF6039"/>
    <w:rsid w:val="00DF62EB"/>
    <w:rsid w:val="00DF6307"/>
    <w:rsid w:val="00DF640C"/>
    <w:rsid w:val="00DF6541"/>
    <w:rsid w:val="00DF65D0"/>
    <w:rsid w:val="00DF664A"/>
    <w:rsid w:val="00DF6680"/>
    <w:rsid w:val="00DF66AB"/>
    <w:rsid w:val="00DF677B"/>
    <w:rsid w:val="00DF67BB"/>
    <w:rsid w:val="00DF67FF"/>
    <w:rsid w:val="00DF6836"/>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303"/>
    <w:rsid w:val="00E213D9"/>
    <w:rsid w:val="00E2140F"/>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F7"/>
    <w:rsid w:val="00E37A21"/>
    <w:rsid w:val="00E37AAB"/>
    <w:rsid w:val="00E37B4A"/>
    <w:rsid w:val="00E37CB8"/>
    <w:rsid w:val="00E37CF8"/>
    <w:rsid w:val="00E37E64"/>
    <w:rsid w:val="00E37EA9"/>
    <w:rsid w:val="00E37F19"/>
    <w:rsid w:val="00E37F70"/>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99"/>
    <w:rsid w:val="00E57A6A"/>
    <w:rsid w:val="00E57BA5"/>
    <w:rsid w:val="00E57C67"/>
    <w:rsid w:val="00E57CA0"/>
    <w:rsid w:val="00E57D20"/>
    <w:rsid w:val="00E57E43"/>
    <w:rsid w:val="00E57EB5"/>
    <w:rsid w:val="00E57ED8"/>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47C"/>
    <w:rsid w:val="00E664E7"/>
    <w:rsid w:val="00E6656B"/>
    <w:rsid w:val="00E66589"/>
    <w:rsid w:val="00E66655"/>
    <w:rsid w:val="00E66758"/>
    <w:rsid w:val="00E669D2"/>
    <w:rsid w:val="00E66AC0"/>
    <w:rsid w:val="00E66C5C"/>
    <w:rsid w:val="00E66E08"/>
    <w:rsid w:val="00E66E9E"/>
    <w:rsid w:val="00E66EBC"/>
    <w:rsid w:val="00E66F8D"/>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554"/>
    <w:rsid w:val="00E7756E"/>
    <w:rsid w:val="00E7757A"/>
    <w:rsid w:val="00E77653"/>
    <w:rsid w:val="00E77793"/>
    <w:rsid w:val="00E77853"/>
    <w:rsid w:val="00E778B9"/>
    <w:rsid w:val="00E778EC"/>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9B6"/>
    <w:rsid w:val="00E85AB5"/>
    <w:rsid w:val="00E85B94"/>
    <w:rsid w:val="00E85C7A"/>
    <w:rsid w:val="00E85D5D"/>
    <w:rsid w:val="00E85D5F"/>
    <w:rsid w:val="00E85E93"/>
    <w:rsid w:val="00E86091"/>
    <w:rsid w:val="00E860E9"/>
    <w:rsid w:val="00E861C9"/>
    <w:rsid w:val="00E861D2"/>
    <w:rsid w:val="00E861E4"/>
    <w:rsid w:val="00E862A0"/>
    <w:rsid w:val="00E86406"/>
    <w:rsid w:val="00E8642D"/>
    <w:rsid w:val="00E864A8"/>
    <w:rsid w:val="00E864AD"/>
    <w:rsid w:val="00E866E1"/>
    <w:rsid w:val="00E86983"/>
    <w:rsid w:val="00E869D4"/>
    <w:rsid w:val="00E86A39"/>
    <w:rsid w:val="00E86A94"/>
    <w:rsid w:val="00E86AD5"/>
    <w:rsid w:val="00E86B12"/>
    <w:rsid w:val="00E86BBE"/>
    <w:rsid w:val="00E86C24"/>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617E"/>
    <w:rsid w:val="00E96318"/>
    <w:rsid w:val="00E9650B"/>
    <w:rsid w:val="00E965E6"/>
    <w:rsid w:val="00E965F1"/>
    <w:rsid w:val="00E96609"/>
    <w:rsid w:val="00E96650"/>
    <w:rsid w:val="00E966F0"/>
    <w:rsid w:val="00E96708"/>
    <w:rsid w:val="00E96726"/>
    <w:rsid w:val="00E9678D"/>
    <w:rsid w:val="00E96837"/>
    <w:rsid w:val="00E96A90"/>
    <w:rsid w:val="00E96AE9"/>
    <w:rsid w:val="00E96AF4"/>
    <w:rsid w:val="00E96B20"/>
    <w:rsid w:val="00E96BF6"/>
    <w:rsid w:val="00E96CF0"/>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4C"/>
    <w:rsid w:val="00EB1452"/>
    <w:rsid w:val="00EB162F"/>
    <w:rsid w:val="00EB1879"/>
    <w:rsid w:val="00EB1A8E"/>
    <w:rsid w:val="00EB1B05"/>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EA2"/>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102"/>
    <w:rsid w:val="00EC515F"/>
    <w:rsid w:val="00EC5181"/>
    <w:rsid w:val="00EC5279"/>
    <w:rsid w:val="00EC52C7"/>
    <w:rsid w:val="00EC537F"/>
    <w:rsid w:val="00EC5479"/>
    <w:rsid w:val="00EC54F0"/>
    <w:rsid w:val="00EC54FE"/>
    <w:rsid w:val="00EC5779"/>
    <w:rsid w:val="00EC581F"/>
    <w:rsid w:val="00EC58B7"/>
    <w:rsid w:val="00EC58E0"/>
    <w:rsid w:val="00EC5A4B"/>
    <w:rsid w:val="00EC5AE0"/>
    <w:rsid w:val="00EC5BF5"/>
    <w:rsid w:val="00EC5D19"/>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DF"/>
    <w:rsid w:val="00ED6226"/>
    <w:rsid w:val="00ED629B"/>
    <w:rsid w:val="00ED6529"/>
    <w:rsid w:val="00ED66BA"/>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7236"/>
    <w:rsid w:val="00EF7262"/>
    <w:rsid w:val="00EF7358"/>
    <w:rsid w:val="00EF7571"/>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283"/>
    <w:rsid w:val="00F02305"/>
    <w:rsid w:val="00F023D8"/>
    <w:rsid w:val="00F023FF"/>
    <w:rsid w:val="00F02425"/>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E2"/>
    <w:rsid w:val="00F223D0"/>
    <w:rsid w:val="00F223EC"/>
    <w:rsid w:val="00F22503"/>
    <w:rsid w:val="00F227BF"/>
    <w:rsid w:val="00F227FA"/>
    <w:rsid w:val="00F22803"/>
    <w:rsid w:val="00F22999"/>
    <w:rsid w:val="00F22B07"/>
    <w:rsid w:val="00F22C9E"/>
    <w:rsid w:val="00F22E45"/>
    <w:rsid w:val="00F22EEA"/>
    <w:rsid w:val="00F22F9F"/>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F4"/>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10E9"/>
    <w:rsid w:val="00F6115F"/>
    <w:rsid w:val="00F61417"/>
    <w:rsid w:val="00F6142F"/>
    <w:rsid w:val="00F61442"/>
    <w:rsid w:val="00F61455"/>
    <w:rsid w:val="00F61471"/>
    <w:rsid w:val="00F6162F"/>
    <w:rsid w:val="00F6179C"/>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854"/>
    <w:rsid w:val="00F7288E"/>
    <w:rsid w:val="00F72A6E"/>
    <w:rsid w:val="00F72BD3"/>
    <w:rsid w:val="00F72D15"/>
    <w:rsid w:val="00F72D2B"/>
    <w:rsid w:val="00F72D46"/>
    <w:rsid w:val="00F72E17"/>
    <w:rsid w:val="00F72E51"/>
    <w:rsid w:val="00F72F18"/>
    <w:rsid w:val="00F72F6D"/>
    <w:rsid w:val="00F72FC2"/>
    <w:rsid w:val="00F73043"/>
    <w:rsid w:val="00F73122"/>
    <w:rsid w:val="00F73191"/>
    <w:rsid w:val="00F73273"/>
    <w:rsid w:val="00F73349"/>
    <w:rsid w:val="00F733D7"/>
    <w:rsid w:val="00F73532"/>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31D"/>
    <w:rsid w:val="00F77467"/>
    <w:rsid w:val="00F775CB"/>
    <w:rsid w:val="00F776AA"/>
    <w:rsid w:val="00F777CA"/>
    <w:rsid w:val="00F778A4"/>
    <w:rsid w:val="00F77973"/>
    <w:rsid w:val="00F77A0B"/>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6B5"/>
    <w:rsid w:val="00F82787"/>
    <w:rsid w:val="00F8281C"/>
    <w:rsid w:val="00F82934"/>
    <w:rsid w:val="00F829DC"/>
    <w:rsid w:val="00F82A2F"/>
    <w:rsid w:val="00F82A98"/>
    <w:rsid w:val="00F82C3F"/>
    <w:rsid w:val="00F82C44"/>
    <w:rsid w:val="00F82C9F"/>
    <w:rsid w:val="00F82CF4"/>
    <w:rsid w:val="00F82DAB"/>
    <w:rsid w:val="00F8314F"/>
    <w:rsid w:val="00F835E3"/>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D1"/>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23"/>
    <w:rsid w:val="00FB79B8"/>
    <w:rsid w:val="00FB7AD6"/>
    <w:rsid w:val="00FB7B81"/>
    <w:rsid w:val="00FB7B8D"/>
    <w:rsid w:val="00FB7C47"/>
    <w:rsid w:val="00FB7D01"/>
    <w:rsid w:val="00FB7E35"/>
    <w:rsid w:val="00FB7E5D"/>
    <w:rsid w:val="00FC00C2"/>
    <w:rsid w:val="00FC017B"/>
    <w:rsid w:val="00FC01D7"/>
    <w:rsid w:val="00FC0259"/>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12A"/>
    <w:rsid w:val="00FD5337"/>
    <w:rsid w:val="00FD5415"/>
    <w:rsid w:val="00FD5764"/>
    <w:rsid w:val="00FD5862"/>
    <w:rsid w:val="00FD5988"/>
    <w:rsid w:val="00FD5ABD"/>
    <w:rsid w:val="00FD5BF3"/>
    <w:rsid w:val="00FD5D8C"/>
    <w:rsid w:val="00FD5DAA"/>
    <w:rsid w:val="00FD5DD3"/>
    <w:rsid w:val="00FD5E09"/>
    <w:rsid w:val="00FD5EED"/>
    <w:rsid w:val="00FD6039"/>
    <w:rsid w:val="00FD6093"/>
    <w:rsid w:val="00FD6138"/>
    <w:rsid w:val="00FD618C"/>
    <w:rsid w:val="00FD62FD"/>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377"/>
    <o:shapelayout v:ext="edit">
      <o:idmap v:ext="edit" data="1"/>
    </o:shapelayout>
  </w:shapeDefaults>
  <w:decimalSymbol w:val=","/>
  <w:listSeparator w:val=";"/>
  <w14:docId w14:val="2C5AB419"/>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AC2B7-BF17-4749-9633-DF82BF7DF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26</Pages>
  <Words>3056</Words>
  <Characters>21875</Characters>
  <Application>Microsoft Office Word</Application>
  <DocSecurity>0</DocSecurity>
  <Lines>182</Lines>
  <Paragraphs>49</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24882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Şebnem Cinik</cp:lastModifiedBy>
  <cp:revision>51</cp:revision>
  <cp:lastPrinted>2022-06-23T14:40:00Z</cp:lastPrinted>
  <dcterms:created xsi:type="dcterms:W3CDTF">2022-06-22T11:50:00Z</dcterms:created>
  <dcterms:modified xsi:type="dcterms:W3CDTF">2022-06-24T06:01:00Z</dcterms:modified>
</cp:coreProperties>
</file>