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F0243F">
        <w:rPr>
          <w:color w:val="000000" w:themeColor="text1"/>
          <w:sz w:val="24"/>
          <w:szCs w:val="24"/>
        </w:rPr>
        <w:t>0</w:t>
      </w:r>
      <w:r w:rsidR="00DF66E0">
        <w:rPr>
          <w:color w:val="000000" w:themeColor="text1"/>
          <w:sz w:val="24"/>
          <w:szCs w:val="24"/>
        </w:rPr>
        <w:t>9</w:t>
      </w:r>
      <w:r w:rsidR="00F0243F">
        <w:rPr>
          <w:color w:val="000000" w:themeColor="text1"/>
          <w:sz w:val="24"/>
          <w:szCs w:val="24"/>
        </w:rPr>
        <w:t>.12.</w:t>
      </w:r>
      <w:r w:rsidR="00F558E7" w:rsidRPr="00C479F0">
        <w:rPr>
          <w:color w:val="000000" w:themeColor="text1"/>
          <w:sz w:val="24"/>
          <w:szCs w:val="24"/>
        </w:rPr>
        <w:t>202</w:t>
      </w:r>
      <w:r w:rsidR="00651214" w:rsidRPr="00C479F0">
        <w:rPr>
          <w:color w:val="000000" w:themeColor="text1"/>
          <w:sz w:val="24"/>
          <w:szCs w:val="24"/>
        </w:rPr>
        <w:t>2</w:t>
      </w:r>
      <w:r w:rsidR="00783B1D" w:rsidRPr="00C479F0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F0243F">
        <w:rPr>
          <w:b/>
          <w:color w:val="000000" w:themeColor="text1"/>
          <w:sz w:val="24"/>
          <w:szCs w:val="24"/>
        </w:rPr>
        <w:t xml:space="preserve">  </w:t>
      </w:r>
      <w:r w:rsidR="00D13E32">
        <w:rPr>
          <w:b/>
          <w:color w:val="000000" w:themeColor="text1"/>
          <w:sz w:val="24"/>
          <w:szCs w:val="24"/>
        </w:rPr>
        <w:t xml:space="preserve">  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</w:t>
      </w:r>
      <w:r w:rsidR="00CE1468">
        <w:rPr>
          <w:color w:val="000000" w:themeColor="text1"/>
          <w:sz w:val="24"/>
          <w:szCs w:val="24"/>
        </w:rPr>
        <w:t>2</w:t>
      </w:r>
      <w:r w:rsidR="00DF66E0">
        <w:rPr>
          <w:color w:val="000000" w:themeColor="text1"/>
          <w:sz w:val="24"/>
          <w:szCs w:val="24"/>
        </w:rPr>
        <w:t>2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DF66E0" w:rsidRDefault="005063BD" w:rsidP="005C1383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 w:rsidRPr="005063BD">
        <w:rPr>
          <w:b/>
          <w:sz w:val="24"/>
          <w:szCs w:val="24"/>
          <w:u w:val="single"/>
          <w:lang w:val="x-none" w:eastAsia="x-none"/>
        </w:rPr>
        <w:t>GÜNDEM</w:t>
      </w:r>
    </w:p>
    <w:p w:rsidR="00DF66E0" w:rsidRPr="005C1383" w:rsidRDefault="00DF66E0" w:rsidP="005C1383">
      <w:pPr>
        <w:pStyle w:val="ListeParagraf"/>
        <w:numPr>
          <w:ilvl w:val="0"/>
          <w:numId w:val="5"/>
        </w:numPr>
        <w:spacing w:before="0" w:line="276" w:lineRule="auto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C80BCA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Hukuk Fakültesi Öğretim ve Sınav Uygulama Esaslarının bazı maddelerinde değişiklik yapılması. </w:t>
      </w:r>
    </w:p>
    <w:p w:rsidR="00DF66E0" w:rsidRPr="005C1383" w:rsidRDefault="00DF66E0" w:rsidP="005C1383">
      <w:pPr>
        <w:pStyle w:val="ListeParagraf"/>
        <w:numPr>
          <w:ilvl w:val="0"/>
          <w:numId w:val="5"/>
        </w:numPr>
        <w:spacing w:before="0" w:line="276" w:lineRule="auto"/>
        <w:rPr>
          <w:rFonts w:eastAsia="Arial Unicode MS"/>
          <w:bCs/>
          <w:color w:val="000000" w:themeColor="text1"/>
          <w:sz w:val="24"/>
          <w:szCs w:val="24"/>
        </w:rPr>
      </w:pPr>
      <w:r w:rsidRPr="00C80BCA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Adalet Meslek Yüksekokulu Öğretim ve Sınav Uygulama Esaslarının bazı maddelerinde değişiklik yapılması.</w:t>
      </w:r>
    </w:p>
    <w:p w:rsidR="00BC1D40" w:rsidRPr="005C1383" w:rsidRDefault="00715611" w:rsidP="005C1383">
      <w:pPr>
        <w:pStyle w:val="ListeParagraf"/>
        <w:numPr>
          <w:ilvl w:val="0"/>
          <w:numId w:val="5"/>
        </w:numPr>
        <w:spacing w:before="0" w:line="276" w:lineRule="auto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715611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Hukuk Fakültesinde görev yapmakta olan </w:t>
      </w:r>
      <w:proofErr w:type="spellStart"/>
      <w:r w:rsidRPr="00715611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Prof.Dr</w:t>
      </w:r>
      <w:proofErr w:type="spellEnd"/>
      <w:r w:rsidRPr="00715611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. Ahmet TÜRK hakkında yürütülen soruşturmada, disiplin kurulu üyesi </w:t>
      </w:r>
      <w:proofErr w:type="spellStart"/>
      <w:r w:rsidRPr="00715611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Prof.Dr</w:t>
      </w:r>
      <w:proofErr w:type="spellEnd"/>
      <w:r w:rsidRPr="00715611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. Yusuf </w:t>
      </w:r>
      <w:proofErr w:type="spellStart"/>
      <w:r w:rsidRPr="00715611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KARAKOÇ’un</w:t>
      </w:r>
      <w:proofErr w:type="spellEnd"/>
      <w:r w:rsidRPr="00715611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 soruşturma açılmasına esas belgede imzası bulunması ve disiplin kurulundan çekilme talebini iletmesi nedeniyle bu soruşturma ile sınırlı olmak üzere; 2547 sayılı kanunun 53/E maddesi uyarınca Hukuk Fakültesi Disiplin Kuruluna “Profesör” unvanına sahip öğretim üyesinin seçilmesi</w:t>
      </w:r>
      <w:r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.</w:t>
      </w:r>
    </w:p>
    <w:p w:rsidR="00BC1D40" w:rsidRDefault="00BC1D40" w:rsidP="005C1383">
      <w:pPr>
        <w:pStyle w:val="ListeParagraf"/>
        <w:numPr>
          <w:ilvl w:val="0"/>
          <w:numId w:val="5"/>
        </w:numPr>
        <w:spacing w:line="276" w:lineRule="auto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BC1D40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Üniversitemiz Geleneksel ve Tamamlayıcı Tıp Uygulama ve Araştırma Merkezi (GETAT) yönetmeliği</w:t>
      </w:r>
      <w:r w:rsidR="0003247C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n</w:t>
      </w:r>
      <w:r w:rsidR="00E772F4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de</w:t>
      </w:r>
      <w:r w:rsidR="0003247C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 </w:t>
      </w:r>
      <w:r w:rsidRPr="00BC1D40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değişiklik yapılması. </w:t>
      </w:r>
    </w:p>
    <w:p w:rsidR="00317559" w:rsidRPr="00317559" w:rsidRDefault="00317559" w:rsidP="00317559">
      <w:pPr>
        <w:rPr>
          <w:rFonts w:eastAsia="Arial Unicode MS"/>
          <w:bCs/>
          <w:color w:val="000000" w:themeColor="text1"/>
          <w:sz w:val="24"/>
          <w:szCs w:val="24"/>
        </w:rPr>
      </w:pPr>
    </w:p>
    <w:p w:rsidR="00317559" w:rsidRPr="004C3143" w:rsidRDefault="00317559" w:rsidP="004C3143">
      <w:pPr>
        <w:pStyle w:val="ListeParagraf"/>
        <w:spacing w:before="0"/>
        <w:rPr>
          <w:rFonts w:ascii="Times New Roman" w:eastAsia="Arial Unicode MS" w:hAnsi="Times New Roman"/>
          <w:b/>
          <w:bCs/>
          <w:color w:val="000000" w:themeColor="text1"/>
          <w:sz w:val="24"/>
          <w:szCs w:val="24"/>
        </w:rPr>
      </w:pPr>
      <w:r w:rsidRPr="00317559">
        <w:rPr>
          <w:rFonts w:ascii="Times New Roman" w:eastAsia="Arial Unicode MS" w:hAnsi="Times New Roman"/>
          <w:b/>
          <w:bCs/>
          <w:color w:val="000000" w:themeColor="text1"/>
          <w:sz w:val="24"/>
          <w:szCs w:val="24"/>
        </w:rPr>
        <w:t>Ek Gündem:</w:t>
      </w:r>
    </w:p>
    <w:p w:rsidR="00317559" w:rsidRPr="00E40F0F" w:rsidRDefault="00317559" w:rsidP="00317559">
      <w:pPr>
        <w:pStyle w:val="GvdeMetni"/>
        <w:numPr>
          <w:ilvl w:val="0"/>
          <w:numId w:val="6"/>
        </w:numPr>
        <w:shd w:val="clear" w:color="auto" w:fill="FFFFFF"/>
        <w:spacing w:before="120" w:after="120"/>
        <w:rPr>
          <w:b/>
          <w:szCs w:val="24"/>
        </w:rPr>
      </w:pPr>
      <w:r w:rsidRPr="00061991">
        <w:rPr>
          <w:szCs w:val="24"/>
        </w:rPr>
        <w:t xml:space="preserve">Akademik Teşvik Ödeneği Yönetmeliğinin 4.maddesi uyarınca Üniversitemiz Senatosunun 17.11.2022 tarihli ve 620/2 sayılı Kararı ile kurulan Akademik Teşvik Düzenleme, Denetleme ve İtiraz Komisyonunun "İlahiyat" temel alanından seçilen üyesi </w:t>
      </w:r>
      <w:proofErr w:type="spellStart"/>
      <w:proofErr w:type="gramStart"/>
      <w:r w:rsidRPr="00061991">
        <w:rPr>
          <w:szCs w:val="24"/>
        </w:rPr>
        <w:t>Doç.Dr.Zafer</w:t>
      </w:r>
      <w:proofErr w:type="spellEnd"/>
      <w:proofErr w:type="gramEnd"/>
      <w:r w:rsidRPr="00061991">
        <w:rPr>
          <w:szCs w:val="24"/>
        </w:rPr>
        <w:t xml:space="preserve"> </w:t>
      </w:r>
      <w:proofErr w:type="spellStart"/>
      <w:r w:rsidRPr="00061991">
        <w:rPr>
          <w:szCs w:val="24"/>
        </w:rPr>
        <w:t>DUYGU'nun</w:t>
      </w:r>
      <w:proofErr w:type="spellEnd"/>
      <w:r w:rsidRPr="00061991">
        <w:rPr>
          <w:szCs w:val="24"/>
        </w:rPr>
        <w:t xml:space="preserve"> 15 Ocak -15 Şubat 202</w:t>
      </w:r>
      <w:r>
        <w:rPr>
          <w:szCs w:val="24"/>
        </w:rPr>
        <w:t>3</w:t>
      </w:r>
      <w:r w:rsidRPr="00061991">
        <w:rPr>
          <w:szCs w:val="24"/>
        </w:rPr>
        <w:t xml:space="preserve">  tarihleri  arasında  Almanya'da  görevli  olması  nedeniyle </w:t>
      </w:r>
      <w:r>
        <w:rPr>
          <w:szCs w:val="24"/>
        </w:rPr>
        <w:t>y</w:t>
      </w:r>
      <w:r w:rsidRPr="00061991">
        <w:rPr>
          <w:szCs w:val="24"/>
        </w:rPr>
        <w:t>önetmeliğin 4.maddesinin  1.fıkrası</w:t>
      </w:r>
      <w:r>
        <w:rPr>
          <w:szCs w:val="24"/>
        </w:rPr>
        <w:t xml:space="preserve"> </w:t>
      </w:r>
      <w:r w:rsidRPr="00061991">
        <w:rPr>
          <w:szCs w:val="24"/>
        </w:rPr>
        <w:t>uyarınca  İlahiyat  temel  alanından  yeni  komisyon  üyesinin  seçilmesi  konusunun görüşülmesi</w:t>
      </w:r>
      <w:r>
        <w:rPr>
          <w:szCs w:val="24"/>
        </w:rPr>
        <w:t>.</w:t>
      </w:r>
    </w:p>
    <w:p w:rsidR="00337C7D" w:rsidRPr="00DF66E0" w:rsidRDefault="00337C7D" w:rsidP="00DF66E0">
      <w:pPr>
        <w:autoSpaceDE w:val="0"/>
        <w:autoSpaceDN w:val="0"/>
        <w:adjustRightInd w:val="0"/>
        <w:spacing w:after="120"/>
        <w:rPr>
          <w:sz w:val="24"/>
          <w:szCs w:val="24"/>
          <w:lang w:eastAsia="x-non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15"/>
        <w:gridCol w:w="4012"/>
      </w:tblGrid>
      <w:tr w:rsidR="00410401" w:rsidRPr="009554F1" w:rsidTr="00F2406E">
        <w:trPr>
          <w:trHeight w:val="315"/>
        </w:trPr>
        <w:tc>
          <w:tcPr>
            <w:tcW w:w="5099" w:type="dxa"/>
            <w:noWrap/>
          </w:tcPr>
          <w:p w:rsidR="00410401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CD7DB0" w:rsidRPr="009554F1" w:rsidRDefault="00CD7DB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Nükhet HOTAR</w:t>
            </w:r>
          </w:p>
          <w:p w:rsidR="00490FAD" w:rsidRDefault="00490FAD" w:rsidP="00EC4B29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BF1756"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Uğur MALAYOĞLU</w:t>
            </w:r>
          </w:p>
          <w:p w:rsidR="00A07359" w:rsidRPr="009554F1" w:rsidRDefault="00A07359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Esra BUKOVA GÜZEL</w:t>
            </w:r>
          </w:p>
        </w:tc>
        <w:tc>
          <w:tcPr>
            <w:tcW w:w="4028" w:type="dxa"/>
          </w:tcPr>
          <w:p w:rsidR="0014038D" w:rsidRPr="009554F1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890BA7" w:rsidRDefault="0060126A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D48B1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60126A" w:rsidRDefault="00C61234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="006012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F6716">
              <w:rPr>
                <w:rFonts w:ascii="Times New Roman" w:hAnsi="Times New Roman"/>
                <w:color w:val="000000"/>
                <w:sz w:val="24"/>
                <w:szCs w:val="24"/>
              </w:rPr>
              <w:t>Fatma VURAL</w:t>
            </w:r>
          </w:p>
          <w:p w:rsidR="00F2692E" w:rsidRPr="009554F1" w:rsidRDefault="00F2692E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</w:tc>
      </w:tr>
      <w:tr w:rsidR="00FB1D70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604633" w:rsidRPr="009554F1" w:rsidRDefault="00604633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4028" w:type="dxa"/>
          </w:tcPr>
          <w:p w:rsidR="001D48B1" w:rsidRPr="009554F1" w:rsidRDefault="00F2406E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</w:tr>
      <w:tr w:rsidR="00FB1D70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FB1D70" w:rsidRPr="009554F1" w:rsidRDefault="005900CC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4028" w:type="dxa"/>
          </w:tcPr>
          <w:p w:rsidR="00FB1D70" w:rsidRPr="009554F1" w:rsidRDefault="001D48B1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Birhan YILMAZ</w:t>
            </w:r>
          </w:p>
        </w:tc>
      </w:tr>
      <w:tr w:rsidR="009E43DE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9E43DE" w:rsidRPr="00F2692E" w:rsidRDefault="00F56004" w:rsidP="00F2692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</w:tc>
        <w:tc>
          <w:tcPr>
            <w:tcW w:w="4028" w:type="dxa"/>
          </w:tcPr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0463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</w:tc>
        <w:tc>
          <w:tcPr>
            <w:tcW w:w="4028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9E43DE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Engin AKDENİZ</w:t>
            </w:r>
          </w:p>
        </w:tc>
        <w:tc>
          <w:tcPr>
            <w:tcW w:w="4028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9E43DE" w:rsidRPr="009554F1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</w:tc>
        <w:tc>
          <w:tcPr>
            <w:tcW w:w="4028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9E43DE" w:rsidRPr="009554F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4028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7601D7" w:rsidRPr="009554F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9554F1" w:rsidRDefault="00DC574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Refik KORKUSUZ</w:t>
            </w:r>
          </w:p>
        </w:tc>
        <w:tc>
          <w:tcPr>
            <w:tcW w:w="4028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</w:tc>
        <w:tc>
          <w:tcPr>
            <w:tcW w:w="4028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061E4D" w:rsidRPr="009554F1" w:rsidRDefault="00B041E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028" w:type="dxa"/>
          </w:tcPr>
          <w:p w:rsidR="00061E4D" w:rsidRPr="009554F1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061E4D" w:rsidRPr="009554F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038D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4028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21D99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4028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4028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028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03B6F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028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03B6F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Zafer BULUT</w:t>
            </w:r>
          </w:p>
        </w:tc>
        <w:tc>
          <w:tcPr>
            <w:tcW w:w="4028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061E4D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4028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061E4D" w:rsidRPr="009554F1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028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061E4D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21D99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Mehmet </w:t>
            </w:r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Emin ELMACI</w:t>
            </w:r>
          </w:p>
        </w:tc>
        <w:tc>
          <w:tcPr>
            <w:tcW w:w="4028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061E4D" w:rsidRPr="009554F1" w:rsidRDefault="005900C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268B9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Nil KULA</w:t>
            </w:r>
            <w:r w:rsidR="00172F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DEĞİRMENCİ</w:t>
            </w:r>
          </w:p>
        </w:tc>
        <w:tc>
          <w:tcPr>
            <w:tcW w:w="4028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B8336E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4028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B8336E" w:rsidRPr="009554F1" w:rsidRDefault="006F55E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Okan FISTIKOĞLU</w:t>
            </w:r>
          </w:p>
          <w:p w:rsidR="00895497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Savaş ARSLAN</w:t>
            </w:r>
          </w:p>
          <w:p w:rsidR="00895497" w:rsidRPr="009554F1" w:rsidRDefault="002B0BC8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Ali ÖKTEM</w:t>
            </w:r>
          </w:p>
        </w:tc>
        <w:tc>
          <w:tcPr>
            <w:tcW w:w="4028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8939F1" w:rsidRPr="009554F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03B6F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028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8939F1" w:rsidRPr="009554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</w:tc>
        <w:tc>
          <w:tcPr>
            <w:tcW w:w="4028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8939F1" w:rsidRPr="009554F1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9554F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4028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8939F1" w:rsidRPr="009554F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Dr.Öğr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Üyesi Dahi Zeynel BAKICI</w:t>
            </w:r>
          </w:p>
        </w:tc>
        <w:tc>
          <w:tcPr>
            <w:tcW w:w="4028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F2406E">
        <w:trPr>
          <w:trHeight w:val="315"/>
        </w:trPr>
        <w:tc>
          <w:tcPr>
            <w:tcW w:w="5099" w:type="dxa"/>
            <w:noWrap/>
          </w:tcPr>
          <w:p w:rsidR="008939F1" w:rsidRPr="009554F1" w:rsidRDefault="0001497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927C41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27C41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Zeki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Atıl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BULUT</w:t>
            </w:r>
          </w:p>
        </w:tc>
        <w:tc>
          <w:tcPr>
            <w:tcW w:w="4028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8939F1" w:rsidRPr="009554F1" w:rsidRDefault="0013564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8939F1" w:rsidRPr="009554F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437A2F" w:rsidRPr="009554F1" w:rsidRDefault="0023603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Gülnur YENGİN</w:t>
            </w:r>
          </w:p>
        </w:tc>
        <w:tc>
          <w:tcPr>
            <w:tcW w:w="4028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8939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B84D9D" w:rsidRDefault="00B84D9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B84D9D" w:rsidRPr="009554F1" w:rsidRDefault="00B84D9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CF2403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8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C3660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437A2F" w:rsidRPr="009554F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  <w:p w:rsidR="00BC0893" w:rsidRPr="009554F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4028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8939F1" w:rsidRPr="009554F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 Arzu ATIL</w:t>
            </w:r>
          </w:p>
        </w:tc>
        <w:tc>
          <w:tcPr>
            <w:tcW w:w="4028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927C41" w:rsidRPr="009554F1" w:rsidRDefault="00927C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4A41C8" w:rsidRPr="009554F1" w:rsidRDefault="004A41C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4A41C8" w:rsidRPr="009554F1" w:rsidRDefault="004A41C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CF2403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437A2F" w:rsidRPr="009554F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Hümeyra BİROL</w:t>
            </w:r>
          </w:p>
        </w:tc>
        <w:tc>
          <w:tcPr>
            <w:tcW w:w="4028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F2406E">
        <w:trPr>
          <w:trHeight w:val="315"/>
        </w:trPr>
        <w:tc>
          <w:tcPr>
            <w:tcW w:w="5099" w:type="dxa"/>
            <w:noWrap/>
            <w:hideMark/>
          </w:tcPr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Tolga ŞAHİN</w:t>
            </w:r>
          </w:p>
          <w:p w:rsidR="00CF2403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CF2403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37A2F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Metin ÇABUK</w:t>
            </w:r>
          </w:p>
          <w:p w:rsidR="0013564A" w:rsidRPr="009554F1" w:rsidRDefault="0013564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Umut KAFADAR</w:t>
            </w:r>
          </w:p>
          <w:p w:rsidR="009F0D42" w:rsidRPr="009554F1" w:rsidRDefault="009F0D4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8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7666" w:rsidRPr="009554F1" w:rsidRDefault="00B86C95" w:rsidP="006C5EF3">
      <w:pPr>
        <w:tabs>
          <w:tab w:val="left" w:pos="142"/>
        </w:tabs>
        <w:spacing w:after="120"/>
        <w:jc w:val="both"/>
        <w:rPr>
          <w:sz w:val="24"/>
          <w:szCs w:val="24"/>
        </w:rPr>
      </w:pPr>
      <w:r w:rsidRPr="009554F1">
        <w:rPr>
          <w:color w:val="000000"/>
          <w:sz w:val="24"/>
          <w:szCs w:val="24"/>
        </w:rPr>
        <w:tab/>
      </w:r>
      <w:r w:rsidRPr="009554F1">
        <w:rPr>
          <w:color w:val="000000"/>
          <w:sz w:val="24"/>
          <w:szCs w:val="24"/>
        </w:rPr>
        <w:tab/>
      </w:r>
      <w:r w:rsidR="001A38AB" w:rsidRPr="009554F1">
        <w:rPr>
          <w:color w:val="000000"/>
          <w:sz w:val="24"/>
          <w:szCs w:val="24"/>
        </w:rPr>
        <w:t>Üniversite Senatosu</w:t>
      </w:r>
      <w:r w:rsidR="00410401" w:rsidRPr="009554F1">
        <w:rPr>
          <w:color w:val="000000"/>
          <w:sz w:val="24"/>
          <w:szCs w:val="24"/>
        </w:rPr>
        <w:t xml:space="preserve"> </w:t>
      </w:r>
      <w:r w:rsidR="0082281C">
        <w:rPr>
          <w:b/>
          <w:color w:val="000000"/>
          <w:sz w:val="24"/>
          <w:szCs w:val="24"/>
          <w:lang w:eastAsia="x-none"/>
        </w:rPr>
        <w:t>0</w:t>
      </w:r>
      <w:r w:rsidR="00DF66E0">
        <w:rPr>
          <w:b/>
          <w:color w:val="000000"/>
          <w:sz w:val="24"/>
          <w:szCs w:val="24"/>
          <w:lang w:eastAsia="x-none"/>
        </w:rPr>
        <w:t>9</w:t>
      </w:r>
      <w:r w:rsidR="0082281C">
        <w:rPr>
          <w:b/>
          <w:color w:val="000000"/>
          <w:sz w:val="24"/>
          <w:szCs w:val="24"/>
          <w:lang w:eastAsia="x-none"/>
        </w:rPr>
        <w:t xml:space="preserve"> Aralık</w:t>
      </w:r>
      <w:r w:rsidR="00923134" w:rsidRPr="009554F1">
        <w:rPr>
          <w:b/>
          <w:color w:val="000000"/>
          <w:sz w:val="24"/>
          <w:szCs w:val="24"/>
          <w:lang w:eastAsia="x-none"/>
        </w:rPr>
        <w:t xml:space="preserve"> </w:t>
      </w:r>
      <w:r w:rsidR="00DB116D" w:rsidRPr="009554F1">
        <w:rPr>
          <w:b/>
          <w:color w:val="000000"/>
          <w:sz w:val="24"/>
          <w:szCs w:val="24"/>
        </w:rPr>
        <w:t xml:space="preserve">2022 </w:t>
      </w:r>
      <w:r w:rsidR="0082281C">
        <w:rPr>
          <w:b/>
          <w:color w:val="000000"/>
          <w:sz w:val="24"/>
          <w:szCs w:val="24"/>
        </w:rPr>
        <w:t xml:space="preserve">Cuma </w:t>
      </w:r>
      <w:r w:rsidR="00410401" w:rsidRPr="009554F1">
        <w:rPr>
          <w:b/>
          <w:color w:val="000000"/>
          <w:sz w:val="24"/>
          <w:szCs w:val="24"/>
        </w:rPr>
        <w:t>günü saat</w:t>
      </w:r>
      <w:r w:rsidR="00923134" w:rsidRPr="009554F1">
        <w:rPr>
          <w:b/>
          <w:color w:val="000000"/>
          <w:sz w:val="24"/>
          <w:szCs w:val="24"/>
        </w:rPr>
        <w:t xml:space="preserve"> </w:t>
      </w:r>
      <w:r w:rsidR="002B7FD8" w:rsidRPr="002B7FD8">
        <w:rPr>
          <w:b/>
          <w:sz w:val="24"/>
          <w:szCs w:val="24"/>
        </w:rPr>
        <w:t>14.30</w:t>
      </w:r>
      <w:r w:rsidR="00410401" w:rsidRPr="009554F1">
        <w:rPr>
          <w:color w:val="000000"/>
          <w:sz w:val="24"/>
          <w:szCs w:val="24"/>
        </w:rPr>
        <w:t>’</w:t>
      </w:r>
      <w:r w:rsidR="00825B24" w:rsidRPr="009554F1">
        <w:rPr>
          <w:b/>
          <w:color w:val="000000"/>
          <w:sz w:val="24"/>
          <w:szCs w:val="24"/>
        </w:rPr>
        <w:t>d</w:t>
      </w:r>
      <w:r w:rsidR="002B7FD8">
        <w:rPr>
          <w:b/>
          <w:color w:val="000000"/>
          <w:sz w:val="24"/>
          <w:szCs w:val="24"/>
        </w:rPr>
        <w:t>a</w:t>
      </w:r>
      <w:r w:rsidR="00DB116D" w:rsidRPr="009554F1">
        <w:rPr>
          <w:b/>
          <w:color w:val="000000"/>
          <w:sz w:val="24"/>
          <w:szCs w:val="24"/>
        </w:rPr>
        <w:t xml:space="preserve"> </w:t>
      </w:r>
      <w:r w:rsidR="002B7FD8" w:rsidRPr="002B7FD8">
        <w:rPr>
          <w:b/>
          <w:sz w:val="24"/>
          <w:szCs w:val="24"/>
        </w:rPr>
        <w:t>Desem Bordo</w:t>
      </w:r>
      <w:r w:rsidR="0082281C" w:rsidRPr="002B7FD8">
        <w:rPr>
          <w:b/>
          <w:sz w:val="24"/>
          <w:szCs w:val="24"/>
        </w:rPr>
        <w:t xml:space="preserve"> </w:t>
      </w:r>
      <w:r w:rsidR="00F771EF" w:rsidRPr="002B7FD8">
        <w:rPr>
          <w:b/>
          <w:sz w:val="24"/>
          <w:szCs w:val="24"/>
        </w:rPr>
        <w:t>Salonunda</w:t>
      </w:r>
      <w:r w:rsidR="00DB116D" w:rsidRPr="002B7FD8">
        <w:rPr>
          <w:b/>
          <w:sz w:val="24"/>
          <w:szCs w:val="24"/>
        </w:rPr>
        <w:t xml:space="preserve"> </w:t>
      </w:r>
      <w:r w:rsidR="00285342" w:rsidRPr="009554F1">
        <w:rPr>
          <w:b/>
          <w:color w:val="000000"/>
          <w:sz w:val="24"/>
          <w:szCs w:val="24"/>
        </w:rPr>
        <w:t xml:space="preserve">Rektör </w:t>
      </w:r>
      <w:proofErr w:type="spellStart"/>
      <w:r w:rsidR="00196302" w:rsidRPr="009554F1">
        <w:rPr>
          <w:b/>
          <w:color w:val="000000" w:themeColor="text1"/>
          <w:sz w:val="24"/>
          <w:szCs w:val="24"/>
        </w:rPr>
        <w:t>Prof.Dr</w:t>
      </w:r>
      <w:proofErr w:type="spellEnd"/>
      <w:r w:rsidR="00196302" w:rsidRPr="009554F1">
        <w:rPr>
          <w:b/>
          <w:color w:val="000000" w:themeColor="text1"/>
          <w:sz w:val="24"/>
          <w:szCs w:val="24"/>
        </w:rPr>
        <w:t xml:space="preserve">. </w:t>
      </w:r>
      <w:r w:rsidR="00DF66E0">
        <w:rPr>
          <w:b/>
          <w:color w:val="000000" w:themeColor="text1"/>
          <w:sz w:val="24"/>
          <w:szCs w:val="24"/>
        </w:rPr>
        <w:t>Nükhet HOTAR</w:t>
      </w:r>
      <w:r w:rsidR="00A44139" w:rsidRPr="009554F1">
        <w:rPr>
          <w:color w:val="000000" w:themeColor="text1"/>
          <w:sz w:val="24"/>
          <w:szCs w:val="24"/>
        </w:rPr>
        <w:t xml:space="preserve"> </w:t>
      </w:r>
      <w:r w:rsidR="00196302" w:rsidRPr="009554F1">
        <w:rPr>
          <w:sz w:val="24"/>
          <w:szCs w:val="24"/>
        </w:rPr>
        <w:t xml:space="preserve">başkanlığında toplandı. </w:t>
      </w:r>
    </w:p>
    <w:p w:rsidR="005C30DB" w:rsidRDefault="00D43007" w:rsidP="00DE6817">
      <w:pPr>
        <w:spacing w:after="120"/>
        <w:ind w:firstLine="708"/>
        <w:jc w:val="both"/>
        <w:rPr>
          <w:color w:val="000000"/>
          <w:sz w:val="24"/>
          <w:szCs w:val="24"/>
        </w:rPr>
      </w:pPr>
      <w:r w:rsidRPr="009554F1">
        <w:rPr>
          <w:color w:val="000000"/>
          <w:sz w:val="24"/>
          <w:szCs w:val="24"/>
        </w:rPr>
        <w:t>Gündemin yukarıdaki şekilde kabulüne karar verilerek maddenin görüşülmesine geçildi.</w:t>
      </w:r>
    </w:p>
    <w:p w:rsidR="00354118" w:rsidRPr="009554F1" w:rsidRDefault="00354118" w:rsidP="00354118">
      <w:pPr>
        <w:spacing w:after="120"/>
        <w:jc w:val="both"/>
        <w:rPr>
          <w:color w:val="000000"/>
          <w:sz w:val="24"/>
          <w:szCs w:val="24"/>
        </w:rPr>
      </w:pPr>
      <w:r w:rsidRPr="009554F1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 xml:space="preserve"> </w:t>
      </w:r>
      <w:r w:rsidRPr="009554F1">
        <w:rPr>
          <w:b/>
          <w:color w:val="000000"/>
          <w:sz w:val="24"/>
          <w:szCs w:val="24"/>
          <w:u w:val="single"/>
        </w:rPr>
        <w:t xml:space="preserve">1- </w:t>
      </w:r>
      <w:r w:rsidRPr="009554F1">
        <w:rPr>
          <w:color w:val="000000"/>
          <w:sz w:val="24"/>
          <w:szCs w:val="24"/>
        </w:rPr>
        <w:t>Geçen toplantıya ait kararlar okunarak imza edildi.</w:t>
      </w:r>
    </w:p>
    <w:p w:rsidR="008923D6" w:rsidRDefault="0016626F" w:rsidP="008923D6">
      <w:pPr>
        <w:jc w:val="both"/>
        <w:rPr>
          <w:sz w:val="24"/>
          <w:szCs w:val="24"/>
        </w:rPr>
      </w:pPr>
      <w:r w:rsidRPr="009554F1">
        <w:rPr>
          <w:b/>
          <w:color w:val="000000"/>
          <w:sz w:val="24"/>
          <w:szCs w:val="24"/>
          <w:u w:val="single"/>
        </w:rPr>
        <w:lastRenderedPageBreak/>
        <w:t>KARAR</w:t>
      </w:r>
      <w:r w:rsidR="0021173D">
        <w:rPr>
          <w:b/>
          <w:color w:val="000000"/>
          <w:sz w:val="24"/>
          <w:szCs w:val="24"/>
          <w:u w:val="single"/>
        </w:rPr>
        <w:t xml:space="preserve"> 2</w:t>
      </w:r>
      <w:r w:rsidRPr="009554F1">
        <w:rPr>
          <w:b/>
          <w:color w:val="000000"/>
          <w:sz w:val="24"/>
          <w:szCs w:val="24"/>
          <w:u w:val="single"/>
        </w:rPr>
        <w:t>-</w:t>
      </w:r>
      <w:r w:rsidR="008923D6" w:rsidRPr="00C80BCA">
        <w:rPr>
          <w:rFonts w:eastAsia="Arial Unicode MS"/>
          <w:bCs/>
          <w:color w:val="000000" w:themeColor="text1"/>
          <w:sz w:val="24"/>
          <w:szCs w:val="24"/>
        </w:rPr>
        <w:t>Adalet Meslek Yüksekokulu Öğretim ve Sınav Uygulama Esaslarının bazı maddelerinde değişiklik yapılması</w:t>
      </w:r>
      <w:r w:rsidR="008923D6">
        <w:rPr>
          <w:rFonts w:eastAsia="Arial Unicode MS"/>
          <w:bCs/>
          <w:color w:val="000000" w:themeColor="text1"/>
          <w:sz w:val="24"/>
          <w:szCs w:val="24"/>
        </w:rPr>
        <w:t>na</w:t>
      </w:r>
      <w:r w:rsidR="008923D6">
        <w:rPr>
          <w:sz w:val="24"/>
          <w:szCs w:val="24"/>
        </w:rPr>
        <w:t xml:space="preserve"> ilişkin</w:t>
      </w:r>
      <w:r w:rsidR="008923D6" w:rsidRPr="00F70C75">
        <w:rPr>
          <w:sz w:val="24"/>
          <w:szCs w:val="24"/>
        </w:rPr>
        <w:t xml:space="preserve"> </w:t>
      </w:r>
      <w:r w:rsidR="00354118">
        <w:rPr>
          <w:sz w:val="24"/>
          <w:szCs w:val="24"/>
        </w:rPr>
        <w:t>Öğrenci İşleri</w:t>
      </w:r>
      <w:r w:rsidR="008923D6">
        <w:rPr>
          <w:sz w:val="24"/>
          <w:szCs w:val="24"/>
        </w:rPr>
        <w:t xml:space="preserve"> </w:t>
      </w:r>
      <w:r w:rsidR="0039124B">
        <w:rPr>
          <w:sz w:val="24"/>
          <w:szCs w:val="24"/>
        </w:rPr>
        <w:t>Daire Başkanlığının 07</w:t>
      </w:r>
      <w:r w:rsidR="008923D6">
        <w:rPr>
          <w:sz w:val="24"/>
          <w:szCs w:val="24"/>
        </w:rPr>
        <w:t>.1</w:t>
      </w:r>
      <w:r w:rsidR="0039124B">
        <w:rPr>
          <w:sz w:val="24"/>
          <w:szCs w:val="24"/>
        </w:rPr>
        <w:t>2</w:t>
      </w:r>
      <w:r w:rsidR="008923D6" w:rsidRPr="00625DB3">
        <w:rPr>
          <w:sz w:val="24"/>
          <w:szCs w:val="24"/>
        </w:rPr>
        <w:t xml:space="preserve">.2022 tarihli ve </w:t>
      </w:r>
      <w:r w:rsidR="0039124B">
        <w:rPr>
          <w:sz w:val="24"/>
          <w:szCs w:val="24"/>
        </w:rPr>
        <w:t>447954</w:t>
      </w:r>
      <w:r w:rsidR="008923D6" w:rsidRPr="00625DB3">
        <w:rPr>
          <w:sz w:val="24"/>
          <w:szCs w:val="24"/>
        </w:rPr>
        <w:t xml:space="preserve"> sayılı yazısı</w:t>
      </w:r>
      <w:r w:rsidR="0039124B">
        <w:rPr>
          <w:sz w:val="24"/>
          <w:szCs w:val="24"/>
        </w:rPr>
        <w:t>nın ekinde yer alan Hukuk Fakültesi Adalet Meslek Yüksekokulu Müdürlüğünün 17.11.2022 tarih</w:t>
      </w:r>
      <w:r w:rsidR="008923D6" w:rsidRPr="00625DB3">
        <w:rPr>
          <w:sz w:val="24"/>
          <w:szCs w:val="24"/>
        </w:rPr>
        <w:t xml:space="preserve"> ve </w:t>
      </w:r>
      <w:r w:rsidR="0039124B">
        <w:rPr>
          <w:sz w:val="24"/>
          <w:szCs w:val="24"/>
        </w:rPr>
        <w:t xml:space="preserve">428457 sayılı yazısı </w:t>
      </w:r>
      <w:r w:rsidR="008923D6" w:rsidRPr="00625DB3">
        <w:rPr>
          <w:sz w:val="24"/>
          <w:szCs w:val="24"/>
        </w:rPr>
        <w:t>incelendi.</w:t>
      </w:r>
      <w:r w:rsidR="008923D6" w:rsidRPr="00C34241">
        <w:rPr>
          <w:sz w:val="24"/>
          <w:szCs w:val="24"/>
        </w:rPr>
        <w:t xml:space="preserve"> </w:t>
      </w:r>
    </w:p>
    <w:p w:rsidR="008923D6" w:rsidRPr="00C34241" w:rsidRDefault="008923D6" w:rsidP="008923D6">
      <w:pPr>
        <w:ind w:firstLine="708"/>
        <w:jc w:val="both"/>
        <w:rPr>
          <w:sz w:val="24"/>
          <w:szCs w:val="24"/>
        </w:rPr>
      </w:pPr>
    </w:p>
    <w:p w:rsidR="008923D6" w:rsidRPr="00C34241" w:rsidRDefault="008923D6" w:rsidP="008923D6">
      <w:pPr>
        <w:spacing w:after="240" w:line="276" w:lineRule="auto"/>
        <w:rPr>
          <w:b/>
          <w:sz w:val="24"/>
          <w:szCs w:val="24"/>
        </w:rPr>
      </w:pPr>
      <w:r w:rsidRPr="00C34241">
        <w:rPr>
          <w:b/>
          <w:sz w:val="24"/>
          <w:szCs w:val="24"/>
        </w:rPr>
        <w:t>Görüşmeler sonunda;</w:t>
      </w:r>
    </w:p>
    <w:p w:rsidR="009F4D64" w:rsidRDefault="008923D6" w:rsidP="008923D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C80BCA">
        <w:rPr>
          <w:rFonts w:eastAsia="Arial Unicode MS"/>
          <w:bCs/>
          <w:color w:val="000000" w:themeColor="text1"/>
          <w:sz w:val="24"/>
          <w:szCs w:val="24"/>
        </w:rPr>
        <w:t xml:space="preserve">Adalet Meslek Yüksekokulu Öğretim ve Sınav Uygulama Esaslarının bazı maddelerinde </w:t>
      </w:r>
      <w:r>
        <w:rPr>
          <w:rFonts w:eastAsia="Calibri"/>
          <w:sz w:val="24"/>
          <w:szCs w:val="24"/>
        </w:rPr>
        <w:t>e</w:t>
      </w:r>
      <w:r>
        <w:rPr>
          <w:color w:val="000000"/>
          <w:sz w:val="24"/>
          <w:szCs w:val="24"/>
          <w:lang w:eastAsia="x-none"/>
        </w:rPr>
        <w:t>kteki şekilde değişiklik yapılmasına oybirliği ile karar verildi.</w:t>
      </w:r>
    </w:p>
    <w:p w:rsidR="008923D6" w:rsidRPr="008923D6" w:rsidRDefault="008923D6" w:rsidP="008923D6">
      <w:pPr>
        <w:ind w:firstLine="708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A17F6B" w:rsidRDefault="0062584D" w:rsidP="00D03D93">
      <w:pPr>
        <w:spacing w:after="120"/>
        <w:jc w:val="both"/>
        <w:rPr>
          <w:sz w:val="24"/>
          <w:szCs w:val="24"/>
        </w:rPr>
      </w:pPr>
      <w:bookmarkStart w:id="0" w:name="_Hlk121139103"/>
      <w:r w:rsidRPr="009554F1">
        <w:rPr>
          <w:b/>
          <w:sz w:val="24"/>
          <w:szCs w:val="24"/>
          <w:u w:val="single"/>
        </w:rPr>
        <w:t>KARAR</w:t>
      </w:r>
      <w:r w:rsidR="004F6E2B">
        <w:rPr>
          <w:b/>
          <w:sz w:val="24"/>
          <w:szCs w:val="24"/>
          <w:u w:val="single"/>
        </w:rPr>
        <w:t xml:space="preserve"> </w:t>
      </w:r>
      <w:r w:rsidR="0021173D">
        <w:rPr>
          <w:b/>
          <w:sz w:val="24"/>
          <w:szCs w:val="24"/>
          <w:u w:val="single"/>
        </w:rPr>
        <w:t xml:space="preserve">3 </w:t>
      </w:r>
      <w:r w:rsidR="0021173D">
        <w:rPr>
          <w:b/>
          <w:sz w:val="24"/>
          <w:szCs w:val="24"/>
        </w:rPr>
        <w:t>-</w:t>
      </w:r>
      <w:r w:rsidR="008923D6" w:rsidRPr="00F70C75">
        <w:rPr>
          <w:sz w:val="24"/>
          <w:szCs w:val="24"/>
        </w:rPr>
        <w:t>Hukuk Fakültesi Öğretim ve Sınav Uygulama Esaslarının bazı maddelerinde değişiklik yapılması</w:t>
      </w:r>
      <w:r w:rsidR="008923D6">
        <w:rPr>
          <w:sz w:val="24"/>
          <w:szCs w:val="24"/>
        </w:rPr>
        <w:t>na ilişkin</w:t>
      </w:r>
      <w:r w:rsidR="008923D6" w:rsidRPr="00F70C75">
        <w:rPr>
          <w:sz w:val="24"/>
          <w:szCs w:val="24"/>
        </w:rPr>
        <w:t xml:space="preserve"> </w:t>
      </w:r>
      <w:r w:rsidR="00A17F6B">
        <w:rPr>
          <w:sz w:val="24"/>
          <w:szCs w:val="24"/>
        </w:rPr>
        <w:t>Öğrenci İşleri Daire Başkanlığının 07.12</w:t>
      </w:r>
      <w:r w:rsidR="00A17F6B" w:rsidRPr="00625DB3">
        <w:rPr>
          <w:sz w:val="24"/>
          <w:szCs w:val="24"/>
        </w:rPr>
        <w:t xml:space="preserve">.2022 tarihli ve </w:t>
      </w:r>
      <w:r w:rsidR="00A17F6B">
        <w:rPr>
          <w:sz w:val="24"/>
          <w:szCs w:val="24"/>
        </w:rPr>
        <w:t>447954</w:t>
      </w:r>
      <w:r w:rsidR="00A17F6B" w:rsidRPr="00625DB3">
        <w:rPr>
          <w:sz w:val="24"/>
          <w:szCs w:val="24"/>
        </w:rPr>
        <w:t xml:space="preserve"> sayılı yazısı</w:t>
      </w:r>
      <w:r w:rsidR="00A17F6B">
        <w:rPr>
          <w:sz w:val="24"/>
          <w:szCs w:val="24"/>
        </w:rPr>
        <w:t>nın ekinde yer alan Hukuk Fakültesi Dekanlığının 24.11.2022 tarih</w:t>
      </w:r>
      <w:r w:rsidR="00A17F6B" w:rsidRPr="00625DB3">
        <w:rPr>
          <w:sz w:val="24"/>
          <w:szCs w:val="24"/>
        </w:rPr>
        <w:t xml:space="preserve"> ve </w:t>
      </w:r>
      <w:r w:rsidR="00A17F6B">
        <w:rPr>
          <w:sz w:val="24"/>
          <w:szCs w:val="24"/>
        </w:rPr>
        <w:t xml:space="preserve">431030 sayılı yazısı </w:t>
      </w:r>
      <w:r w:rsidR="00A17F6B" w:rsidRPr="00625DB3">
        <w:rPr>
          <w:sz w:val="24"/>
          <w:szCs w:val="24"/>
        </w:rPr>
        <w:t>incelendi.</w:t>
      </w:r>
      <w:r w:rsidR="00A17F6B" w:rsidRPr="00C34241">
        <w:rPr>
          <w:sz w:val="24"/>
          <w:szCs w:val="24"/>
        </w:rPr>
        <w:t xml:space="preserve"> </w:t>
      </w:r>
    </w:p>
    <w:p w:rsidR="008923D6" w:rsidRPr="00C34241" w:rsidRDefault="008923D6" w:rsidP="00D03D93">
      <w:pPr>
        <w:spacing w:after="120"/>
        <w:rPr>
          <w:b/>
          <w:sz w:val="24"/>
          <w:szCs w:val="24"/>
        </w:rPr>
      </w:pPr>
      <w:r w:rsidRPr="00C34241">
        <w:rPr>
          <w:b/>
          <w:sz w:val="24"/>
          <w:szCs w:val="24"/>
        </w:rPr>
        <w:t>Görüşmeler sonunda;</w:t>
      </w:r>
    </w:p>
    <w:p w:rsidR="008923D6" w:rsidRDefault="008923D6" w:rsidP="008923D6">
      <w:pPr>
        <w:jc w:val="both"/>
        <w:rPr>
          <w:color w:val="000000"/>
          <w:sz w:val="24"/>
          <w:szCs w:val="24"/>
          <w:lang w:eastAsia="x-none"/>
        </w:rPr>
      </w:pPr>
      <w:r w:rsidRPr="00F70C75">
        <w:rPr>
          <w:rFonts w:eastAsia="Arial Unicode MS"/>
          <w:bCs/>
          <w:color w:val="000000" w:themeColor="text1"/>
          <w:sz w:val="24"/>
          <w:szCs w:val="24"/>
        </w:rPr>
        <w:t xml:space="preserve">Hukuk Fakültesi Öğretim ve Sınav Uygulama Esaslarının bazı maddelerinde </w:t>
      </w:r>
      <w:r>
        <w:rPr>
          <w:rFonts w:eastAsia="Calibri"/>
          <w:sz w:val="24"/>
          <w:szCs w:val="24"/>
        </w:rPr>
        <w:t>e</w:t>
      </w:r>
      <w:r>
        <w:rPr>
          <w:color w:val="000000"/>
          <w:sz w:val="24"/>
          <w:szCs w:val="24"/>
          <w:lang w:eastAsia="x-none"/>
        </w:rPr>
        <w:t>kteki şekilde değişiklik yapılmasına oybirliği ile karar verildi.</w:t>
      </w:r>
    </w:p>
    <w:p w:rsidR="006F5D22" w:rsidRDefault="006F5D22" w:rsidP="008923D6">
      <w:pPr>
        <w:jc w:val="both"/>
        <w:rPr>
          <w:color w:val="000000"/>
          <w:sz w:val="24"/>
          <w:szCs w:val="24"/>
          <w:lang w:eastAsia="x-none"/>
        </w:rPr>
      </w:pPr>
    </w:p>
    <w:p w:rsidR="006F5D22" w:rsidRDefault="006F5D22" w:rsidP="006F5D22">
      <w:pPr>
        <w:jc w:val="both"/>
        <w:rPr>
          <w:color w:val="000000"/>
          <w:sz w:val="24"/>
          <w:szCs w:val="24"/>
        </w:rPr>
      </w:pPr>
      <w:r w:rsidRPr="00CA478C">
        <w:rPr>
          <w:b/>
          <w:color w:val="000000"/>
          <w:sz w:val="24"/>
          <w:szCs w:val="24"/>
          <w:u w:val="single"/>
        </w:rPr>
        <w:t>KARAR</w:t>
      </w:r>
      <w:r w:rsidR="006E6F0B">
        <w:rPr>
          <w:b/>
          <w:color w:val="000000"/>
          <w:sz w:val="24"/>
          <w:szCs w:val="24"/>
          <w:u w:val="single"/>
        </w:rPr>
        <w:t xml:space="preserve"> </w:t>
      </w:r>
      <w:r w:rsidRPr="00CA478C">
        <w:rPr>
          <w:b/>
          <w:color w:val="000000"/>
          <w:sz w:val="24"/>
          <w:szCs w:val="24"/>
          <w:u w:val="single"/>
        </w:rPr>
        <w:t xml:space="preserve"> </w:t>
      </w:r>
      <w:r w:rsidR="0021173D">
        <w:rPr>
          <w:b/>
          <w:color w:val="000000"/>
          <w:sz w:val="24"/>
          <w:szCs w:val="24"/>
          <w:u w:val="single"/>
        </w:rPr>
        <w:t>4</w:t>
      </w:r>
      <w:r w:rsidR="006E6F0B">
        <w:rPr>
          <w:b/>
          <w:color w:val="000000"/>
          <w:sz w:val="24"/>
          <w:szCs w:val="24"/>
          <w:u w:val="single"/>
        </w:rPr>
        <w:t>-</w:t>
      </w:r>
      <w:r w:rsidR="00772459">
        <w:rPr>
          <w:sz w:val="24"/>
          <w:szCs w:val="24"/>
        </w:rPr>
        <w:t>Hukuk</w:t>
      </w:r>
      <w:r w:rsidR="00772459" w:rsidRPr="00741066">
        <w:rPr>
          <w:sz w:val="24"/>
          <w:szCs w:val="24"/>
        </w:rPr>
        <w:t xml:space="preserve"> Fakültesinde görev yapmakta olan </w:t>
      </w:r>
      <w:proofErr w:type="spellStart"/>
      <w:r w:rsidR="00772459">
        <w:rPr>
          <w:sz w:val="24"/>
          <w:szCs w:val="24"/>
        </w:rPr>
        <w:t>Prof.Dr</w:t>
      </w:r>
      <w:proofErr w:type="spellEnd"/>
      <w:r w:rsidR="00772459">
        <w:rPr>
          <w:sz w:val="24"/>
          <w:szCs w:val="24"/>
        </w:rPr>
        <w:t>. Ahmet TÜRK</w:t>
      </w:r>
      <w:r w:rsidR="00772459" w:rsidRPr="00741066">
        <w:rPr>
          <w:sz w:val="24"/>
          <w:szCs w:val="24"/>
        </w:rPr>
        <w:t xml:space="preserve"> hakkında </w:t>
      </w:r>
      <w:r w:rsidR="00772459">
        <w:rPr>
          <w:sz w:val="24"/>
          <w:szCs w:val="24"/>
        </w:rPr>
        <w:t xml:space="preserve">yürütülen </w:t>
      </w:r>
      <w:r w:rsidR="00772459" w:rsidRPr="00741066">
        <w:rPr>
          <w:sz w:val="24"/>
          <w:szCs w:val="24"/>
        </w:rPr>
        <w:t>soruşturmada, disiplin kurulu üyesi</w:t>
      </w:r>
      <w:r w:rsidR="00772459">
        <w:rPr>
          <w:sz w:val="24"/>
          <w:szCs w:val="24"/>
        </w:rPr>
        <w:t xml:space="preserve"> </w:t>
      </w:r>
      <w:proofErr w:type="spellStart"/>
      <w:r w:rsidR="00772459">
        <w:rPr>
          <w:sz w:val="24"/>
          <w:szCs w:val="24"/>
        </w:rPr>
        <w:t>Prof.Dr</w:t>
      </w:r>
      <w:proofErr w:type="spellEnd"/>
      <w:r w:rsidR="00772459">
        <w:rPr>
          <w:sz w:val="24"/>
          <w:szCs w:val="24"/>
        </w:rPr>
        <w:t xml:space="preserve">. Yusuf </w:t>
      </w:r>
      <w:proofErr w:type="spellStart"/>
      <w:r w:rsidR="00772459">
        <w:rPr>
          <w:sz w:val="24"/>
          <w:szCs w:val="24"/>
        </w:rPr>
        <w:t>KARAKOÇ’un</w:t>
      </w:r>
      <w:proofErr w:type="spellEnd"/>
      <w:r w:rsidR="00772459" w:rsidRPr="00741066">
        <w:rPr>
          <w:sz w:val="24"/>
          <w:szCs w:val="24"/>
        </w:rPr>
        <w:t xml:space="preserve"> soruşturma açılmasına esas belgede imzası bulunması </w:t>
      </w:r>
      <w:r w:rsidR="00772459">
        <w:rPr>
          <w:sz w:val="24"/>
          <w:szCs w:val="24"/>
        </w:rPr>
        <w:t xml:space="preserve">ve disiplin kurulundan çekilme talebini iletmesi </w:t>
      </w:r>
      <w:r w:rsidR="00772459" w:rsidRPr="00741066">
        <w:rPr>
          <w:sz w:val="24"/>
          <w:szCs w:val="24"/>
        </w:rPr>
        <w:t xml:space="preserve">nedeniyle bu soruşturma ile sınırlı olmak üzere; 2547 sayılı kanunun 53/E maddesi uyarınca </w:t>
      </w:r>
      <w:r w:rsidR="00772459">
        <w:rPr>
          <w:sz w:val="24"/>
          <w:szCs w:val="24"/>
        </w:rPr>
        <w:t>Hukuk</w:t>
      </w:r>
      <w:r w:rsidR="00772459" w:rsidRPr="00741066">
        <w:rPr>
          <w:sz w:val="24"/>
          <w:szCs w:val="24"/>
        </w:rPr>
        <w:t xml:space="preserve"> Fakültesi Disiplin Kuruluna “Profesör” unvanına sahip öğretim üyesinin seçilmesi</w:t>
      </w:r>
      <w:r w:rsidR="00772459">
        <w:rPr>
          <w:sz w:val="24"/>
          <w:szCs w:val="24"/>
        </w:rPr>
        <w:t>ne</w:t>
      </w:r>
      <w:r w:rsidR="006E6F0B">
        <w:rPr>
          <w:color w:val="000000"/>
          <w:sz w:val="24"/>
          <w:szCs w:val="24"/>
        </w:rPr>
        <w:t xml:space="preserve"> ilişkin Hukuk Fakültesi </w:t>
      </w:r>
      <w:r>
        <w:rPr>
          <w:color w:val="000000"/>
          <w:sz w:val="24"/>
          <w:szCs w:val="24"/>
        </w:rPr>
        <w:t>Dekanlığın</w:t>
      </w:r>
      <w:r w:rsidR="006E6F0B">
        <w:rPr>
          <w:color w:val="000000"/>
          <w:sz w:val="24"/>
          <w:szCs w:val="24"/>
        </w:rPr>
        <w:t>ın</w:t>
      </w:r>
      <w:r>
        <w:rPr>
          <w:color w:val="000000"/>
          <w:sz w:val="24"/>
          <w:szCs w:val="24"/>
        </w:rPr>
        <w:t xml:space="preserve"> </w:t>
      </w:r>
      <w:r w:rsidR="006E6F0B">
        <w:rPr>
          <w:color w:val="000000"/>
          <w:sz w:val="24"/>
          <w:szCs w:val="24"/>
        </w:rPr>
        <w:t>07</w:t>
      </w:r>
      <w:r>
        <w:rPr>
          <w:color w:val="000000"/>
          <w:sz w:val="24"/>
          <w:szCs w:val="24"/>
        </w:rPr>
        <w:t>.</w:t>
      </w:r>
      <w:r w:rsidR="006E6F0B">
        <w:rPr>
          <w:color w:val="000000"/>
          <w:sz w:val="24"/>
          <w:szCs w:val="24"/>
        </w:rPr>
        <w:t>12</w:t>
      </w:r>
      <w:r>
        <w:rPr>
          <w:color w:val="000000"/>
          <w:sz w:val="24"/>
          <w:szCs w:val="24"/>
        </w:rPr>
        <w:t xml:space="preserve">.2022 tarih ve </w:t>
      </w:r>
      <w:r w:rsidR="006E6F0B">
        <w:rPr>
          <w:color w:val="000000"/>
          <w:sz w:val="24"/>
          <w:szCs w:val="24"/>
        </w:rPr>
        <w:t>447477</w:t>
      </w:r>
      <w:r>
        <w:rPr>
          <w:color w:val="000000"/>
          <w:sz w:val="24"/>
          <w:szCs w:val="24"/>
        </w:rPr>
        <w:t xml:space="preserve"> sayılı yazısı incelendi.</w:t>
      </w:r>
    </w:p>
    <w:p w:rsidR="006F5D22" w:rsidRDefault="006F5D22" w:rsidP="006F5D22">
      <w:pPr>
        <w:jc w:val="both"/>
        <w:rPr>
          <w:color w:val="000000"/>
          <w:sz w:val="24"/>
          <w:szCs w:val="24"/>
        </w:rPr>
      </w:pPr>
    </w:p>
    <w:p w:rsidR="006F5D22" w:rsidRDefault="006F5D22" w:rsidP="006F5D22">
      <w:pPr>
        <w:jc w:val="both"/>
        <w:rPr>
          <w:b/>
          <w:color w:val="000000"/>
          <w:sz w:val="24"/>
          <w:szCs w:val="24"/>
        </w:rPr>
      </w:pPr>
      <w:r w:rsidRPr="00CE2654">
        <w:rPr>
          <w:b/>
          <w:color w:val="000000"/>
          <w:sz w:val="24"/>
          <w:szCs w:val="24"/>
        </w:rPr>
        <w:t xml:space="preserve">Görüşmeler Sonunda; </w:t>
      </w:r>
    </w:p>
    <w:p w:rsidR="006F5D22" w:rsidRDefault="006F5D22" w:rsidP="006F5D22">
      <w:pPr>
        <w:jc w:val="both"/>
        <w:rPr>
          <w:color w:val="000000"/>
          <w:sz w:val="24"/>
          <w:szCs w:val="24"/>
        </w:rPr>
      </w:pPr>
    </w:p>
    <w:p w:rsidR="006F5D22" w:rsidRDefault="005C2247" w:rsidP="006F5D22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Hukuk</w:t>
      </w:r>
      <w:r w:rsidRPr="00741066">
        <w:rPr>
          <w:sz w:val="24"/>
          <w:szCs w:val="24"/>
        </w:rPr>
        <w:t xml:space="preserve"> Fakültesinde görev yapmakta olan </w:t>
      </w:r>
      <w:proofErr w:type="spellStart"/>
      <w:r>
        <w:rPr>
          <w:sz w:val="24"/>
          <w:szCs w:val="24"/>
        </w:rPr>
        <w:t>Prof.Dr</w:t>
      </w:r>
      <w:proofErr w:type="spellEnd"/>
      <w:r>
        <w:rPr>
          <w:sz w:val="24"/>
          <w:szCs w:val="24"/>
        </w:rPr>
        <w:t>. Ahmet TÜRK</w:t>
      </w:r>
      <w:r w:rsidRPr="00741066">
        <w:rPr>
          <w:sz w:val="24"/>
          <w:szCs w:val="24"/>
        </w:rPr>
        <w:t xml:space="preserve"> hakkında </w:t>
      </w:r>
      <w:r>
        <w:rPr>
          <w:sz w:val="24"/>
          <w:szCs w:val="24"/>
        </w:rPr>
        <w:t xml:space="preserve">yürütülen </w:t>
      </w:r>
      <w:r w:rsidRPr="00741066">
        <w:rPr>
          <w:sz w:val="24"/>
          <w:szCs w:val="24"/>
        </w:rPr>
        <w:t>soruşturmada, disiplin kurulu üyesi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Prof.Dr</w:t>
      </w:r>
      <w:proofErr w:type="spellEnd"/>
      <w:r>
        <w:rPr>
          <w:sz w:val="24"/>
          <w:szCs w:val="24"/>
        </w:rPr>
        <w:t xml:space="preserve">. Yusuf </w:t>
      </w:r>
      <w:proofErr w:type="spellStart"/>
      <w:r>
        <w:rPr>
          <w:sz w:val="24"/>
          <w:szCs w:val="24"/>
        </w:rPr>
        <w:t>KARAKOÇ’un</w:t>
      </w:r>
      <w:proofErr w:type="spellEnd"/>
      <w:r w:rsidRPr="00741066">
        <w:rPr>
          <w:sz w:val="24"/>
          <w:szCs w:val="24"/>
        </w:rPr>
        <w:t xml:space="preserve"> soruşturma açılmasına esas belgede imzası bulunması </w:t>
      </w:r>
      <w:r>
        <w:rPr>
          <w:sz w:val="24"/>
          <w:szCs w:val="24"/>
        </w:rPr>
        <w:t xml:space="preserve">ve disiplin kurulundan çekilme talebini iletmesi </w:t>
      </w:r>
      <w:r w:rsidRPr="00741066">
        <w:rPr>
          <w:sz w:val="24"/>
          <w:szCs w:val="24"/>
        </w:rPr>
        <w:t xml:space="preserve">nedeniyle bu soruşturma ile sınırlı olmak üzere; 2547 sayılı kanunun 53/E maddesi uyarınca </w:t>
      </w:r>
      <w:r w:rsidRPr="006D26A1">
        <w:rPr>
          <w:sz w:val="24"/>
          <w:szCs w:val="24"/>
        </w:rPr>
        <w:t xml:space="preserve">Hukuk Fakültesi Disiplin Kuruluna </w:t>
      </w:r>
      <w:proofErr w:type="spellStart"/>
      <w:r w:rsidR="006D26A1" w:rsidRPr="006D26A1">
        <w:rPr>
          <w:sz w:val="24"/>
          <w:szCs w:val="24"/>
        </w:rPr>
        <w:t>Prof.Dr</w:t>
      </w:r>
      <w:proofErr w:type="spellEnd"/>
      <w:r w:rsidR="006D26A1" w:rsidRPr="006D26A1">
        <w:rPr>
          <w:sz w:val="24"/>
          <w:szCs w:val="24"/>
        </w:rPr>
        <w:t xml:space="preserve">. İkbal Sibel </w:t>
      </w:r>
      <w:proofErr w:type="spellStart"/>
      <w:r w:rsidR="006D26A1" w:rsidRPr="006D26A1">
        <w:rPr>
          <w:sz w:val="24"/>
          <w:szCs w:val="24"/>
        </w:rPr>
        <w:t>SAFİ’nin</w:t>
      </w:r>
      <w:proofErr w:type="spellEnd"/>
      <w:r w:rsidRPr="006D26A1">
        <w:rPr>
          <w:sz w:val="24"/>
          <w:szCs w:val="24"/>
        </w:rPr>
        <w:t xml:space="preserve"> seçilmesine</w:t>
      </w:r>
      <w:r w:rsidR="00AA41DF" w:rsidRPr="006D26A1">
        <w:rPr>
          <w:sz w:val="24"/>
          <w:szCs w:val="24"/>
        </w:rPr>
        <w:t xml:space="preserve"> </w:t>
      </w:r>
      <w:r w:rsidR="006F5D22" w:rsidRPr="006D26A1">
        <w:rPr>
          <w:sz w:val="24"/>
          <w:szCs w:val="24"/>
        </w:rPr>
        <w:t>oy birliğiyle karar verildi.</w:t>
      </w:r>
    </w:p>
    <w:p w:rsidR="004A2B9C" w:rsidRDefault="004A2B9C" w:rsidP="006F5D22">
      <w:pPr>
        <w:jc w:val="both"/>
        <w:rPr>
          <w:color w:val="000000"/>
          <w:sz w:val="24"/>
          <w:szCs w:val="24"/>
        </w:rPr>
      </w:pPr>
    </w:p>
    <w:p w:rsidR="003E4AB3" w:rsidRDefault="003E4AB3" w:rsidP="006F5D22">
      <w:pPr>
        <w:jc w:val="both"/>
        <w:rPr>
          <w:color w:val="000000"/>
          <w:sz w:val="24"/>
          <w:szCs w:val="24"/>
        </w:rPr>
      </w:pPr>
    </w:p>
    <w:p w:rsidR="003E4AB3" w:rsidRDefault="003E4AB3" w:rsidP="006F5D22">
      <w:pPr>
        <w:jc w:val="both"/>
        <w:rPr>
          <w:color w:val="000000"/>
          <w:sz w:val="24"/>
          <w:szCs w:val="24"/>
        </w:rPr>
      </w:pPr>
    </w:p>
    <w:p w:rsidR="003E4AB3" w:rsidRDefault="003E4AB3" w:rsidP="006F5D22">
      <w:pPr>
        <w:jc w:val="both"/>
        <w:rPr>
          <w:color w:val="000000"/>
          <w:sz w:val="24"/>
          <w:szCs w:val="24"/>
        </w:rPr>
      </w:pPr>
    </w:p>
    <w:p w:rsidR="003E4AB3" w:rsidRDefault="003E4AB3" w:rsidP="006F5D22">
      <w:pPr>
        <w:jc w:val="both"/>
        <w:rPr>
          <w:color w:val="000000"/>
          <w:sz w:val="24"/>
          <w:szCs w:val="24"/>
        </w:rPr>
      </w:pPr>
    </w:p>
    <w:p w:rsidR="003E4AB3" w:rsidRDefault="003E4AB3" w:rsidP="006F5D22">
      <w:pPr>
        <w:jc w:val="both"/>
        <w:rPr>
          <w:color w:val="000000"/>
          <w:sz w:val="24"/>
          <w:szCs w:val="24"/>
        </w:rPr>
      </w:pPr>
    </w:p>
    <w:p w:rsidR="003E4AB3" w:rsidRDefault="003E4AB3" w:rsidP="006F5D22">
      <w:pPr>
        <w:jc w:val="both"/>
        <w:rPr>
          <w:color w:val="000000"/>
          <w:sz w:val="24"/>
          <w:szCs w:val="24"/>
        </w:rPr>
      </w:pPr>
    </w:p>
    <w:p w:rsidR="003E4AB3" w:rsidRDefault="003E4AB3" w:rsidP="006F5D22">
      <w:pPr>
        <w:jc w:val="both"/>
        <w:rPr>
          <w:color w:val="000000"/>
          <w:sz w:val="24"/>
          <w:szCs w:val="24"/>
        </w:rPr>
      </w:pPr>
    </w:p>
    <w:p w:rsidR="003E4AB3" w:rsidRDefault="003E4AB3" w:rsidP="006F5D22">
      <w:pPr>
        <w:jc w:val="both"/>
        <w:rPr>
          <w:color w:val="000000"/>
          <w:sz w:val="24"/>
          <w:szCs w:val="24"/>
        </w:rPr>
      </w:pPr>
    </w:p>
    <w:p w:rsidR="003E4AB3" w:rsidRDefault="003E4AB3" w:rsidP="006F5D22">
      <w:pPr>
        <w:jc w:val="both"/>
        <w:rPr>
          <w:color w:val="000000"/>
          <w:sz w:val="24"/>
          <w:szCs w:val="24"/>
        </w:rPr>
      </w:pPr>
    </w:p>
    <w:p w:rsidR="003E4AB3" w:rsidRDefault="003E4AB3" w:rsidP="006F5D22">
      <w:pPr>
        <w:jc w:val="both"/>
        <w:rPr>
          <w:color w:val="000000"/>
          <w:sz w:val="24"/>
          <w:szCs w:val="24"/>
        </w:rPr>
      </w:pPr>
    </w:p>
    <w:p w:rsidR="003E4AB3" w:rsidRDefault="003E4AB3" w:rsidP="006F5D22">
      <w:pPr>
        <w:jc w:val="both"/>
        <w:rPr>
          <w:color w:val="000000"/>
          <w:sz w:val="24"/>
          <w:szCs w:val="24"/>
        </w:rPr>
      </w:pPr>
    </w:p>
    <w:p w:rsidR="003E4AB3" w:rsidRDefault="003E4AB3" w:rsidP="006F5D22">
      <w:pPr>
        <w:jc w:val="both"/>
        <w:rPr>
          <w:color w:val="000000"/>
          <w:sz w:val="24"/>
          <w:szCs w:val="24"/>
        </w:rPr>
      </w:pPr>
    </w:p>
    <w:p w:rsidR="004A2B9C" w:rsidRDefault="004A2B9C" w:rsidP="004A2B9C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1" w:name="_Hlk121488808"/>
      <w:r>
        <w:rPr>
          <w:b/>
          <w:sz w:val="24"/>
          <w:szCs w:val="24"/>
          <w:u w:val="single"/>
        </w:rPr>
        <w:lastRenderedPageBreak/>
        <w:t>KARAR 5</w:t>
      </w: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Dokuz Eylül Üniversitesi Geleneksel ve Tamamlayıcı Tıp Uygulama ve Araştırma Merkezi Yönetmeliği’nin 8. </w:t>
      </w:r>
      <w:r w:rsidR="00A66EB9">
        <w:rPr>
          <w:sz w:val="24"/>
          <w:szCs w:val="24"/>
        </w:rPr>
        <w:t>M</w:t>
      </w:r>
      <w:r>
        <w:rPr>
          <w:sz w:val="24"/>
          <w:szCs w:val="24"/>
        </w:rPr>
        <w:t>addes</w:t>
      </w:r>
      <w:r w:rsidR="00A66EB9">
        <w:rPr>
          <w:sz w:val="24"/>
          <w:szCs w:val="24"/>
        </w:rPr>
        <w:t>inin 1. Ve 2. fıkralarında</w:t>
      </w:r>
      <w:r>
        <w:rPr>
          <w:sz w:val="24"/>
          <w:szCs w:val="24"/>
        </w:rPr>
        <w:t xml:space="preserve"> değişiklik yapılmasına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ilişkin konu incelendi. </w:t>
      </w:r>
    </w:p>
    <w:p w:rsidR="004A2B9C" w:rsidRDefault="004A2B9C" w:rsidP="004A2B9C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4A2B9C" w:rsidRDefault="004A2B9C" w:rsidP="004A2B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4A2B9C" w:rsidRDefault="00A66EB9" w:rsidP="004A2B9C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sz w:val="24"/>
          <w:szCs w:val="24"/>
        </w:rPr>
        <w:t>Dokuz Eylül Üniversitesi Geleneksel ve Tamamlayıcı Tıp Uygulama ve Araştırma Merkezi Yönetmeliği’nin 8. Maddesinin 1. Ve 2. fıkralarında aşağıdaki şekilde değişiklik yapılmasına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4A2B9C">
        <w:rPr>
          <w:rFonts w:eastAsia="Arial Unicode MS"/>
          <w:bCs/>
          <w:color w:val="000000" w:themeColor="text1"/>
          <w:sz w:val="24"/>
          <w:szCs w:val="24"/>
        </w:rPr>
        <w:t>oy birliği ile karar verildi.</w:t>
      </w:r>
    </w:p>
    <w:p w:rsidR="00F8045B" w:rsidRDefault="00F8045B" w:rsidP="004A2B9C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994"/>
        <w:gridCol w:w="4402"/>
      </w:tblGrid>
      <w:tr w:rsidR="00A35F02" w:rsidRPr="00165212" w:rsidTr="00F21B55">
        <w:tc>
          <w:tcPr>
            <w:tcW w:w="7225" w:type="dxa"/>
          </w:tcPr>
          <w:p w:rsidR="00F8045B" w:rsidRPr="00165212" w:rsidRDefault="00F8045B" w:rsidP="00F21B55">
            <w:pPr>
              <w:jc w:val="both"/>
              <w:rPr>
                <w:sz w:val="24"/>
                <w:szCs w:val="24"/>
              </w:rPr>
            </w:pPr>
          </w:p>
          <w:p w:rsidR="00F8045B" w:rsidRPr="00BA2C59" w:rsidRDefault="00F8045B" w:rsidP="00F21B55">
            <w:pPr>
              <w:jc w:val="both"/>
              <w:rPr>
                <w:b/>
                <w:sz w:val="24"/>
                <w:szCs w:val="24"/>
              </w:rPr>
            </w:pPr>
            <w:r w:rsidRPr="00BA2C59">
              <w:rPr>
                <w:b/>
                <w:sz w:val="28"/>
                <w:szCs w:val="28"/>
              </w:rPr>
              <w:t xml:space="preserve">Uygulanan Şekli                                                                              </w:t>
            </w:r>
          </w:p>
          <w:p w:rsidR="00F8045B" w:rsidRPr="00165212" w:rsidRDefault="00F8045B" w:rsidP="00F21B55">
            <w:pPr>
              <w:jc w:val="both"/>
              <w:rPr>
                <w:sz w:val="24"/>
                <w:szCs w:val="24"/>
              </w:rPr>
            </w:pPr>
            <w:r w:rsidRPr="001652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</w:tcPr>
          <w:p w:rsidR="00F8045B" w:rsidRPr="00BA2C59" w:rsidRDefault="00F8045B" w:rsidP="00F21B55">
            <w:pPr>
              <w:jc w:val="both"/>
              <w:rPr>
                <w:b/>
                <w:sz w:val="28"/>
                <w:szCs w:val="28"/>
              </w:rPr>
            </w:pPr>
          </w:p>
          <w:p w:rsidR="00F8045B" w:rsidRPr="00BA2C59" w:rsidRDefault="00F8045B" w:rsidP="00F21B55">
            <w:pPr>
              <w:jc w:val="both"/>
              <w:rPr>
                <w:b/>
                <w:sz w:val="28"/>
                <w:szCs w:val="28"/>
              </w:rPr>
            </w:pPr>
            <w:r w:rsidRPr="00BA2C59">
              <w:rPr>
                <w:b/>
                <w:sz w:val="28"/>
                <w:szCs w:val="28"/>
              </w:rPr>
              <w:t>Önerilen Şekli</w:t>
            </w:r>
          </w:p>
          <w:p w:rsidR="00F8045B" w:rsidRPr="00165212" w:rsidRDefault="00F8045B" w:rsidP="00F21B55">
            <w:pPr>
              <w:rPr>
                <w:sz w:val="24"/>
                <w:szCs w:val="24"/>
              </w:rPr>
            </w:pPr>
          </w:p>
        </w:tc>
      </w:tr>
      <w:tr w:rsidR="00A35F02" w:rsidRPr="00165212" w:rsidTr="00F21B55">
        <w:tc>
          <w:tcPr>
            <w:tcW w:w="7225" w:type="dxa"/>
          </w:tcPr>
          <w:p w:rsidR="00F8045B" w:rsidRPr="00165212" w:rsidRDefault="00F8045B" w:rsidP="00F21B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F8045B" w:rsidRPr="00165212" w:rsidRDefault="00F8045B" w:rsidP="00F21B55">
            <w:pPr>
              <w:rPr>
                <w:sz w:val="24"/>
                <w:szCs w:val="24"/>
              </w:rPr>
            </w:pPr>
          </w:p>
        </w:tc>
      </w:tr>
      <w:tr w:rsidR="00A35F02" w:rsidRPr="00165212" w:rsidTr="00F21B55">
        <w:tc>
          <w:tcPr>
            <w:tcW w:w="7225" w:type="dxa"/>
          </w:tcPr>
          <w:p w:rsidR="00F8045B" w:rsidRPr="00A07B3D" w:rsidRDefault="00F8045B" w:rsidP="00F21B5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Yönetim Kurulu                                                                                            </w:t>
            </w:r>
          </w:p>
        </w:tc>
        <w:tc>
          <w:tcPr>
            <w:tcW w:w="6237" w:type="dxa"/>
          </w:tcPr>
          <w:p w:rsidR="00F8045B" w:rsidRPr="00A07B3D" w:rsidRDefault="00F8045B" w:rsidP="00F21B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Yönetim Kurulu</w:t>
            </w:r>
          </w:p>
        </w:tc>
      </w:tr>
      <w:tr w:rsidR="00A35F02" w:rsidRPr="00165212" w:rsidTr="00FF1563">
        <w:trPr>
          <w:trHeight w:val="1284"/>
        </w:trPr>
        <w:tc>
          <w:tcPr>
            <w:tcW w:w="7225" w:type="dxa"/>
          </w:tcPr>
          <w:p w:rsidR="00F8045B" w:rsidRPr="00165212" w:rsidRDefault="00F8045B" w:rsidP="00F21B55">
            <w:pPr>
              <w:jc w:val="both"/>
              <w:rPr>
                <w:sz w:val="24"/>
                <w:szCs w:val="24"/>
              </w:rPr>
            </w:pPr>
            <w:r w:rsidRPr="00A07B3D">
              <w:rPr>
                <w:b/>
                <w:sz w:val="24"/>
                <w:szCs w:val="24"/>
              </w:rPr>
              <w:t xml:space="preserve">Madde </w:t>
            </w:r>
            <w:r w:rsidR="00A66EB9">
              <w:rPr>
                <w:b/>
                <w:sz w:val="24"/>
                <w:szCs w:val="24"/>
              </w:rPr>
              <w:t>8</w:t>
            </w:r>
            <w:r w:rsidRPr="00A07B3D">
              <w:rPr>
                <w:b/>
                <w:sz w:val="24"/>
                <w:szCs w:val="24"/>
              </w:rPr>
              <w:t>- (1)</w:t>
            </w:r>
            <w:r w:rsidRPr="00165212">
              <w:rPr>
                <w:sz w:val="24"/>
                <w:szCs w:val="24"/>
              </w:rPr>
              <w:t xml:space="preserve"> </w:t>
            </w:r>
            <w:r w:rsidR="00B7159E" w:rsidRPr="00B7159E">
              <w:rPr>
                <w:sz w:val="24"/>
                <w:szCs w:val="24"/>
              </w:rPr>
              <w:t>Müdür,</w:t>
            </w:r>
            <w:r w:rsidR="00B7159E">
              <w:rPr>
                <w:sz w:val="24"/>
                <w:szCs w:val="24"/>
              </w:rPr>
              <w:t xml:space="preserve"> </w:t>
            </w:r>
            <w:r w:rsidR="00B7159E" w:rsidRPr="00B7159E">
              <w:rPr>
                <w:sz w:val="24"/>
                <w:szCs w:val="24"/>
              </w:rPr>
              <w:t>Üniversiteni</w:t>
            </w:r>
            <w:r w:rsidR="00B7159E">
              <w:rPr>
                <w:sz w:val="24"/>
                <w:szCs w:val="24"/>
              </w:rPr>
              <w:t xml:space="preserve">n </w:t>
            </w:r>
            <w:proofErr w:type="gramStart"/>
            <w:r w:rsidR="00B7159E" w:rsidRPr="00B7159E">
              <w:rPr>
                <w:sz w:val="24"/>
                <w:szCs w:val="24"/>
              </w:rPr>
              <w:t>kadrolu  Öğretim</w:t>
            </w:r>
            <w:proofErr w:type="gramEnd"/>
            <w:r w:rsidR="00B7159E" w:rsidRPr="00B7159E">
              <w:rPr>
                <w:sz w:val="24"/>
                <w:szCs w:val="24"/>
              </w:rPr>
              <w:t xml:space="preserve">  Üyeleri  arasından  Rektör  tarafından  üç  yıl  süre  ile  görevlendirilir</w:t>
            </w:r>
            <w:r w:rsidR="00B7159E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F8045B" w:rsidRPr="00165212" w:rsidRDefault="00F8045B" w:rsidP="00B7159E">
            <w:pPr>
              <w:jc w:val="both"/>
              <w:rPr>
                <w:sz w:val="24"/>
                <w:szCs w:val="24"/>
              </w:rPr>
            </w:pPr>
            <w:r w:rsidRPr="00A07B3D">
              <w:rPr>
                <w:b/>
                <w:sz w:val="24"/>
                <w:szCs w:val="24"/>
              </w:rPr>
              <w:t xml:space="preserve">Madde </w:t>
            </w:r>
            <w:r w:rsidR="00A66EB9">
              <w:rPr>
                <w:b/>
                <w:sz w:val="24"/>
                <w:szCs w:val="24"/>
              </w:rPr>
              <w:t>8</w:t>
            </w:r>
            <w:r w:rsidRPr="00A07B3D">
              <w:rPr>
                <w:b/>
                <w:sz w:val="24"/>
                <w:szCs w:val="24"/>
              </w:rPr>
              <w:t>- (1)</w:t>
            </w:r>
            <w:r w:rsidRPr="00165212">
              <w:rPr>
                <w:sz w:val="24"/>
                <w:szCs w:val="24"/>
              </w:rPr>
              <w:t xml:space="preserve"> </w:t>
            </w:r>
            <w:r w:rsidR="00B7159E" w:rsidRPr="00B7159E">
              <w:rPr>
                <w:sz w:val="24"/>
                <w:szCs w:val="24"/>
              </w:rPr>
              <w:t>Müdür,</w:t>
            </w:r>
            <w:r w:rsidR="00676270">
              <w:rPr>
                <w:sz w:val="24"/>
                <w:szCs w:val="24"/>
              </w:rPr>
              <w:t xml:space="preserve"> </w:t>
            </w:r>
            <w:proofErr w:type="gramStart"/>
            <w:r w:rsidR="00B7159E" w:rsidRPr="00B7159E">
              <w:rPr>
                <w:sz w:val="24"/>
                <w:szCs w:val="24"/>
              </w:rPr>
              <w:t>Üniversitenin  kadrol</w:t>
            </w:r>
            <w:r w:rsidR="00676270">
              <w:rPr>
                <w:sz w:val="24"/>
                <w:szCs w:val="24"/>
              </w:rPr>
              <w:t>u</w:t>
            </w:r>
            <w:proofErr w:type="gramEnd"/>
            <w:r w:rsidR="00676270">
              <w:rPr>
                <w:sz w:val="24"/>
                <w:szCs w:val="24"/>
              </w:rPr>
              <w:t xml:space="preserve"> </w:t>
            </w:r>
            <w:r w:rsidR="007C15D3">
              <w:rPr>
                <w:sz w:val="24"/>
                <w:szCs w:val="24"/>
              </w:rPr>
              <w:t xml:space="preserve">Öğretim Elemanları </w:t>
            </w:r>
            <w:r w:rsidR="00B7159E" w:rsidRPr="00B7159E">
              <w:rPr>
                <w:sz w:val="24"/>
                <w:szCs w:val="24"/>
              </w:rPr>
              <w:t>arasından</w:t>
            </w:r>
            <w:r w:rsidR="00B7159E">
              <w:rPr>
                <w:sz w:val="24"/>
                <w:szCs w:val="24"/>
              </w:rPr>
              <w:t xml:space="preserve"> </w:t>
            </w:r>
            <w:r w:rsidR="00B7159E" w:rsidRPr="00B7159E">
              <w:rPr>
                <w:sz w:val="24"/>
                <w:szCs w:val="24"/>
              </w:rPr>
              <w:t>Rektör</w:t>
            </w:r>
            <w:r w:rsidR="007C15D3">
              <w:rPr>
                <w:sz w:val="24"/>
                <w:szCs w:val="24"/>
              </w:rPr>
              <w:t xml:space="preserve"> </w:t>
            </w:r>
            <w:r w:rsidR="00B7159E" w:rsidRPr="00B7159E">
              <w:rPr>
                <w:sz w:val="24"/>
                <w:szCs w:val="24"/>
              </w:rPr>
              <w:t>tarafından</w:t>
            </w:r>
            <w:r w:rsidR="007C15D3">
              <w:rPr>
                <w:sz w:val="24"/>
                <w:szCs w:val="24"/>
              </w:rPr>
              <w:t xml:space="preserve"> </w:t>
            </w:r>
            <w:r w:rsidR="00B7159E" w:rsidRPr="00B7159E">
              <w:rPr>
                <w:sz w:val="24"/>
                <w:szCs w:val="24"/>
              </w:rPr>
              <w:t>üç yıl süre ile görevlendirili</w:t>
            </w:r>
            <w:r w:rsidR="00B7159E">
              <w:rPr>
                <w:sz w:val="24"/>
                <w:szCs w:val="24"/>
              </w:rPr>
              <w:t>r.</w:t>
            </w:r>
          </w:p>
        </w:tc>
      </w:tr>
      <w:tr w:rsidR="00BE0CDB" w:rsidRPr="00165212" w:rsidTr="00FF1563">
        <w:trPr>
          <w:trHeight w:val="1322"/>
        </w:trPr>
        <w:tc>
          <w:tcPr>
            <w:tcW w:w="7225" w:type="dxa"/>
          </w:tcPr>
          <w:p w:rsidR="00BE0CDB" w:rsidRPr="00A07B3D" w:rsidRDefault="00BE0CDB" w:rsidP="00F21B5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Madde 8- (2)</w:t>
            </w:r>
            <w:r>
              <w:t xml:space="preserve"> </w:t>
            </w:r>
            <w:r w:rsidRPr="00BE0CDB">
              <w:rPr>
                <w:sz w:val="24"/>
                <w:szCs w:val="24"/>
              </w:rPr>
              <w:t>Müdür, çalışmalarında kendisine yardımcı olmak üzere Üniversite</w:t>
            </w:r>
            <w:r>
              <w:rPr>
                <w:sz w:val="24"/>
                <w:szCs w:val="24"/>
              </w:rPr>
              <w:t xml:space="preserve"> </w:t>
            </w:r>
            <w:r w:rsidRPr="00BE0CDB">
              <w:rPr>
                <w:sz w:val="24"/>
                <w:szCs w:val="24"/>
              </w:rPr>
              <w:t>Öğretim Üyeleri arasından en fazla iki kişiyi müdür yardımcısı olarak görevlendirir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A35F02" w:rsidRPr="00A35F02" w:rsidRDefault="00A35F02" w:rsidP="007C15D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35F02">
              <w:rPr>
                <w:b/>
                <w:sz w:val="24"/>
                <w:szCs w:val="24"/>
              </w:rPr>
              <w:t>Madde 8- (2)</w:t>
            </w:r>
            <w:r w:rsidRPr="00A35F02">
              <w:rPr>
                <w:sz w:val="24"/>
                <w:szCs w:val="24"/>
              </w:rPr>
              <w:t xml:space="preserve"> Müdür,  çalışmalarında</w:t>
            </w:r>
            <w:r>
              <w:rPr>
                <w:sz w:val="24"/>
                <w:szCs w:val="24"/>
              </w:rPr>
              <w:t xml:space="preserve"> </w:t>
            </w:r>
            <w:r w:rsidRPr="00A35F02">
              <w:rPr>
                <w:sz w:val="24"/>
                <w:szCs w:val="24"/>
              </w:rPr>
              <w:t>kendisine  yardımcı  olmak  üzere,</w:t>
            </w:r>
            <w:r w:rsidR="00FF1563">
              <w:rPr>
                <w:sz w:val="24"/>
                <w:szCs w:val="24"/>
              </w:rPr>
              <w:t xml:space="preserve"> </w:t>
            </w:r>
            <w:r w:rsidRPr="00A35F02">
              <w:rPr>
                <w:sz w:val="24"/>
                <w:szCs w:val="24"/>
              </w:rPr>
              <w:t>Üniversite Öğretim Elemanları</w:t>
            </w:r>
            <w:r>
              <w:rPr>
                <w:sz w:val="24"/>
                <w:szCs w:val="24"/>
              </w:rPr>
              <w:t xml:space="preserve"> </w:t>
            </w:r>
            <w:r w:rsidRPr="00A35F02">
              <w:rPr>
                <w:sz w:val="24"/>
                <w:szCs w:val="24"/>
              </w:rPr>
              <w:t>arasından en fazla iki kişiyi müdür yardımcısı olarak</w:t>
            </w:r>
            <w:r>
              <w:rPr>
                <w:sz w:val="24"/>
                <w:szCs w:val="24"/>
              </w:rPr>
              <w:t xml:space="preserve"> </w:t>
            </w:r>
            <w:r w:rsidRPr="00A35F02">
              <w:rPr>
                <w:sz w:val="24"/>
                <w:szCs w:val="24"/>
              </w:rPr>
              <w:t>görevlendirir</w:t>
            </w:r>
            <w:r>
              <w:rPr>
                <w:sz w:val="24"/>
                <w:szCs w:val="24"/>
              </w:rPr>
              <w:t>.</w:t>
            </w:r>
          </w:p>
          <w:p w:rsidR="00BE0CDB" w:rsidRPr="00A07B3D" w:rsidRDefault="00BE0CDB" w:rsidP="00B7159E">
            <w:pPr>
              <w:jc w:val="both"/>
              <w:rPr>
                <w:b/>
                <w:sz w:val="24"/>
                <w:szCs w:val="24"/>
              </w:rPr>
            </w:pPr>
          </w:p>
        </w:tc>
      </w:tr>
      <w:bookmarkEnd w:id="1"/>
    </w:tbl>
    <w:p w:rsidR="004F6E2B" w:rsidRDefault="004F6E2B" w:rsidP="008923D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85663" w:rsidRPr="0059282F" w:rsidRDefault="00D85663" w:rsidP="0059282F">
      <w:pPr>
        <w:pStyle w:val="GvdeMetni"/>
        <w:shd w:val="clear" w:color="auto" w:fill="FFFFFF"/>
        <w:spacing w:before="120" w:after="120"/>
        <w:rPr>
          <w:b/>
          <w:szCs w:val="24"/>
        </w:rPr>
      </w:pPr>
      <w:r w:rsidRPr="0059282F">
        <w:rPr>
          <w:b/>
          <w:szCs w:val="24"/>
          <w:u w:val="single"/>
        </w:rPr>
        <w:t>KARAR</w:t>
      </w:r>
      <w:r w:rsidR="0059282F">
        <w:rPr>
          <w:b/>
          <w:szCs w:val="24"/>
          <w:u w:val="single"/>
        </w:rPr>
        <w:t xml:space="preserve"> </w:t>
      </w:r>
      <w:r w:rsidRPr="0059282F">
        <w:rPr>
          <w:b/>
          <w:szCs w:val="24"/>
          <w:u w:val="single"/>
        </w:rPr>
        <w:t>6-</w:t>
      </w:r>
      <w:r w:rsidR="0059282F" w:rsidRPr="0059282F">
        <w:rPr>
          <w:b/>
          <w:szCs w:val="24"/>
        </w:rPr>
        <w:t xml:space="preserve"> </w:t>
      </w:r>
      <w:r w:rsidR="0059282F" w:rsidRPr="00061991">
        <w:rPr>
          <w:szCs w:val="24"/>
        </w:rPr>
        <w:t xml:space="preserve">Akademik Teşvik Ödeneği Yönetmeliğinin 4.maddesi uyarınca Üniversitemiz Senatosunun 17.11.2022 tarihli ve 620/2 sayılı Kararı ile kurulan Akademik Teşvik Düzenleme, Denetleme ve İtiraz Komisyonunun "İlahiyat" temel alanından seçilen üyesi </w:t>
      </w:r>
      <w:proofErr w:type="spellStart"/>
      <w:r w:rsidR="0059282F" w:rsidRPr="00061991">
        <w:rPr>
          <w:szCs w:val="24"/>
        </w:rPr>
        <w:t>Doç.Dr</w:t>
      </w:r>
      <w:proofErr w:type="spellEnd"/>
      <w:r w:rsidR="0059282F" w:rsidRPr="00061991">
        <w:rPr>
          <w:szCs w:val="24"/>
        </w:rPr>
        <w:t>.</w:t>
      </w:r>
      <w:r w:rsidR="0059282F">
        <w:rPr>
          <w:szCs w:val="24"/>
        </w:rPr>
        <w:t xml:space="preserve"> </w:t>
      </w:r>
      <w:r w:rsidR="0059282F" w:rsidRPr="00061991">
        <w:rPr>
          <w:szCs w:val="24"/>
        </w:rPr>
        <w:t xml:space="preserve">Zafer </w:t>
      </w:r>
      <w:proofErr w:type="spellStart"/>
      <w:r w:rsidR="0059282F" w:rsidRPr="00061991">
        <w:rPr>
          <w:szCs w:val="24"/>
        </w:rPr>
        <w:t>DUYGU'nun</w:t>
      </w:r>
      <w:proofErr w:type="spellEnd"/>
      <w:r w:rsidR="0059282F" w:rsidRPr="00061991">
        <w:rPr>
          <w:szCs w:val="24"/>
        </w:rPr>
        <w:t xml:space="preserve"> 15 Ocak</w:t>
      </w:r>
      <w:r w:rsidR="0059282F">
        <w:rPr>
          <w:szCs w:val="24"/>
        </w:rPr>
        <w:t xml:space="preserve"> 2023</w:t>
      </w:r>
      <w:r w:rsidR="0059282F" w:rsidRPr="00061991">
        <w:rPr>
          <w:szCs w:val="24"/>
        </w:rPr>
        <w:t>-15 Şubat 202</w:t>
      </w:r>
      <w:r w:rsidR="0059282F">
        <w:rPr>
          <w:szCs w:val="24"/>
        </w:rPr>
        <w:t>3</w:t>
      </w:r>
      <w:r w:rsidR="0059282F" w:rsidRPr="00061991">
        <w:rPr>
          <w:szCs w:val="24"/>
        </w:rPr>
        <w:t xml:space="preserve">  tarihleri  arasında  Almanya'da  görevli  olması  nedeniyle </w:t>
      </w:r>
      <w:r w:rsidR="0059282F">
        <w:rPr>
          <w:szCs w:val="24"/>
        </w:rPr>
        <w:t>y</w:t>
      </w:r>
      <w:r w:rsidR="0059282F" w:rsidRPr="00061991">
        <w:rPr>
          <w:szCs w:val="24"/>
        </w:rPr>
        <w:t>önetmeliğin 4.maddesinin  1.fıkrası</w:t>
      </w:r>
      <w:r w:rsidR="0059282F">
        <w:rPr>
          <w:szCs w:val="24"/>
        </w:rPr>
        <w:t xml:space="preserve"> </w:t>
      </w:r>
      <w:r w:rsidR="0059282F" w:rsidRPr="00061991">
        <w:rPr>
          <w:szCs w:val="24"/>
        </w:rPr>
        <w:t>uyarınca  İlahiyat  temel  alanından  yeni  komisyon  üyesinin  seçilmesi</w:t>
      </w:r>
      <w:r w:rsidR="0059282F">
        <w:rPr>
          <w:szCs w:val="24"/>
        </w:rPr>
        <w:t>ne ilişkin Personel Daire Başkanlığının 09.12.2022 tarih ve 450184 sayılı yazısı ve ekleri incelendi.</w:t>
      </w:r>
    </w:p>
    <w:p w:rsidR="00D85663" w:rsidRPr="0059282F" w:rsidRDefault="00D85663" w:rsidP="0059282F">
      <w:pPr>
        <w:jc w:val="both"/>
      </w:pPr>
      <w:r w:rsidRPr="0059282F">
        <w:rPr>
          <w:b/>
          <w:sz w:val="24"/>
          <w:szCs w:val="24"/>
          <w:lang w:eastAsia="x-none"/>
        </w:rPr>
        <w:t>Görüşmeler sonunda;</w:t>
      </w:r>
      <w:r w:rsidRPr="0059282F">
        <w:t xml:space="preserve"> </w:t>
      </w:r>
    </w:p>
    <w:p w:rsidR="00D85663" w:rsidRPr="00572974" w:rsidRDefault="00D85663" w:rsidP="00D85663">
      <w:pPr>
        <w:ind w:firstLine="851"/>
        <w:jc w:val="both"/>
        <w:rPr>
          <w:color w:val="FF0000"/>
        </w:rPr>
      </w:pPr>
    </w:p>
    <w:p w:rsidR="004305EE" w:rsidRPr="00EF2441" w:rsidRDefault="0059282F" w:rsidP="0059282F">
      <w:pPr>
        <w:jc w:val="both"/>
        <w:rPr>
          <w:b/>
          <w:sz w:val="24"/>
          <w:szCs w:val="24"/>
          <w:lang w:eastAsia="x-none"/>
        </w:rPr>
      </w:pPr>
      <w:r w:rsidRPr="0059282F">
        <w:rPr>
          <w:sz w:val="24"/>
          <w:szCs w:val="24"/>
        </w:rPr>
        <w:t xml:space="preserve">Akademik Teşvik Ödeneği Yönetmeliğinin 4.maddesi uyarınca Üniversitemiz Senatosunun 17.11.2022 tarihli ve 620/2 sayılı Kararı ile kurulan Akademik Teşvik Düzenleme, Denetleme ve İtiraz Komisyonunun "İlahiyat" temel alanından seçilen üyesi </w:t>
      </w:r>
      <w:proofErr w:type="spellStart"/>
      <w:r w:rsidRPr="0059282F">
        <w:rPr>
          <w:sz w:val="24"/>
          <w:szCs w:val="24"/>
        </w:rPr>
        <w:t>Doç.Dr</w:t>
      </w:r>
      <w:proofErr w:type="spellEnd"/>
      <w:r w:rsidRPr="0059282F">
        <w:rPr>
          <w:sz w:val="24"/>
          <w:szCs w:val="24"/>
        </w:rPr>
        <w:t xml:space="preserve">. Zafer </w:t>
      </w:r>
      <w:proofErr w:type="spellStart"/>
      <w:r w:rsidRPr="0059282F">
        <w:rPr>
          <w:sz w:val="24"/>
          <w:szCs w:val="24"/>
        </w:rPr>
        <w:t>DUYGU'nun</w:t>
      </w:r>
      <w:proofErr w:type="spellEnd"/>
      <w:r w:rsidRPr="0059282F">
        <w:rPr>
          <w:sz w:val="24"/>
          <w:szCs w:val="24"/>
        </w:rPr>
        <w:t xml:space="preserve"> 15 Ocak 2023-15 Şubat 2023 tarihleri arasında Almanya'da görevli olması nedeniyle yönetmeliğin 4.maddesinin 1.fıkrası uyarınca İlahiyat temel alanından</w:t>
      </w:r>
      <w:r w:rsidRPr="00061991">
        <w:rPr>
          <w:szCs w:val="24"/>
        </w:rPr>
        <w:t xml:space="preserve"> </w:t>
      </w:r>
      <w:proofErr w:type="spellStart"/>
      <w:r w:rsidRPr="00EF2441">
        <w:rPr>
          <w:sz w:val="24"/>
          <w:szCs w:val="24"/>
          <w:lang w:eastAsia="x-none"/>
        </w:rPr>
        <w:t>Prof.Dr</w:t>
      </w:r>
      <w:proofErr w:type="spellEnd"/>
      <w:r w:rsidRPr="00EF2441">
        <w:rPr>
          <w:sz w:val="24"/>
          <w:szCs w:val="24"/>
          <w:lang w:eastAsia="x-none"/>
        </w:rPr>
        <w:t xml:space="preserve">. Mehmet Cem </w:t>
      </w:r>
      <w:proofErr w:type="spellStart"/>
      <w:r w:rsidRPr="00EF2441">
        <w:rPr>
          <w:sz w:val="24"/>
          <w:szCs w:val="24"/>
          <w:lang w:eastAsia="x-none"/>
        </w:rPr>
        <w:t>ŞAHİN</w:t>
      </w:r>
      <w:r w:rsidR="004305EE" w:rsidRPr="00EF2441">
        <w:rPr>
          <w:sz w:val="24"/>
          <w:szCs w:val="24"/>
          <w:lang w:eastAsia="x-none"/>
        </w:rPr>
        <w:t>’in</w:t>
      </w:r>
      <w:proofErr w:type="spellEnd"/>
      <w:r w:rsidR="004305EE" w:rsidRPr="00EF2441">
        <w:rPr>
          <w:sz w:val="24"/>
          <w:szCs w:val="24"/>
          <w:lang w:eastAsia="x-none"/>
        </w:rPr>
        <w:t xml:space="preserve"> seçilmesine oy birliğiyle karar verildi.</w:t>
      </w:r>
    </w:p>
    <w:p w:rsidR="00D85663" w:rsidRPr="00EF2441" w:rsidRDefault="00D85663" w:rsidP="004305EE">
      <w:pPr>
        <w:jc w:val="both"/>
        <w:rPr>
          <w:rFonts w:eastAsia="Arial Unicode MS"/>
          <w:bCs/>
          <w:sz w:val="24"/>
          <w:szCs w:val="24"/>
        </w:rPr>
      </w:pPr>
    </w:p>
    <w:p w:rsidR="004F6E2B" w:rsidRDefault="004F6E2B" w:rsidP="008923D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AA1897" w:rsidRDefault="00AA1897" w:rsidP="001B224E">
      <w:pPr>
        <w:jc w:val="center"/>
        <w:rPr>
          <w:color w:val="000000"/>
          <w:sz w:val="24"/>
          <w:szCs w:val="24"/>
        </w:rPr>
      </w:pPr>
      <w:bookmarkStart w:id="2" w:name="_GoBack"/>
      <w:bookmarkEnd w:id="0"/>
      <w:bookmarkEnd w:id="2"/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lastRenderedPageBreak/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9C3A64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1B224E" w:rsidRDefault="001B224E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86728E" w:rsidRDefault="0086728E" w:rsidP="001B224E">
      <w:pPr>
        <w:jc w:val="center"/>
        <w:rPr>
          <w:color w:val="000000"/>
          <w:sz w:val="24"/>
          <w:szCs w:val="24"/>
        </w:rPr>
      </w:pPr>
    </w:p>
    <w:p w:rsidR="0086728E" w:rsidRPr="00C479F0" w:rsidRDefault="0086728E" w:rsidP="001B224E">
      <w:pPr>
        <w:jc w:val="center"/>
        <w:rPr>
          <w:color w:val="000000"/>
          <w:sz w:val="24"/>
          <w:szCs w:val="24"/>
        </w:rPr>
      </w:pPr>
    </w:p>
    <w:p w:rsidR="00203F2B" w:rsidRDefault="00203F2B" w:rsidP="001B224E">
      <w:pPr>
        <w:jc w:val="center"/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1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05"/>
        <w:gridCol w:w="4706"/>
      </w:tblGrid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80687">
              <w:rPr>
                <w:rFonts w:ascii="Times New Roman" w:hAnsi="Times New Roman"/>
                <w:color w:val="000000"/>
                <w:sz w:val="24"/>
                <w:szCs w:val="24"/>
              </w:rPr>
              <w:t>Uğur MALAYOĞLU</w:t>
            </w:r>
          </w:p>
        </w:tc>
        <w:tc>
          <w:tcPr>
            <w:tcW w:w="4706" w:type="dxa"/>
          </w:tcPr>
          <w:p w:rsidR="001B224E" w:rsidRPr="00C479F0" w:rsidRDefault="00CF1D4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F.Duygu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ÖZEL DEMİRALP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285342" w:rsidRDefault="00285342" w:rsidP="00285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CF1D4C" w:rsidRDefault="00CF1D4C" w:rsidP="00CF1D4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Sevgi ÖZALEVLİ</w:t>
            </w:r>
          </w:p>
          <w:p w:rsidR="00385F1E" w:rsidRPr="00410401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2C8F" w:rsidRDefault="000C2C8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Durmuş Ali DEVECİ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AKDENİZ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7B03" w:rsidRDefault="00F27B0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13151">
              <w:rPr>
                <w:rFonts w:ascii="Times New Roman" w:hAnsi="Times New Roman"/>
                <w:color w:val="000000"/>
                <w:sz w:val="24"/>
                <w:szCs w:val="24"/>
              </w:rPr>
              <w:t>Mehmet Refik KORKUSUZ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Hüseyin Avni EGELİ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746226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746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706" w:type="dxa"/>
          </w:tcPr>
          <w:p w:rsidR="0019473D" w:rsidRDefault="0052051A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DoçDr.Aliye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AKCALI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Turgay ONARGAN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Zafer BULUT</w:t>
            </w:r>
          </w:p>
        </w:tc>
      </w:tr>
      <w:tr w:rsidR="0019473D" w:rsidRPr="00C479F0" w:rsidTr="00DF0C1C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Ebru GÜNER CANBEY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</w:tr>
      <w:tr w:rsidR="0019473D" w:rsidRPr="00C479F0" w:rsidTr="00B42031">
        <w:trPr>
          <w:trHeight w:val="436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Emin ELMACI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</w:t>
            </w:r>
            <w:r w:rsidR="00F956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DEĞİRMENCİ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Default="004E505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FISTIKOĞLU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Savaş ARSLAN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B5550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Ali ÖKTEM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Hatice Nur OLGUN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017E9" w:rsidRDefault="00F017E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F017E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Zeki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Atıl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BULUT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</w:tc>
      </w:tr>
      <w:tr w:rsidR="0019473D" w:rsidRPr="00C479F0" w:rsidTr="00B42031">
        <w:trPr>
          <w:trHeight w:val="1399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706" w:type="dxa"/>
          </w:tcPr>
          <w:p w:rsidR="0019473D" w:rsidRPr="00410401" w:rsidRDefault="008B522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Gülnur YENGİN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Arzu ATIL</w:t>
            </w:r>
          </w:p>
          <w:p w:rsidR="00045D63" w:rsidRPr="00410401" w:rsidRDefault="00045D6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045D6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Prof.Dr.İkbal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Sibel SAFİ</w:t>
            </w:r>
          </w:p>
          <w:p w:rsidR="00045D63" w:rsidRPr="00410401" w:rsidRDefault="00045D6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05AC" w:rsidRDefault="008405A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</w:t>
            </w:r>
            <w:r w:rsidR="008405AC"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F30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Hümeyra BİROL</w:t>
            </w:r>
          </w:p>
          <w:p w:rsidR="00F30CA0" w:rsidRDefault="00F30CA0" w:rsidP="00F30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30CA0" w:rsidRPr="00410401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Tolga ŞAHİN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Cihad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KISA</w:t>
            </w:r>
          </w:p>
          <w:p w:rsidR="00F30CA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Umut KAFADAR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Öğrenci Konsey Başkanı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Cihad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KISA</w:t>
            </w:r>
          </w:p>
          <w:p w:rsidR="000051D0" w:rsidRPr="00C479F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D45B8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Arzu ARAZ ÇAĞLAR</w:t>
            </w: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Genel Sekreter </w:t>
            </w:r>
            <w:r w:rsidR="00D45B86">
              <w:rPr>
                <w:rFonts w:ascii="Times New Roman" w:hAnsi="Times New Roman"/>
                <w:color w:val="000000"/>
                <w:sz w:val="24"/>
                <w:szCs w:val="24"/>
              </w:rPr>
              <w:t>V./ Raportör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42031">
        <w:trPr>
          <w:trHeight w:val="315"/>
        </w:trPr>
        <w:tc>
          <w:tcPr>
            <w:tcW w:w="470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59" w:rsidRDefault="00135059">
      <w:r>
        <w:separator/>
      </w:r>
    </w:p>
  </w:endnote>
  <w:endnote w:type="continuationSeparator" w:id="0">
    <w:p w:rsidR="00135059" w:rsidRDefault="0013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35059" w:rsidRDefault="00135059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9F7" w:rsidRDefault="00135059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EB1B2D">
      <w:rPr>
        <w:b/>
        <w:sz w:val="22"/>
        <w:szCs w:val="22"/>
      </w:rPr>
      <w:t>2</w:t>
    </w:r>
    <w:r w:rsidR="009A49F7">
      <w:rPr>
        <w:b/>
        <w:sz w:val="22"/>
        <w:szCs w:val="22"/>
      </w:rPr>
      <w:t>2</w:t>
    </w:r>
  </w:p>
  <w:p w:rsidR="00135059" w:rsidRPr="002A6688" w:rsidRDefault="00135059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9A49F7">
      <w:rPr>
        <w:b/>
        <w:i/>
        <w:sz w:val="22"/>
        <w:szCs w:val="22"/>
      </w:rPr>
      <w:t>09</w:t>
    </w:r>
    <w:r w:rsidR="00475E13">
      <w:rPr>
        <w:b/>
        <w:i/>
        <w:sz w:val="22"/>
        <w:szCs w:val="22"/>
      </w:rPr>
      <w:t>.12</w:t>
    </w:r>
    <w:r>
      <w:rPr>
        <w:b/>
        <w:i/>
        <w:sz w:val="22"/>
        <w:szCs w:val="22"/>
      </w:rPr>
      <w:t>.2022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E2B" w:rsidRDefault="00135059" w:rsidP="004F6E2B">
    <w:pPr>
      <w:pStyle w:val="AltBilgi"/>
      <w:jc w:val="center"/>
    </w:pPr>
    <w:r>
      <w:t>6</w:t>
    </w:r>
    <w:r w:rsidR="00621D99">
      <w:t>2</w:t>
    </w:r>
    <w:r w:rsidR="004F6E2B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59" w:rsidRDefault="00135059">
      <w:r>
        <w:separator/>
      </w:r>
    </w:p>
  </w:footnote>
  <w:footnote w:type="continuationSeparator" w:id="0">
    <w:p w:rsidR="00135059" w:rsidRDefault="00135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Pr="008F0F5F" w:rsidRDefault="00135059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Default="00135059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Default="00135059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Pr="006F4FF9" w:rsidRDefault="00135059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A46639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768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F98"/>
    <w:rsid w:val="00127FBE"/>
    <w:rsid w:val="00130102"/>
    <w:rsid w:val="00130139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91B"/>
    <w:rsid w:val="001339C1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218"/>
    <w:rsid w:val="001C33D3"/>
    <w:rsid w:val="001C34E5"/>
    <w:rsid w:val="001C3541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E05"/>
    <w:rsid w:val="001F2E46"/>
    <w:rsid w:val="001F2E48"/>
    <w:rsid w:val="001F2E66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E62"/>
    <w:rsid w:val="001F3FEE"/>
    <w:rsid w:val="001F3FF8"/>
    <w:rsid w:val="001F4081"/>
    <w:rsid w:val="001F40E3"/>
    <w:rsid w:val="001F4533"/>
    <w:rsid w:val="001F470D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8B4"/>
    <w:rsid w:val="002258F6"/>
    <w:rsid w:val="00225A3D"/>
    <w:rsid w:val="00225A3F"/>
    <w:rsid w:val="00225C30"/>
    <w:rsid w:val="00225C31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F41"/>
    <w:rsid w:val="00253F8E"/>
    <w:rsid w:val="00254001"/>
    <w:rsid w:val="00254099"/>
    <w:rsid w:val="00254369"/>
    <w:rsid w:val="00254689"/>
    <w:rsid w:val="002546B5"/>
    <w:rsid w:val="00254705"/>
    <w:rsid w:val="0025479B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B4E"/>
    <w:rsid w:val="00262C07"/>
    <w:rsid w:val="00262FA6"/>
    <w:rsid w:val="0026313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73B"/>
    <w:rsid w:val="0028777C"/>
    <w:rsid w:val="002877DE"/>
    <w:rsid w:val="002877F5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2199"/>
    <w:rsid w:val="002A21BB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F"/>
    <w:rsid w:val="002F4A82"/>
    <w:rsid w:val="002F4BEA"/>
    <w:rsid w:val="002F4C5A"/>
    <w:rsid w:val="002F4C85"/>
    <w:rsid w:val="002F4D59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C8"/>
    <w:rsid w:val="00305BF2"/>
    <w:rsid w:val="00305D5F"/>
    <w:rsid w:val="00305DA1"/>
    <w:rsid w:val="00305E22"/>
    <w:rsid w:val="00305EC8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E71"/>
    <w:rsid w:val="00377E79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2A4"/>
    <w:rsid w:val="00387354"/>
    <w:rsid w:val="0038757D"/>
    <w:rsid w:val="00387592"/>
    <w:rsid w:val="00387645"/>
    <w:rsid w:val="00387993"/>
    <w:rsid w:val="0038799E"/>
    <w:rsid w:val="00387A66"/>
    <w:rsid w:val="00387AD4"/>
    <w:rsid w:val="00387AD8"/>
    <w:rsid w:val="00387B5A"/>
    <w:rsid w:val="00387BBC"/>
    <w:rsid w:val="00387C7D"/>
    <w:rsid w:val="00387C9B"/>
    <w:rsid w:val="00387D48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AB3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237"/>
    <w:rsid w:val="0040528F"/>
    <w:rsid w:val="0040530A"/>
    <w:rsid w:val="00405342"/>
    <w:rsid w:val="0040539C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D17"/>
    <w:rsid w:val="00497FF7"/>
    <w:rsid w:val="004A00F5"/>
    <w:rsid w:val="004A0115"/>
    <w:rsid w:val="004A0118"/>
    <w:rsid w:val="004A032B"/>
    <w:rsid w:val="004A0463"/>
    <w:rsid w:val="004A04A3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14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3DA"/>
    <w:rsid w:val="004D45B7"/>
    <w:rsid w:val="004D45CB"/>
    <w:rsid w:val="004D4706"/>
    <w:rsid w:val="004D472C"/>
    <w:rsid w:val="004D4768"/>
    <w:rsid w:val="004D4828"/>
    <w:rsid w:val="004D4B27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6025"/>
    <w:rsid w:val="00506073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A2"/>
    <w:rsid w:val="00574B81"/>
    <w:rsid w:val="00574BAB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10"/>
    <w:rsid w:val="00583AE7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728"/>
    <w:rsid w:val="005B391F"/>
    <w:rsid w:val="005B3945"/>
    <w:rsid w:val="005B3A44"/>
    <w:rsid w:val="005B3B8B"/>
    <w:rsid w:val="005B3BDA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383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A9"/>
    <w:rsid w:val="00646F9C"/>
    <w:rsid w:val="006470FE"/>
    <w:rsid w:val="00647112"/>
    <w:rsid w:val="006471E0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C8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C0"/>
    <w:rsid w:val="006B74FC"/>
    <w:rsid w:val="006B75C7"/>
    <w:rsid w:val="006B772E"/>
    <w:rsid w:val="006B7842"/>
    <w:rsid w:val="006B78D7"/>
    <w:rsid w:val="006B7ABC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E3"/>
    <w:rsid w:val="006E704A"/>
    <w:rsid w:val="006E70D8"/>
    <w:rsid w:val="006E72C7"/>
    <w:rsid w:val="006E73B3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4FEF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FD"/>
    <w:rsid w:val="007F1FCA"/>
    <w:rsid w:val="007F21D9"/>
    <w:rsid w:val="007F2233"/>
    <w:rsid w:val="007F22FB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99"/>
    <w:rsid w:val="007F5130"/>
    <w:rsid w:val="007F536E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D58"/>
    <w:rsid w:val="008F2DE7"/>
    <w:rsid w:val="008F2E44"/>
    <w:rsid w:val="008F3014"/>
    <w:rsid w:val="008F3016"/>
    <w:rsid w:val="008F3054"/>
    <w:rsid w:val="008F30DC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6D"/>
    <w:rsid w:val="00945DE5"/>
    <w:rsid w:val="00945E75"/>
    <w:rsid w:val="00945E84"/>
    <w:rsid w:val="00945E8A"/>
    <w:rsid w:val="00945F04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B53"/>
    <w:rsid w:val="00992BF7"/>
    <w:rsid w:val="00992C99"/>
    <w:rsid w:val="00992CE8"/>
    <w:rsid w:val="00992D88"/>
    <w:rsid w:val="00992E23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BF"/>
    <w:rsid w:val="009C2DC0"/>
    <w:rsid w:val="009C2E84"/>
    <w:rsid w:val="009C2ED6"/>
    <w:rsid w:val="009C2F0A"/>
    <w:rsid w:val="009C31F9"/>
    <w:rsid w:val="009C3296"/>
    <w:rsid w:val="009C32D8"/>
    <w:rsid w:val="009C337D"/>
    <w:rsid w:val="009C337E"/>
    <w:rsid w:val="009C3484"/>
    <w:rsid w:val="009C34BD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348"/>
    <w:rsid w:val="00A8356D"/>
    <w:rsid w:val="00A837AB"/>
    <w:rsid w:val="00A83809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D33"/>
    <w:rsid w:val="00AF0E37"/>
    <w:rsid w:val="00AF10ED"/>
    <w:rsid w:val="00AF1226"/>
    <w:rsid w:val="00AF18D0"/>
    <w:rsid w:val="00AF18E6"/>
    <w:rsid w:val="00AF1991"/>
    <w:rsid w:val="00AF1ABB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407"/>
    <w:rsid w:val="00B505EA"/>
    <w:rsid w:val="00B5062D"/>
    <w:rsid w:val="00B50673"/>
    <w:rsid w:val="00B506CA"/>
    <w:rsid w:val="00B50708"/>
    <w:rsid w:val="00B50A66"/>
    <w:rsid w:val="00B50A8C"/>
    <w:rsid w:val="00B50AED"/>
    <w:rsid w:val="00B50B3F"/>
    <w:rsid w:val="00B50B5E"/>
    <w:rsid w:val="00B50BE2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5E"/>
    <w:rsid w:val="00B713A3"/>
    <w:rsid w:val="00B714C7"/>
    <w:rsid w:val="00B714E9"/>
    <w:rsid w:val="00B7159E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E6"/>
    <w:rsid w:val="00B76E44"/>
    <w:rsid w:val="00B76FD1"/>
    <w:rsid w:val="00B76FD2"/>
    <w:rsid w:val="00B77051"/>
    <w:rsid w:val="00B77132"/>
    <w:rsid w:val="00B771B2"/>
    <w:rsid w:val="00B771E2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ED"/>
    <w:rsid w:val="00B85BCC"/>
    <w:rsid w:val="00B85CE3"/>
    <w:rsid w:val="00B85E5C"/>
    <w:rsid w:val="00B85ED9"/>
    <w:rsid w:val="00B85F80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C2C"/>
    <w:rsid w:val="00C03D5D"/>
    <w:rsid w:val="00C03EA4"/>
    <w:rsid w:val="00C0401F"/>
    <w:rsid w:val="00C04028"/>
    <w:rsid w:val="00C04139"/>
    <w:rsid w:val="00C04171"/>
    <w:rsid w:val="00C04575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3EF"/>
    <w:rsid w:val="00CD1458"/>
    <w:rsid w:val="00CD1516"/>
    <w:rsid w:val="00CD1544"/>
    <w:rsid w:val="00CD164B"/>
    <w:rsid w:val="00CD1708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933"/>
    <w:rsid w:val="00CF1D41"/>
    <w:rsid w:val="00CF1D4C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E8C"/>
    <w:rsid w:val="00D55F02"/>
    <w:rsid w:val="00D55F72"/>
    <w:rsid w:val="00D5600B"/>
    <w:rsid w:val="00D56159"/>
    <w:rsid w:val="00D561EE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97"/>
    <w:rsid w:val="00D749CE"/>
    <w:rsid w:val="00D749E6"/>
    <w:rsid w:val="00D74A9E"/>
    <w:rsid w:val="00D74CE3"/>
    <w:rsid w:val="00D74DE5"/>
    <w:rsid w:val="00D74FFC"/>
    <w:rsid w:val="00D75086"/>
    <w:rsid w:val="00D750C1"/>
    <w:rsid w:val="00D75134"/>
    <w:rsid w:val="00D7514C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C"/>
    <w:rsid w:val="00D92654"/>
    <w:rsid w:val="00D92682"/>
    <w:rsid w:val="00D926A9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AF0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99"/>
    <w:rsid w:val="00E57A6A"/>
    <w:rsid w:val="00E57BA5"/>
    <w:rsid w:val="00E57C67"/>
    <w:rsid w:val="00E57CA0"/>
    <w:rsid w:val="00E57D20"/>
    <w:rsid w:val="00E57E43"/>
    <w:rsid w:val="00E57EB5"/>
    <w:rsid w:val="00E57ED8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EA2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779"/>
    <w:rsid w:val="00EC581F"/>
    <w:rsid w:val="00EC58B7"/>
    <w:rsid w:val="00EC58E0"/>
    <w:rsid w:val="00EC5A4B"/>
    <w:rsid w:val="00EC5AE0"/>
    <w:rsid w:val="00EC5BF5"/>
    <w:rsid w:val="00EC5D19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CA"/>
    <w:rsid w:val="00F778A4"/>
    <w:rsid w:val="00F77973"/>
    <w:rsid w:val="00F77A0B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D1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6833"/>
    <o:shapelayout v:ext="edit">
      <o:idmap v:ext="edit" data="1"/>
    </o:shapelayout>
  </w:shapeDefaults>
  <w:decimalSymbol w:val=","/>
  <w:listSeparator w:val=";"/>
  <w14:docId w14:val="41F8DD4F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C67F-0D17-4146-BBB9-BBBDD263B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10</Pages>
  <Words>1148</Words>
  <Characters>8263</Characters>
  <Application>Microsoft Office Word</Application>
  <DocSecurity>0</DocSecurity>
  <Lines>68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Zübeyde Ceylan Çakmak</cp:lastModifiedBy>
  <cp:revision>498</cp:revision>
  <cp:lastPrinted>2023-02-07T07:56:00Z</cp:lastPrinted>
  <dcterms:created xsi:type="dcterms:W3CDTF">2022-07-06T10:21:00Z</dcterms:created>
  <dcterms:modified xsi:type="dcterms:W3CDTF">2023-02-07T07:57:00Z</dcterms:modified>
</cp:coreProperties>
</file>